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981D" w14:textId="77777777" w:rsidR="00473C43" w:rsidRPr="00473C43" w:rsidRDefault="00473C43" w:rsidP="00A84C4C">
      <w:pPr>
        <w:pStyle w:val="Title"/>
        <w:rPr>
          <w:b w:val="0"/>
        </w:rPr>
      </w:pPr>
      <w:proofErr w:type="gramStart"/>
      <w:r>
        <w:t>14</w:t>
      </w:r>
      <w:r w:rsidRPr="00473C43">
        <w:t>.2  Euler</w:t>
      </w:r>
      <w:proofErr w:type="gramEnd"/>
      <w:r w:rsidRPr="00473C43">
        <w:t xml:space="preserve"> Paths and Euler Circuits</w:t>
      </w:r>
    </w:p>
    <w:p w14:paraId="175B5971" w14:textId="77777777" w:rsidR="00473C43" w:rsidRPr="00A84C4C" w:rsidRDefault="00473C43" w:rsidP="00A84C4C">
      <w:pPr>
        <w:pStyle w:val="Heading1"/>
        <w:rPr>
          <w:b w:val="0"/>
        </w:rPr>
      </w:pPr>
      <w:r w:rsidRPr="00A84C4C">
        <w:t xml:space="preserve">Objective 1:  Understand the definition of </w:t>
      </w:r>
      <w:proofErr w:type="gramStart"/>
      <w:r w:rsidRPr="00A84C4C">
        <w:t>an</w:t>
      </w:r>
      <w:proofErr w:type="gramEnd"/>
      <w:r w:rsidRPr="00A84C4C">
        <w:t xml:space="preserve"> Euler path</w:t>
      </w:r>
    </w:p>
    <w:p w14:paraId="4E7026DC" w14:textId="77777777" w:rsidR="00A84C4C" w:rsidRDefault="00A84C4C" w:rsidP="00A84C4C">
      <w:pPr>
        <w:pStyle w:val="NoSpacing"/>
        <w:rPr>
          <w:rFonts w:cstheme="minorHAnsi"/>
          <w:sz w:val="24"/>
          <w:szCs w:val="24"/>
        </w:rPr>
      </w:pPr>
    </w:p>
    <w:p w14:paraId="268313C7" w14:textId="663305BE" w:rsidR="00473C43" w:rsidRPr="00A84C4C" w:rsidRDefault="00473C43" w:rsidP="00A84C4C">
      <w:pPr>
        <w:pStyle w:val="NoSpacing"/>
        <w:rPr>
          <w:rFonts w:cstheme="minorHAnsi"/>
          <w:sz w:val="24"/>
          <w:szCs w:val="24"/>
        </w:rPr>
      </w:pPr>
      <w:r w:rsidRPr="00A84C4C">
        <w:rPr>
          <w:rFonts w:cstheme="minorHAnsi"/>
          <w:sz w:val="24"/>
          <w:szCs w:val="24"/>
        </w:rPr>
        <w:t>In graph theory, a path is a sequence of adjacent vertices and the edges connecting them.  Each edge in the graph can be a part of the path at most one time but not every edge must be used.</w:t>
      </w:r>
      <w:r w:rsidR="0094114D" w:rsidRPr="00A84C4C">
        <w:rPr>
          <w:rFonts w:cstheme="minorHAnsi"/>
          <w:sz w:val="24"/>
          <w:szCs w:val="24"/>
        </w:rPr>
        <w:t xml:space="preserve">  </w:t>
      </w:r>
      <w:proofErr w:type="gramStart"/>
      <w:r w:rsidRPr="00A84C4C">
        <w:rPr>
          <w:rFonts w:cstheme="minorHAnsi"/>
          <w:sz w:val="24"/>
          <w:szCs w:val="24"/>
        </w:rPr>
        <w:t>An</w:t>
      </w:r>
      <w:proofErr w:type="gramEnd"/>
      <w:r w:rsidRPr="00A84C4C">
        <w:rPr>
          <w:rFonts w:cstheme="minorHAnsi"/>
          <w:sz w:val="24"/>
          <w:szCs w:val="24"/>
        </w:rPr>
        <w:t xml:space="preserve"> </w:t>
      </w:r>
      <w:r w:rsidRPr="00A84C4C">
        <w:rPr>
          <w:rFonts w:cstheme="minorHAnsi"/>
          <w:b/>
          <w:sz w:val="24"/>
          <w:szCs w:val="24"/>
        </w:rPr>
        <w:t>Euler path</w:t>
      </w:r>
      <w:r w:rsidRPr="00A84C4C">
        <w:rPr>
          <w:rFonts w:cstheme="minorHAnsi"/>
          <w:sz w:val="24"/>
          <w:szCs w:val="24"/>
        </w:rPr>
        <w:t xml:space="preserve"> is a path that travels through </w:t>
      </w:r>
      <w:r w:rsidRPr="00A84C4C">
        <w:rPr>
          <w:rFonts w:cstheme="minorHAnsi"/>
          <w:iCs/>
          <w:sz w:val="24"/>
          <w:szCs w:val="24"/>
        </w:rPr>
        <w:t>every edge</w:t>
      </w:r>
      <w:r w:rsidRPr="00A84C4C">
        <w:rPr>
          <w:rFonts w:cstheme="minorHAnsi"/>
          <w:sz w:val="24"/>
          <w:szCs w:val="24"/>
        </w:rPr>
        <w:t xml:space="preserve"> of a graph once and only once. Each edge must be traveled</w:t>
      </w:r>
      <w:r w:rsidR="005754C9" w:rsidRPr="00A84C4C">
        <w:rPr>
          <w:rFonts w:cstheme="minorHAnsi"/>
          <w:sz w:val="24"/>
          <w:szCs w:val="24"/>
        </w:rPr>
        <w:t>,</w:t>
      </w:r>
      <w:r w:rsidRPr="00A84C4C">
        <w:rPr>
          <w:rFonts w:cstheme="minorHAnsi"/>
          <w:sz w:val="24"/>
          <w:szCs w:val="24"/>
        </w:rPr>
        <w:t xml:space="preserve"> and no edge can be retraced. </w:t>
      </w:r>
    </w:p>
    <w:p w14:paraId="0D9A76F6" w14:textId="2915D13B" w:rsidR="0094114D" w:rsidRDefault="0094114D" w:rsidP="00A84C4C">
      <w:pPr>
        <w:pStyle w:val="NoSpacing"/>
        <w:rPr>
          <w:rFonts w:cstheme="minorHAnsi"/>
          <w:bCs/>
          <w:i/>
          <w:iCs/>
          <w:sz w:val="24"/>
          <w:szCs w:val="24"/>
        </w:rPr>
      </w:pPr>
      <w:r w:rsidRPr="00A84C4C">
        <w:rPr>
          <w:rFonts w:cstheme="minorHAnsi"/>
          <w:b/>
          <w:i/>
          <w:iCs/>
          <w:sz w:val="24"/>
          <w:szCs w:val="24"/>
        </w:rPr>
        <w:t xml:space="preserve">Note: </w:t>
      </w:r>
      <w:r w:rsidRPr="00A84C4C">
        <w:rPr>
          <w:rFonts w:cstheme="minorHAnsi"/>
          <w:bCs/>
          <w:i/>
          <w:iCs/>
          <w:sz w:val="24"/>
          <w:szCs w:val="24"/>
        </w:rPr>
        <w:t>The German pronunciation of Euler is “oi’-</w:t>
      </w:r>
      <w:proofErr w:type="spellStart"/>
      <w:r w:rsidRPr="00A84C4C">
        <w:rPr>
          <w:rFonts w:cstheme="minorHAnsi"/>
          <w:bCs/>
          <w:i/>
          <w:iCs/>
          <w:sz w:val="24"/>
          <w:szCs w:val="24"/>
        </w:rPr>
        <w:t>ler</w:t>
      </w:r>
      <w:proofErr w:type="spellEnd"/>
      <w:r w:rsidRPr="00A84C4C">
        <w:rPr>
          <w:rFonts w:cstheme="minorHAnsi"/>
          <w:bCs/>
          <w:i/>
          <w:iCs/>
          <w:sz w:val="24"/>
          <w:szCs w:val="24"/>
        </w:rPr>
        <w:t>.”</w:t>
      </w:r>
    </w:p>
    <w:p w14:paraId="45089236" w14:textId="77777777" w:rsidR="006F2014" w:rsidRPr="00A84C4C" w:rsidRDefault="006F2014" w:rsidP="00A84C4C">
      <w:pPr>
        <w:pStyle w:val="NoSpacing"/>
        <w:rPr>
          <w:rFonts w:cstheme="minorHAnsi"/>
          <w:bCs/>
          <w:i/>
          <w:iCs/>
          <w:sz w:val="24"/>
          <w:szCs w:val="24"/>
        </w:rPr>
      </w:pPr>
    </w:p>
    <w:p w14:paraId="79D281A6" w14:textId="77777777" w:rsidR="0094114D" w:rsidRPr="00A84C4C" w:rsidRDefault="0094114D" w:rsidP="00A84C4C">
      <w:pPr>
        <w:pStyle w:val="NoSpacing"/>
        <w:rPr>
          <w:rFonts w:cstheme="minorHAnsi"/>
          <w:sz w:val="24"/>
          <w:szCs w:val="24"/>
        </w:rPr>
      </w:pPr>
    </w:p>
    <w:p w14:paraId="1BC4A5AF" w14:textId="77777777" w:rsidR="0094114D" w:rsidRPr="00A84C4C" w:rsidRDefault="0094114D" w:rsidP="00A84C4C">
      <w:pPr>
        <w:pStyle w:val="NoSpacing"/>
        <w:jc w:val="center"/>
        <w:rPr>
          <w:rFonts w:cstheme="minorHAnsi"/>
          <w:sz w:val="24"/>
          <w:szCs w:val="24"/>
        </w:rPr>
      </w:pPr>
      <w:r w:rsidRPr="00A84C4C">
        <w:rPr>
          <w:rFonts w:cstheme="minorHAnsi"/>
          <w:noProof/>
          <w:sz w:val="24"/>
          <w:szCs w:val="24"/>
        </w:rPr>
        <w:drawing>
          <wp:inline distT="0" distB="0" distL="0" distR="0" wp14:anchorId="4E362E97" wp14:editId="553E54ED">
            <wp:extent cx="2121408" cy="1307592"/>
            <wp:effectExtent l="0" t="0" r="0" b="6985"/>
            <wp:docPr id="9220" name="Picture 4" descr="A graph has vertices A to G. The edges are A B, B C, B D, B E, C E, D E, D F, and D G. The Euler path extends along the following edges numbered 1 to 9. 1, A to B. 2, B to E. 3, E to F. 4, F to D. 5, D to B. 6, B to C. 7, C to E. 8, E to D. 9, D to 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AACXLPL0"/>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21408" cy="1307592"/>
                    </a:xfrm>
                    <a:prstGeom prst="rect">
                      <a:avLst/>
                    </a:prstGeom>
                    <a:noFill/>
                    <a:ln>
                      <a:noFill/>
                    </a:ln>
                  </pic:spPr>
                </pic:pic>
              </a:graphicData>
            </a:graphic>
          </wp:inline>
        </w:drawing>
      </w:r>
    </w:p>
    <w:p w14:paraId="124104AD" w14:textId="77777777" w:rsidR="00473C43" w:rsidRPr="00A84C4C" w:rsidRDefault="00473C43" w:rsidP="006F2014">
      <w:pPr>
        <w:pStyle w:val="NoSpacing"/>
        <w:spacing w:after="3120"/>
        <w:rPr>
          <w:rFonts w:cstheme="minorHAnsi"/>
          <w:b/>
          <w:sz w:val="24"/>
          <w:szCs w:val="24"/>
        </w:rPr>
      </w:pPr>
    </w:p>
    <w:p w14:paraId="635D0F14" w14:textId="77777777" w:rsidR="00473C43" w:rsidRPr="00A84C4C" w:rsidRDefault="00473C43" w:rsidP="00A84C4C">
      <w:pPr>
        <w:pStyle w:val="Heading1"/>
      </w:pPr>
      <w:r w:rsidRPr="00A84C4C">
        <w:t xml:space="preserve">Objective 2:  Understand the definition of </w:t>
      </w:r>
      <w:proofErr w:type="gramStart"/>
      <w:r w:rsidRPr="00A84C4C">
        <w:t>an</w:t>
      </w:r>
      <w:proofErr w:type="gramEnd"/>
      <w:r w:rsidRPr="00A84C4C">
        <w:t xml:space="preserve"> Euler circuit.</w:t>
      </w:r>
    </w:p>
    <w:p w14:paraId="739127E1" w14:textId="77777777" w:rsidR="00A84C4C" w:rsidRDefault="00A84C4C" w:rsidP="00A84C4C">
      <w:pPr>
        <w:pStyle w:val="NoSpacing"/>
        <w:rPr>
          <w:rFonts w:cstheme="minorHAnsi"/>
          <w:sz w:val="24"/>
          <w:szCs w:val="24"/>
        </w:rPr>
      </w:pPr>
    </w:p>
    <w:p w14:paraId="04184EE2" w14:textId="69761F06" w:rsidR="00473C43" w:rsidRPr="00A84C4C" w:rsidRDefault="00473C43" w:rsidP="00A84C4C">
      <w:pPr>
        <w:pStyle w:val="NoSpacing"/>
        <w:rPr>
          <w:rFonts w:cstheme="minorHAnsi"/>
          <w:b/>
          <w:sz w:val="24"/>
          <w:szCs w:val="24"/>
        </w:rPr>
      </w:pPr>
      <w:proofErr w:type="gramStart"/>
      <w:r w:rsidRPr="00A84C4C">
        <w:rPr>
          <w:rFonts w:cstheme="minorHAnsi"/>
          <w:sz w:val="24"/>
          <w:szCs w:val="24"/>
        </w:rPr>
        <w:t>An</w:t>
      </w:r>
      <w:proofErr w:type="gramEnd"/>
      <w:r w:rsidRPr="00A84C4C">
        <w:rPr>
          <w:rFonts w:cstheme="minorHAnsi"/>
          <w:sz w:val="24"/>
          <w:szCs w:val="24"/>
        </w:rPr>
        <w:t xml:space="preserve"> </w:t>
      </w:r>
      <w:r w:rsidRPr="00A84C4C">
        <w:rPr>
          <w:rFonts w:cstheme="minorHAnsi"/>
          <w:b/>
          <w:bCs/>
          <w:sz w:val="24"/>
          <w:szCs w:val="24"/>
        </w:rPr>
        <w:t>Euler circuit</w:t>
      </w:r>
      <w:r w:rsidRPr="00A84C4C">
        <w:rPr>
          <w:rFonts w:cstheme="minorHAnsi"/>
          <w:sz w:val="24"/>
          <w:szCs w:val="24"/>
        </w:rPr>
        <w:t xml:space="preserve"> is a circuit that travels through every edge of a graph once and only once. </w:t>
      </w:r>
      <w:r w:rsidR="0094114D" w:rsidRPr="00A84C4C">
        <w:rPr>
          <w:rFonts w:cstheme="minorHAnsi"/>
          <w:sz w:val="24"/>
          <w:szCs w:val="24"/>
        </w:rPr>
        <w:t xml:space="preserve"> </w:t>
      </w:r>
      <w:r w:rsidRPr="00A84C4C">
        <w:rPr>
          <w:rFonts w:cstheme="minorHAnsi"/>
          <w:sz w:val="24"/>
          <w:szCs w:val="24"/>
        </w:rPr>
        <w:t xml:space="preserve">Like all circuits, </w:t>
      </w:r>
      <w:proofErr w:type="gramStart"/>
      <w:r w:rsidRPr="00A84C4C">
        <w:rPr>
          <w:rFonts w:cstheme="minorHAnsi"/>
          <w:sz w:val="24"/>
          <w:szCs w:val="24"/>
        </w:rPr>
        <w:t>an</w:t>
      </w:r>
      <w:proofErr w:type="gramEnd"/>
      <w:r w:rsidRPr="00A84C4C">
        <w:rPr>
          <w:rFonts w:cstheme="minorHAnsi"/>
          <w:sz w:val="24"/>
          <w:szCs w:val="24"/>
        </w:rPr>
        <w:t xml:space="preserve"> Euler circuit must be</w:t>
      </w:r>
      <w:r w:rsidR="0094114D" w:rsidRPr="00A84C4C">
        <w:rPr>
          <w:rFonts w:cstheme="minorHAnsi"/>
          <w:sz w:val="24"/>
          <w:szCs w:val="24"/>
        </w:rPr>
        <w:t xml:space="preserve">gin and end at the same vertex.  </w:t>
      </w:r>
      <w:r w:rsidRPr="00A84C4C">
        <w:rPr>
          <w:rFonts w:cstheme="minorHAnsi"/>
          <w:b/>
          <w:sz w:val="24"/>
          <w:szCs w:val="24"/>
        </w:rPr>
        <w:t xml:space="preserve">Note that every Euler circuit is </w:t>
      </w:r>
      <w:proofErr w:type="gramStart"/>
      <w:r w:rsidRPr="00A84C4C">
        <w:rPr>
          <w:rFonts w:cstheme="minorHAnsi"/>
          <w:b/>
          <w:sz w:val="24"/>
          <w:szCs w:val="24"/>
        </w:rPr>
        <w:t>an</w:t>
      </w:r>
      <w:proofErr w:type="gramEnd"/>
      <w:r w:rsidRPr="00A84C4C">
        <w:rPr>
          <w:rFonts w:cstheme="minorHAnsi"/>
          <w:b/>
          <w:sz w:val="24"/>
          <w:szCs w:val="24"/>
        </w:rPr>
        <w:t xml:space="preserve"> Euler path, but not every Euler path is an Euler circuit.</w:t>
      </w:r>
    </w:p>
    <w:p w14:paraId="3396D4B2" w14:textId="77777777" w:rsidR="00473C43" w:rsidRPr="00A84C4C" w:rsidRDefault="00473C43" w:rsidP="00A84C4C">
      <w:pPr>
        <w:pStyle w:val="NoSpacing"/>
        <w:rPr>
          <w:rFonts w:cstheme="minorHAnsi"/>
          <w:sz w:val="24"/>
          <w:szCs w:val="24"/>
        </w:rPr>
      </w:pPr>
    </w:p>
    <w:p w14:paraId="3FDB082B" w14:textId="44A43D71" w:rsidR="00331349" w:rsidRDefault="00473C43" w:rsidP="006F2014">
      <w:pPr>
        <w:pStyle w:val="NoSpacing"/>
        <w:jc w:val="center"/>
        <w:rPr>
          <w:rFonts w:cstheme="minorHAnsi"/>
          <w:sz w:val="24"/>
          <w:szCs w:val="24"/>
        </w:rPr>
      </w:pPr>
      <w:r w:rsidRPr="00A84C4C">
        <w:rPr>
          <w:rFonts w:cstheme="minorHAnsi"/>
          <w:noProof/>
          <w:sz w:val="24"/>
          <w:szCs w:val="24"/>
        </w:rPr>
        <w:drawing>
          <wp:inline distT="0" distB="0" distL="0" distR="0" wp14:anchorId="74483E1C" wp14:editId="4157316F">
            <wp:extent cx="1837944" cy="1472184"/>
            <wp:effectExtent l="0" t="0" r="0" b="0"/>
            <wp:docPr id="10244" name="Picture 4" descr="A graph has vertices A to G. The edges are A B, A G, B C, B D, B E, C E, D E, D F, D G, and E F. The Euler circuit extends along the following edges numbered 1 to 10. 1, A to B. 2, B to E. 3, E to F. 4, F to D. 5, D to B. 6, B to C. 7, C to E. 8, E to D. 9, D to G. 10, G to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AACXLPM0"/>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37944" cy="1472184"/>
                    </a:xfrm>
                    <a:prstGeom prst="rect">
                      <a:avLst/>
                    </a:prstGeom>
                    <a:noFill/>
                    <a:ln>
                      <a:noFill/>
                    </a:ln>
                  </pic:spPr>
                </pic:pic>
              </a:graphicData>
            </a:graphic>
          </wp:inline>
        </w:drawing>
      </w:r>
    </w:p>
    <w:p w14:paraId="6BD5DE3D" w14:textId="77777777" w:rsidR="006F2014" w:rsidRDefault="006F2014" w:rsidP="006F2014">
      <w:pPr>
        <w:pStyle w:val="NoSpacing"/>
        <w:spacing w:after="5160"/>
        <w:rPr>
          <w:rFonts w:cstheme="minorHAnsi"/>
          <w:sz w:val="24"/>
          <w:szCs w:val="24"/>
        </w:rPr>
      </w:pPr>
    </w:p>
    <w:p w14:paraId="50D538EE" w14:textId="77777777" w:rsidR="00473C43" w:rsidRPr="00A84C4C" w:rsidRDefault="00331349" w:rsidP="00A84C4C">
      <w:pPr>
        <w:pStyle w:val="Heading1"/>
      </w:pPr>
      <w:r w:rsidRPr="00A84C4C">
        <w:t>O</w:t>
      </w:r>
      <w:r w:rsidR="00473C43" w:rsidRPr="00A84C4C">
        <w:t>bjective 3:  Use Euler’s Theorem</w:t>
      </w:r>
    </w:p>
    <w:p w14:paraId="69DF8B1A" w14:textId="77777777" w:rsidR="006F2014" w:rsidRDefault="006F2014" w:rsidP="00A84C4C">
      <w:pPr>
        <w:pStyle w:val="NoSpacing"/>
        <w:rPr>
          <w:rFonts w:cstheme="minorHAnsi"/>
          <w:sz w:val="24"/>
          <w:szCs w:val="24"/>
        </w:rPr>
      </w:pPr>
    </w:p>
    <w:p w14:paraId="1EF5DE1A" w14:textId="06BBB370" w:rsidR="00473C43" w:rsidRPr="00A84C4C" w:rsidRDefault="00473C43" w:rsidP="00A84C4C">
      <w:pPr>
        <w:pStyle w:val="NoSpacing"/>
        <w:rPr>
          <w:rFonts w:cstheme="minorHAnsi"/>
          <w:sz w:val="24"/>
          <w:szCs w:val="24"/>
        </w:rPr>
      </w:pPr>
      <w:r w:rsidRPr="00A84C4C">
        <w:rPr>
          <w:rFonts w:cstheme="minorHAnsi"/>
          <w:sz w:val="24"/>
          <w:szCs w:val="24"/>
        </w:rPr>
        <w:t xml:space="preserve">Some graphs have no Euler paths. </w:t>
      </w:r>
      <w:r w:rsidR="0094114D" w:rsidRPr="00A84C4C">
        <w:rPr>
          <w:rFonts w:cstheme="minorHAnsi"/>
          <w:sz w:val="24"/>
          <w:szCs w:val="24"/>
        </w:rPr>
        <w:t xml:space="preserve"> </w:t>
      </w:r>
      <w:r w:rsidRPr="00A84C4C">
        <w:rPr>
          <w:rFonts w:cstheme="minorHAnsi"/>
          <w:sz w:val="24"/>
          <w:szCs w:val="24"/>
        </w:rPr>
        <w:t>Other graphs have several Euler paths. Some graphs with Eule</w:t>
      </w:r>
      <w:r w:rsidR="0094114D" w:rsidRPr="00A84C4C">
        <w:rPr>
          <w:rFonts w:cstheme="minorHAnsi"/>
          <w:sz w:val="24"/>
          <w:szCs w:val="24"/>
        </w:rPr>
        <w:t xml:space="preserve">r paths have no Euler circuits.  </w:t>
      </w:r>
      <w:r w:rsidRPr="00A84C4C">
        <w:rPr>
          <w:rFonts w:cstheme="minorHAnsi"/>
          <w:b/>
          <w:sz w:val="24"/>
          <w:szCs w:val="24"/>
        </w:rPr>
        <w:t>Euler’s Theorem</w:t>
      </w:r>
      <w:r w:rsidRPr="00A84C4C">
        <w:rPr>
          <w:rFonts w:cstheme="minorHAnsi"/>
          <w:sz w:val="24"/>
          <w:szCs w:val="24"/>
        </w:rPr>
        <w:t xml:space="preserve"> is used to determine if a graph contains Euler paths or Euler circuits. </w:t>
      </w:r>
    </w:p>
    <w:p w14:paraId="0F462B0A" w14:textId="77777777" w:rsidR="00A84C4C" w:rsidRDefault="00A84C4C" w:rsidP="00A84C4C">
      <w:pPr>
        <w:pStyle w:val="NoSpacing"/>
        <w:rPr>
          <w:rFonts w:cstheme="minorHAnsi"/>
          <w:b/>
          <w:sz w:val="24"/>
          <w:szCs w:val="24"/>
        </w:rPr>
      </w:pPr>
    </w:p>
    <w:p w14:paraId="6F32A2E0" w14:textId="052FA128" w:rsidR="00A84C4C" w:rsidRPr="00A84C4C" w:rsidRDefault="00A84C4C" w:rsidP="00A84C4C">
      <w:pPr>
        <w:pStyle w:val="NoSpacing"/>
        <w:rPr>
          <w:rFonts w:cstheme="minorHAnsi"/>
          <w:b/>
          <w:sz w:val="24"/>
          <w:szCs w:val="24"/>
        </w:rPr>
      </w:pPr>
      <w:r w:rsidRPr="00A84C4C">
        <w:rPr>
          <w:rFonts w:cstheme="minorHAnsi"/>
          <w:b/>
          <w:sz w:val="24"/>
          <w:szCs w:val="24"/>
        </w:rPr>
        <w:t>EULER’S THEOREM</w:t>
      </w:r>
    </w:p>
    <w:p w14:paraId="049F6716" w14:textId="77777777" w:rsidR="00A84C4C" w:rsidRPr="00A84C4C" w:rsidRDefault="00A84C4C" w:rsidP="00A84C4C">
      <w:pPr>
        <w:pStyle w:val="NoSpacing"/>
        <w:rPr>
          <w:rFonts w:cstheme="minorHAnsi"/>
          <w:sz w:val="24"/>
          <w:szCs w:val="24"/>
        </w:rPr>
      </w:pPr>
      <w:r w:rsidRPr="00A84C4C">
        <w:rPr>
          <w:rFonts w:cstheme="minorHAnsi"/>
          <w:sz w:val="24"/>
          <w:szCs w:val="24"/>
        </w:rPr>
        <w:t>The following statements are true for connected graphs:</w:t>
      </w:r>
    </w:p>
    <w:p w14:paraId="72426645" w14:textId="77777777" w:rsidR="00A84C4C" w:rsidRPr="00A84C4C" w:rsidRDefault="00A84C4C" w:rsidP="00A84C4C">
      <w:pPr>
        <w:pStyle w:val="NoSpacing"/>
        <w:numPr>
          <w:ilvl w:val="0"/>
          <w:numId w:val="1"/>
        </w:numPr>
        <w:rPr>
          <w:rFonts w:cstheme="minorHAnsi"/>
          <w:sz w:val="24"/>
          <w:szCs w:val="24"/>
        </w:rPr>
      </w:pPr>
      <w:r w:rsidRPr="00A84C4C">
        <w:rPr>
          <w:rFonts w:cstheme="minorHAnsi"/>
          <w:sz w:val="24"/>
          <w:szCs w:val="24"/>
        </w:rPr>
        <w:t xml:space="preserve">If a graph has exactly two odd vertices, then it has at least one Euler path, but no Euler circuit.  Each Euler path must start at one of the odd vertices and end at the other one. </w:t>
      </w:r>
    </w:p>
    <w:p w14:paraId="785A5681" w14:textId="77777777" w:rsidR="00A84C4C" w:rsidRPr="00A84C4C" w:rsidRDefault="00A84C4C" w:rsidP="00A84C4C">
      <w:pPr>
        <w:pStyle w:val="NoSpacing"/>
        <w:numPr>
          <w:ilvl w:val="0"/>
          <w:numId w:val="1"/>
        </w:numPr>
        <w:rPr>
          <w:rFonts w:cstheme="minorHAnsi"/>
          <w:sz w:val="24"/>
          <w:szCs w:val="24"/>
        </w:rPr>
      </w:pPr>
      <w:r w:rsidRPr="00A84C4C">
        <w:rPr>
          <w:rFonts w:cstheme="minorHAnsi"/>
          <w:sz w:val="24"/>
          <w:szCs w:val="24"/>
        </w:rPr>
        <w:t xml:space="preserve">If a graph has no odd vertices (all even vertices), it has at least one Euler circuit (which, by definition, is also </w:t>
      </w:r>
      <w:proofErr w:type="gramStart"/>
      <w:r w:rsidRPr="00A84C4C">
        <w:rPr>
          <w:rFonts w:cstheme="minorHAnsi"/>
          <w:sz w:val="24"/>
          <w:szCs w:val="24"/>
        </w:rPr>
        <w:t>an</w:t>
      </w:r>
      <w:proofErr w:type="gramEnd"/>
      <w:r w:rsidRPr="00A84C4C">
        <w:rPr>
          <w:rFonts w:cstheme="minorHAnsi"/>
          <w:sz w:val="24"/>
          <w:szCs w:val="24"/>
        </w:rPr>
        <w:t xml:space="preserve"> Euler path).  </w:t>
      </w:r>
      <w:proofErr w:type="gramStart"/>
      <w:r w:rsidRPr="00A84C4C">
        <w:rPr>
          <w:rFonts w:cstheme="minorHAnsi"/>
          <w:sz w:val="24"/>
          <w:szCs w:val="24"/>
        </w:rPr>
        <w:t>An</w:t>
      </w:r>
      <w:proofErr w:type="gramEnd"/>
      <w:r w:rsidRPr="00A84C4C">
        <w:rPr>
          <w:rFonts w:cstheme="minorHAnsi"/>
          <w:sz w:val="24"/>
          <w:szCs w:val="24"/>
        </w:rPr>
        <w:t xml:space="preserve"> Euler circuit can start and end at any vertex.</w:t>
      </w:r>
    </w:p>
    <w:p w14:paraId="12FE68F9" w14:textId="2CF96CCD" w:rsidR="00267B75" w:rsidRPr="009170CE" w:rsidRDefault="00A84C4C" w:rsidP="009170CE">
      <w:pPr>
        <w:pStyle w:val="NoSpacing"/>
        <w:numPr>
          <w:ilvl w:val="0"/>
          <w:numId w:val="1"/>
        </w:numPr>
        <w:rPr>
          <w:rFonts w:cstheme="minorHAnsi"/>
          <w:sz w:val="24"/>
          <w:szCs w:val="24"/>
        </w:rPr>
      </w:pPr>
      <w:r w:rsidRPr="00A84C4C">
        <w:rPr>
          <w:rFonts w:cstheme="minorHAnsi"/>
          <w:sz w:val="24"/>
          <w:szCs w:val="24"/>
        </w:rPr>
        <w:t>If a graph has more than two odd vertices, then it has no Euler paths and no Euler circuits.</w:t>
      </w:r>
    </w:p>
    <w:tbl>
      <w:tblPr>
        <w:tblStyle w:val="TableGrid"/>
        <w:tblW w:w="0" w:type="auto"/>
        <w:tblCellMar>
          <w:left w:w="115" w:type="dxa"/>
          <w:right w:w="115" w:type="dxa"/>
        </w:tblCellMar>
        <w:tblLook w:val="04A0" w:firstRow="1" w:lastRow="0" w:firstColumn="1" w:lastColumn="0" w:noHBand="0" w:noVBand="1"/>
        <w:tblDescription w:val="summary of Euler's Theorem in table format"/>
      </w:tblPr>
      <w:tblGrid>
        <w:gridCol w:w="3048"/>
        <w:gridCol w:w="3030"/>
        <w:gridCol w:w="3046"/>
      </w:tblGrid>
      <w:tr w:rsidR="00A84C4C" w:rsidRPr="00A84C4C" w14:paraId="5F2CE441" w14:textId="77777777" w:rsidTr="009170CE">
        <w:trPr>
          <w:cantSplit/>
          <w:trHeight w:val="387"/>
          <w:tblHeader/>
        </w:trPr>
        <w:tc>
          <w:tcPr>
            <w:tcW w:w="3048" w:type="dxa"/>
            <w:tcMar>
              <w:left w:w="115" w:type="dxa"/>
              <w:right w:w="115" w:type="dxa"/>
            </w:tcMar>
          </w:tcPr>
          <w:p w14:paraId="1CE34468" w14:textId="77777777" w:rsidR="00A84C4C" w:rsidRPr="00A84C4C" w:rsidRDefault="00A84C4C" w:rsidP="002C46B8">
            <w:pPr>
              <w:pStyle w:val="NoSpacing"/>
              <w:rPr>
                <w:rFonts w:cstheme="minorHAnsi"/>
                <w:b/>
                <w:sz w:val="24"/>
                <w:szCs w:val="24"/>
              </w:rPr>
            </w:pPr>
            <w:r w:rsidRPr="00A84C4C">
              <w:rPr>
                <w:rFonts w:cstheme="minorHAnsi"/>
                <w:b/>
                <w:sz w:val="24"/>
                <w:szCs w:val="24"/>
              </w:rPr>
              <w:t>Number of Odd Vertices</w:t>
            </w:r>
          </w:p>
        </w:tc>
        <w:tc>
          <w:tcPr>
            <w:tcW w:w="3030" w:type="dxa"/>
          </w:tcPr>
          <w:p w14:paraId="55C419A7" w14:textId="77777777" w:rsidR="00A84C4C" w:rsidRPr="00A84C4C" w:rsidRDefault="00A84C4C" w:rsidP="002C46B8">
            <w:pPr>
              <w:pStyle w:val="NoSpacing"/>
              <w:rPr>
                <w:rFonts w:cstheme="minorHAnsi"/>
                <w:b/>
                <w:sz w:val="24"/>
                <w:szCs w:val="24"/>
              </w:rPr>
            </w:pPr>
            <w:r w:rsidRPr="00A84C4C">
              <w:rPr>
                <w:rFonts w:cstheme="minorHAnsi"/>
                <w:b/>
                <w:sz w:val="24"/>
                <w:szCs w:val="24"/>
              </w:rPr>
              <w:t>Euler Paths</w:t>
            </w:r>
          </w:p>
        </w:tc>
        <w:tc>
          <w:tcPr>
            <w:tcW w:w="3046" w:type="dxa"/>
          </w:tcPr>
          <w:p w14:paraId="5F190DA2" w14:textId="77777777" w:rsidR="00A84C4C" w:rsidRPr="00A84C4C" w:rsidRDefault="00A84C4C" w:rsidP="002C46B8">
            <w:pPr>
              <w:pStyle w:val="NoSpacing"/>
              <w:rPr>
                <w:rFonts w:cstheme="minorHAnsi"/>
                <w:b/>
                <w:sz w:val="24"/>
                <w:szCs w:val="24"/>
              </w:rPr>
            </w:pPr>
            <w:r w:rsidRPr="00A84C4C">
              <w:rPr>
                <w:rFonts w:cstheme="minorHAnsi"/>
                <w:b/>
                <w:sz w:val="24"/>
                <w:szCs w:val="24"/>
              </w:rPr>
              <w:t>Euler Circuits</w:t>
            </w:r>
          </w:p>
        </w:tc>
      </w:tr>
      <w:tr w:rsidR="00A84C4C" w:rsidRPr="00A84C4C" w14:paraId="2CBEDE3B" w14:textId="77777777" w:rsidTr="002C46B8">
        <w:trPr>
          <w:trHeight w:val="387"/>
        </w:trPr>
        <w:tc>
          <w:tcPr>
            <w:tcW w:w="3048" w:type="dxa"/>
          </w:tcPr>
          <w:p w14:paraId="583D7ABD" w14:textId="77777777" w:rsidR="00A84C4C" w:rsidRPr="00A84C4C" w:rsidRDefault="00A84C4C" w:rsidP="002C46B8">
            <w:pPr>
              <w:pStyle w:val="NoSpacing"/>
              <w:rPr>
                <w:rFonts w:cstheme="minorHAnsi"/>
                <w:sz w:val="24"/>
                <w:szCs w:val="24"/>
              </w:rPr>
            </w:pPr>
            <w:r w:rsidRPr="00A84C4C">
              <w:rPr>
                <w:rFonts w:cstheme="minorHAnsi"/>
                <w:sz w:val="24"/>
                <w:szCs w:val="24"/>
              </w:rPr>
              <w:t>None (all even)</w:t>
            </w:r>
          </w:p>
        </w:tc>
        <w:tc>
          <w:tcPr>
            <w:tcW w:w="3030" w:type="dxa"/>
          </w:tcPr>
          <w:p w14:paraId="499A786E" w14:textId="77777777" w:rsidR="00A84C4C" w:rsidRPr="00A84C4C" w:rsidRDefault="00A84C4C" w:rsidP="002C46B8">
            <w:pPr>
              <w:pStyle w:val="NoSpacing"/>
              <w:rPr>
                <w:rFonts w:cstheme="minorHAnsi"/>
                <w:sz w:val="24"/>
                <w:szCs w:val="24"/>
              </w:rPr>
            </w:pPr>
            <w:r w:rsidRPr="00A84C4C">
              <w:rPr>
                <w:rFonts w:cstheme="minorHAnsi"/>
                <w:sz w:val="24"/>
                <w:szCs w:val="24"/>
              </w:rPr>
              <w:t>At least one</w:t>
            </w:r>
          </w:p>
        </w:tc>
        <w:tc>
          <w:tcPr>
            <w:tcW w:w="3046" w:type="dxa"/>
          </w:tcPr>
          <w:p w14:paraId="460AF0A6" w14:textId="77777777" w:rsidR="00A84C4C" w:rsidRPr="00A84C4C" w:rsidRDefault="00A84C4C" w:rsidP="002C46B8">
            <w:pPr>
              <w:pStyle w:val="NoSpacing"/>
              <w:rPr>
                <w:rFonts w:cstheme="minorHAnsi"/>
                <w:sz w:val="24"/>
                <w:szCs w:val="24"/>
              </w:rPr>
            </w:pPr>
            <w:r w:rsidRPr="00A84C4C">
              <w:rPr>
                <w:rFonts w:cstheme="minorHAnsi"/>
                <w:sz w:val="24"/>
                <w:szCs w:val="24"/>
              </w:rPr>
              <w:t>At least one</w:t>
            </w:r>
          </w:p>
        </w:tc>
      </w:tr>
      <w:tr w:rsidR="00A84C4C" w:rsidRPr="00A84C4C" w14:paraId="29A0963C" w14:textId="77777777" w:rsidTr="002C46B8">
        <w:trPr>
          <w:trHeight w:val="387"/>
        </w:trPr>
        <w:tc>
          <w:tcPr>
            <w:tcW w:w="3048" w:type="dxa"/>
          </w:tcPr>
          <w:p w14:paraId="316053AD" w14:textId="77777777" w:rsidR="00A84C4C" w:rsidRPr="00A84C4C" w:rsidRDefault="00A84C4C" w:rsidP="002C46B8">
            <w:pPr>
              <w:pStyle w:val="NoSpacing"/>
              <w:rPr>
                <w:rFonts w:cstheme="minorHAnsi"/>
                <w:sz w:val="24"/>
                <w:szCs w:val="24"/>
              </w:rPr>
            </w:pPr>
            <w:r w:rsidRPr="00A84C4C">
              <w:rPr>
                <w:rFonts w:cstheme="minorHAnsi"/>
                <w:sz w:val="24"/>
                <w:szCs w:val="24"/>
              </w:rPr>
              <w:t xml:space="preserve">Exactly two </w:t>
            </w:r>
          </w:p>
        </w:tc>
        <w:tc>
          <w:tcPr>
            <w:tcW w:w="3030" w:type="dxa"/>
          </w:tcPr>
          <w:p w14:paraId="5776F04F" w14:textId="77777777" w:rsidR="00A84C4C" w:rsidRPr="00A84C4C" w:rsidRDefault="00A84C4C" w:rsidP="002C46B8">
            <w:pPr>
              <w:pStyle w:val="NoSpacing"/>
              <w:rPr>
                <w:rFonts w:cstheme="minorHAnsi"/>
                <w:sz w:val="24"/>
                <w:szCs w:val="24"/>
              </w:rPr>
            </w:pPr>
            <w:r w:rsidRPr="00A84C4C">
              <w:rPr>
                <w:rFonts w:cstheme="minorHAnsi"/>
                <w:sz w:val="24"/>
                <w:szCs w:val="24"/>
              </w:rPr>
              <w:t>At least one</w:t>
            </w:r>
          </w:p>
        </w:tc>
        <w:tc>
          <w:tcPr>
            <w:tcW w:w="3046" w:type="dxa"/>
          </w:tcPr>
          <w:p w14:paraId="08EDE616" w14:textId="77777777" w:rsidR="00A84C4C" w:rsidRPr="00A84C4C" w:rsidRDefault="00A84C4C" w:rsidP="002C46B8">
            <w:pPr>
              <w:pStyle w:val="NoSpacing"/>
              <w:rPr>
                <w:rFonts w:cstheme="minorHAnsi"/>
                <w:sz w:val="24"/>
                <w:szCs w:val="24"/>
              </w:rPr>
            </w:pPr>
            <w:r w:rsidRPr="00A84C4C">
              <w:rPr>
                <w:rFonts w:cstheme="minorHAnsi"/>
                <w:sz w:val="24"/>
                <w:szCs w:val="24"/>
              </w:rPr>
              <w:t xml:space="preserve">None </w:t>
            </w:r>
          </w:p>
        </w:tc>
      </w:tr>
      <w:tr w:rsidR="00A84C4C" w:rsidRPr="00A84C4C" w14:paraId="67D583D6" w14:textId="77777777" w:rsidTr="002C46B8">
        <w:trPr>
          <w:trHeight w:val="405"/>
        </w:trPr>
        <w:tc>
          <w:tcPr>
            <w:tcW w:w="3048" w:type="dxa"/>
          </w:tcPr>
          <w:p w14:paraId="10B05723" w14:textId="77777777" w:rsidR="00A84C4C" w:rsidRPr="00A84C4C" w:rsidRDefault="00A84C4C" w:rsidP="002C46B8">
            <w:pPr>
              <w:pStyle w:val="NoSpacing"/>
              <w:rPr>
                <w:rFonts w:cstheme="minorHAnsi"/>
                <w:sz w:val="24"/>
                <w:szCs w:val="24"/>
              </w:rPr>
            </w:pPr>
            <w:r w:rsidRPr="00A84C4C">
              <w:rPr>
                <w:rFonts w:cstheme="minorHAnsi"/>
                <w:sz w:val="24"/>
                <w:szCs w:val="24"/>
              </w:rPr>
              <w:t xml:space="preserve">More than two </w:t>
            </w:r>
          </w:p>
        </w:tc>
        <w:tc>
          <w:tcPr>
            <w:tcW w:w="3030" w:type="dxa"/>
          </w:tcPr>
          <w:p w14:paraId="580B9D4D" w14:textId="77777777" w:rsidR="00A84C4C" w:rsidRPr="00A84C4C" w:rsidRDefault="00A84C4C" w:rsidP="002C46B8">
            <w:pPr>
              <w:pStyle w:val="NoSpacing"/>
              <w:rPr>
                <w:rFonts w:cstheme="minorHAnsi"/>
                <w:sz w:val="24"/>
                <w:szCs w:val="24"/>
              </w:rPr>
            </w:pPr>
            <w:r w:rsidRPr="00A84C4C">
              <w:rPr>
                <w:rFonts w:cstheme="minorHAnsi"/>
                <w:sz w:val="24"/>
                <w:szCs w:val="24"/>
              </w:rPr>
              <w:t>None</w:t>
            </w:r>
          </w:p>
        </w:tc>
        <w:tc>
          <w:tcPr>
            <w:tcW w:w="3046" w:type="dxa"/>
          </w:tcPr>
          <w:p w14:paraId="509E66AB" w14:textId="77777777" w:rsidR="00A84C4C" w:rsidRPr="00A84C4C" w:rsidRDefault="00A84C4C" w:rsidP="002C46B8">
            <w:pPr>
              <w:pStyle w:val="NoSpacing"/>
              <w:rPr>
                <w:rFonts w:cstheme="minorHAnsi"/>
                <w:sz w:val="24"/>
                <w:szCs w:val="24"/>
              </w:rPr>
            </w:pPr>
            <w:r w:rsidRPr="00A84C4C">
              <w:rPr>
                <w:rFonts w:cstheme="minorHAnsi"/>
                <w:sz w:val="24"/>
                <w:szCs w:val="24"/>
              </w:rPr>
              <w:t>None</w:t>
            </w:r>
          </w:p>
        </w:tc>
      </w:tr>
    </w:tbl>
    <w:p w14:paraId="531649DD" w14:textId="507EEF0B" w:rsidR="006F2014" w:rsidRDefault="006F2014" w:rsidP="00A84C4C">
      <w:pPr>
        <w:pStyle w:val="NoSpacing"/>
        <w:rPr>
          <w:rFonts w:cstheme="minorHAnsi"/>
          <w:b/>
          <w:sz w:val="24"/>
          <w:szCs w:val="24"/>
        </w:rPr>
      </w:pPr>
    </w:p>
    <w:p w14:paraId="30A56797" w14:textId="77777777" w:rsidR="006F2014" w:rsidRDefault="006F2014">
      <w:pPr>
        <w:spacing w:after="160" w:line="259" w:lineRule="auto"/>
        <w:rPr>
          <w:rFonts w:cstheme="minorHAnsi"/>
          <w:b/>
          <w:sz w:val="24"/>
          <w:szCs w:val="24"/>
        </w:rPr>
      </w:pPr>
      <w:r>
        <w:rPr>
          <w:rFonts w:cstheme="minorHAnsi"/>
          <w:b/>
          <w:sz w:val="24"/>
          <w:szCs w:val="24"/>
        </w:rPr>
        <w:br w:type="page"/>
      </w:r>
    </w:p>
    <w:p w14:paraId="3A983B75" w14:textId="3FE86639" w:rsidR="0009506F" w:rsidRDefault="00473C43" w:rsidP="00A84C4C">
      <w:pPr>
        <w:pStyle w:val="Heading1"/>
      </w:pPr>
      <w:r w:rsidRPr="00A84C4C">
        <w:lastRenderedPageBreak/>
        <w:t>Objective 4:  Solve problems using Euler’s Theorem</w:t>
      </w:r>
    </w:p>
    <w:p w14:paraId="51A66343" w14:textId="5483E997" w:rsidR="006F2014" w:rsidRDefault="006F2014">
      <w:pPr>
        <w:spacing w:after="160" w:line="259" w:lineRule="auto"/>
      </w:pPr>
      <w:r>
        <w:br w:type="page"/>
      </w:r>
    </w:p>
    <w:p w14:paraId="7D2DD72F" w14:textId="77777777" w:rsidR="00473C43" w:rsidRPr="00A84C4C" w:rsidRDefault="00473C43" w:rsidP="00A84C4C">
      <w:pPr>
        <w:pStyle w:val="Heading1"/>
      </w:pPr>
      <w:r w:rsidRPr="00A84C4C">
        <w:lastRenderedPageBreak/>
        <w:t>Objective 5:  Use Fleury’s Algorithm to find possible Euler paths and Euler circuits</w:t>
      </w:r>
    </w:p>
    <w:p w14:paraId="57C599DB" w14:textId="77777777" w:rsidR="00DF188D" w:rsidRDefault="002654A7" w:rsidP="00A84C4C">
      <w:pPr>
        <w:pStyle w:val="NoSpacing"/>
        <w:rPr>
          <w:rFonts w:cstheme="minorHAnsi"/>
          <w:sz w:val="24"/>
          <w:szCs w:val="24"/>
        </w:rPr>
      </w:pPr>
      <w:r w:rsidRPr="00A84C4C">
        <w:rPr>
          <w:rFonts w:cstheme="minorHAnsi"/>
          <w:sz w:val="24"/>
          <w:szCs w:val="24"/>
        </w:rPr>
        <w:t>E</w:t>
      </w:r>
      <w:r w:rsidR="00473C43" w:rsidRPr="00A84C4C">
        <w:rPr>
          <w:rFonts w:cstheme="minorHAnsi"/>
          <w:sz w:val="24"/>
          <w:szCs w:val="24"/>
        </w:rPr>
        <w:t>uler’s Theorem</w:t>
      </w:r>
      <w:r w:rsidRPr="00A84C4C">
        <w:rPr>
          <w:rFonts w:cstheme="minorHAnsi"/>
          <w:sz w:val="24"/>
          <w:szCs w:val="24"/>
        </w:rPr>
        <w:t xml:space="preserve"> uses the number of odd vertices in a graph to determine </w:t>
      </w:r>
      <w:r w:rsidR="006F50A8" w:rsidRPr="00A84C4C">
        <w:rPr>
          <w:rFonts w:cstheme="minorHAnsi"/>
          <w:sz w:val="24"/>
          <w:szCs w:val="24"/>
        </w:rPr>
        <w:t xml:space="preserve">whether or not the graph </w:t>
      </w:r>
      <w:r w:rsidR="00473C43" w:rsidRPr="00A84C4C">
        <w:rPr>
          <w:rFonts w:cstheme="minorHAnsi"/>
          <w:sz w:val="24"/>
          <w:szCs w:val="24"/>
        </w:rPr>
        <w:t xml:space="preserve">has </w:t>
      </w:r>
      <w:proofErr w:type="gramStart"/>
      <w:r w:rsidR="00473C43" w:rsidRPr="00A84C4C">
        <w:rPr>
          <w:rFonts w:cstheme="minorHAnsi"/>
          <w:sz w:val="24"/>
          <w:szCs w:val="24"/>
        </w:rPr>
        <w:t>an</w:t>
      </w:r>
      <w:proofErr w:type="gramEnd"/>
      <w:r w:rsidR="00473C43" w:rsidRPr="00A84C4C">
        <w:rPr>
          <w:rFonts w:cstheme="minorHAnsi"/>
          <w:sz w:val="24"/>
          <w:szCs w:val="24"/>
        </w:rPr>
        <w:t xml:space="preserve"> Euler path or an</w:t>
      </w:r>
      <w:r w:rsidR="006F50A8" w:rsidRPr="00A84C4C">
        <w:rPr>
          <w:rFonts w:cstheme="minorHAnsi"/>
          <w:sz w:val="24"/>
          <w:szCs w:val="24"/>
        </w:rPr>
        <w:t xml:space="preserve"> Euler circuit.  T</w:t>
      </w:r>
      <w:r w:rsidR="00473C43" w:rsidRPr="00A84C4C">
        <w:rPr>
          <w:rFonts w:cstheme="minorHAnsi"/>
          <w:sz w:val="24"/>
          <w:szCs w:val="24"/>
        </w:rPr>
        <w:t>he theorem</w:t>
      </w:r>
      <w:r w:rsidR="006F50A8" w:rsidRPr="00A84C4C">
        <w:rPr>
          <w:rFonts w:cstheme="minorHAnsi"/>
          <w:sz w:val="24"/>
          <w:szCs w:val="24"/>
        </w:rPr>
        <w:t xml:space="preserve"> does not provide a method for </w:t>
      </w:r>
      <w:r w:rsidR="00473C43" w:rsidRPr="00A84C4C">
        <w:rPr>
          <w:rFonts w:cstheme="minorHAnsi"/>
          <w:sz w:val="24"/>
          <w:szCs w:val="24"/>
        </w:rPr>
        <w:t xml:space="preserve">finding an actual Euler path or circuit. </w:t>
      </w:r>
      <w:r w:rsidR="006F50A8" w:rsidRPr="00A84C4C">
        <w:rPr>
          <w:rFonts w:cstheme="minorHAnsi"/>
          <w:sz w:val="24"/>
          <w:szCs w:val="24"/>
        </w:rPr>
        <w:t xml:space="preserve"> </w:t>
      </w:r>
      <w:r w:rsidR="006F50A8" w:rsidRPr="00A84C4C">
        <w:rPr>
          <w:rFonts w:cstheme="minorHAnsi"/>
          <w:b/>
          <w:bCs/>
          <w:sz w:val="24"/>
          <w:szCs w:val="24"/>
        </w:rPr>
        <w:t>Fleury’s Algorithm</w:t>
      </w:r>
      <w:r w:rsidRPr="00A84C4C">
        <w:rPr>
          <w:rFonts w:cstheme="minorHAnsi"/>
          <w:b/>
          <w:bCs/>
          <w:sz w:val="24"/>
          <w:szCs w:val="24"/>
        </w:rPr>
        <w:t xml:space="preserve"> </w:t>
      </w:r>
      <w:r w:rsidRPr="00A84C4C">
        <w:rPr>
          <w:rFonts w:cstheme="minorHAnsi"/>
          <w:sz w:val="24"/>
          <w:szCs w:val="24"/>
        </w:rPr>
        <w:t>provides a method for finding these paths and circuits.</w:t>
      </w:r>
    </w:p>
    <w:p w14:paraId="76653F0D" w14:textId="2F6BDB37" w:rsidR="00A84C4C" w:rsidRDefault="00DF188D" w:rsidP="00A84C4C">
      <w:pPr>
        <w:pStyle w:val="NoSpacing"/>
        <w:rPr>
          <w:rFonts w:cstheme="minorHAnsi"/>
          <w:b/>
          <w:sz w:val="24"/>
          <w:szCs w:val="24"/>
        </w:rPr>
      </w:pPr>
      <w:bookmarkStart w:id="0" w:name="_GoBack"/>
      <w:bookmarkEnd w:id="0"/>
      <w:r>
        <w:rPr>
          <w:rFonts w:cstheme="minorHAnsi"/>
          <w:b/>
          <w:sz w:val="24"/>
          <w:szCs w:val="24"/>
        </w:rPr>
        <w:t xml:space="preserve"> </w:t>
      </w:r>
    </w:p>
    <w:p w14:paraId="58473D92" w14:textId="56AAED7A" w:rsidR="00A84C4C" w:rsidRPr="00A84C4C" w:rsidRDefault="00A84C4C" w:rsidP="00A84C4C">
      <w:pPr>
        <w:pStyle w:val="NoSpacing"/>
        <w:rPr>
          <w:rFonts w:cstheme="minorHAnsi"/>
          <w:b/>
          <w:sz w:val="24"/>
          <w:szCs w:val="24"/>
        </w:rPr>
      </w:pPr>
      <w:r w:rsidRPr="00A84C4C">
        <w:rPr>
          <w:rFonts w:cstheme="minorHAnsi"/>
          <w:b/>
          <w:sz w:val="24"/>
          <w:szCs w:val="24"/>
        </w:rPr>
        <w:t>FLEURY’S ALGORITHM</w:t>
      </w:r>
    </w:p>
    <w:p w14:paraId="4011F629" w14:textId="77777777" w:rsidR="00A84C4C" w:rsidRPr="00A84C4C" w:rsidRDefault="00A84C4C" w:rsidP="00A84C4C">
      <w:pPr>
        <w:pStyle w:val="NoSpacing"/>
        <w:rPr>
          <w:rFonts w:cstheme="minorHAnsi"/>
          <w:sz w:val="24"/>
          <w:szCs w:val="24"/>
        </w:rPr>
      </w:pPr>
      <w:r w:rsidRPr="00A84C4C">
        <w:rPr>
          <w:rFonts w:cstheme="minorHAnsi"/>
          <w:sz w:val="24"/>
          <w:szCs w:val="24"/>
        </w:rPr>
        <w:t xml:space="preserve">If Euler’s Theorem indicates the existence of </w:t>
      </w:r>
      <w:proofErr w:type="gramStart"/>
      <w:r w:rsidRPr="00A84C4C">
        <w:rPr>
          <w:rFonts w:cstheme="minorHAnsi"/>
          <w:sz w:val="24"/>
          <w:szCs w:val="24"/>
        </w:rPr>
        <w:t>an</w:t>
      </w:r>
      <w:proofErr w:type="gramEnd"/>
      <w:r w:rsidRPr="00A84C4C">
        <w:rPr>
          <w:rFonts w:cstheme="minorHAnsi"/>
          <w:sz w:val="24"/>
          <w:szCs w:val="24"/>
        </w:rPr>
        <w:t xml:space="preserve"> Euler path or Euler circuit, one can be found using the following procedure:</w:t>
      </w:r>
    </w:p>
    <w:p w14:paraId="0C1D60DC" w14:textId="77777777" w:rsidR="00A84C4C" w:rsidRPr="00A84C4C" w:rsidRDefault="00A84C4C" w:rsidP="00A84C4C">
      <w:pPr>
        <w:pStyle w:val="NoSpacing"/>
        <w:numPr>
          <w:ilvl w:val="0"/>
          <w:numId w:val="2"/>
        </w:numPr>
        <w:rPr>
          <w:rFonts w:cstheme="minorHAnsi"/>
          <w:sz w:val="24"/>
          <w:szCs w:val="24"/>
        </w:rPr>
      </w:pPr>
      <w:r w:rsidRPr="00A84C4C">
        <w:rPr>
          <w:rFonts w:cstheme="minorHAnsi"/>
          <w:sz w:val="24"/>
          <w:szCs w:val="24"/>
        </w:rPr>
        <w:t xml:space="preserve">If the graph has exactly two odd vertices choose one of these odd vertices as the starting point of </w:t>
      </w:r>
      <w:proofErr w:type="gramStart"/>
      <w:r w:rsidRPr="00A84C4C">
        <w:rPr>
          <w:rFonts w:cstheme="minorHAnsi"/>
          <w:sz w:val="24"/>
          <w:szCs w:val="24"/>
        </w:rPr>
        <w:t>an</w:t>
      </w:r>
      <w:proofErr w:type="gramEnd"/>
      <w:r w:rsidRPr="00A84C4C">
        <w:rPr>
          <w:rFonts w:cstheme="minorHAnsi"/>
          <w:sz w:val="24"/>
          <w:szCs w:val="24"/>
        </w:rPr>
        <w:t xml:space="preserve"> Euler path.  If the graph has no odd vertices it has </w:t>
      </w:r>
      <w:proofErr w:type="gramStart"/>
      <w:r w:rsidRPr="00A84C4C">
        <w:rPr>
          <w:rFonts w:cstheme="minorHAnsi"/>
          <w:sz w:val="24"/>
          <w:szCs w:val="24"/>
        </w:rPr>
        <w:t>an</w:t>
      </w:r>
      <w:proofErr w:type="gramEnd"/>
      <w:r w:rsidRPr="00A84C4C">
        <w:rPr>
          <w:rFonts w:cstheme="minorHAnsi"/>
          <w:sz w:val="24"/>
          <w:szCs w:val="24"/>
        </w:rPr>
        <w:t xml:space="preserve"> Euler circuit.  In this case, choose any vertex as the starting point.</w:t>
      </w:r>
    </w:p>
    <w:p w14:paraId="5E1982DB" w14:textId="77777777" w:rsidR="00A84C4C" w:rsidRPr="00A84C4C" w:rsidRDefault="00A84C4C" w:rsidP="00A84C4C">
      <w:pPr>
        <w:pStyle w:val="NoSpacing"/>
        <w:numPr>
          <w:ilvl w:val="0"/>
          <w:numId w:val="2"/>
        </w:numPr>
        <w:rPr>
          <w:rFonts w:cstheme="minorHAnsi"/>
          <w:sz w:val="24"/>
          <w:szCs w:val="24"/>
        </w:rPr>
      </w:pPr>
      <w:r w:rsidRPr="00A84C4C">
        <w:rPr>
          <w:rFonts w:cstheme="minorHAnsi"/>
          <w:sz w:val="24"/>
          <w:szCs w:val="24"/>
        </w:rPr>
        <w:t>Number edges as you trace through the graph according to the following rules:</w:t>
      </w:r>
    </w:p>
    <w:p w14:paraId="3FF91F34" w14:textId="77777777" w:rsidR="006F2014" w:rsidRDefault="00A84C4C" w:rsidP="00A84C4C">
      <w:pPr>
        <w:pStyle w:val="NoSpacing"/>
        <w:numPr>
          <w:ilvl w:val="0"/>
          <w:numId w:val="3"/>
        </w:numPr>
        <w:rPr>
          <w:rFonts w:cstheme="minorHAnsi"/>
          <w:sz w:val="24"/>
          <w:szCs w:val="24"/>
        </w:rPr>
      </w:pPr>
      <w:r w:rsidRPr="00A84C4C">
        <w:rPr>
          <w:rFonts w:cstheme="minorHAnsi"/>
          <w:sz w:val="24"/>
          <w:szCs w:val="24"/>
        </w:rPr>
        <w:t>Each edge must be used exactly once.  It may help to erase or mark an edge to indicate that it has already been used and is no longer a part of the decision process.</w:t>
      </w:r>
    </w:p>
    <w:p w14:paraId="63C7665C" w14:textId="3A8FF6BA" w:rsidR="00A84C4C" w:rsidRPr="006F2014" w:rsidRDefault="00A84C4C" w:rsidP="00A84C4C">
      <w:pPr>
        <w:pStyle w:val="NoSpacing"/>
        <w:numPr>
          <w:ilvl w:val="0"/>
          <w:numId w:val="3"/>
        </w:numPr>
        <w:rPr>
          <w:rFonts w:cstheme="minorHAnsi"/>
          <w:sz w:val="24"/>
          <w:szCs w:val="24"/>
        </w:rPr>
      </w:pPr>
      <w:r w:rsidRPr="006F2014">
        <w:rPr>
          <w:rFonts w:cstheme="minorHAnsi"/>
          <w:sz w:val="24"/>
          <w:szCs w:val="24"/>
        </w:rPr>
        <w:t>When faced with a choice of edges to trace, choose an edge that is not a bridge. Travel over an edge that is a bridge only if there is no alternative.</w:t>
      </w:r>
    </w:p>
    <w:p w14:paraId="462A1A7E" w14:textId="77777777" w:rsidR="00A84C4C" w:rsidRDefault="00A84C4C" w:rsidP="00A84C4C">
      <w:pPr>
        <w:pStyle w:val="NoSpacing"/>
        <w:rPr>
          <w:rFonts w:cstheme="minorHAnsi"/>
          <w:bCs/>
          <w:noProof/>
          <w:sz w:val="24"/>
          <w:szCs w:val="24"/>
        </w:rPr>
      </w:pPr>
    </w:p>
    <w:p w14:paraId="18569F9E" w14:textId="72BA7599" w:rsidR="00473C43" w:rsidRPr="00A84C4C" w:rsidRDefault="00A84C4C" w:rsidP="00A84C4C">
      <w:pPr>
        <w:pStyle w:val="NoSpacing"/>
        <w:rPr>
          <w:rFonts w:cstheme="minorHAnsi"/>
          <w:bCs/>
          <w:sz w:val="24"/>
          <w:szCs w:val="24"/>
        </w:rPr>
      </w:pPr>
      <w:r w:rsidRPr="00A84C4C">
        <w:rPr>
          <w:rFonts w:cstheme="minorHAnsi"/>
          <w:bCs/>
          <w:noProof/>
          <w:sz w:val="24"/>
          <w:szCs w:val="24"/>
        </w:rPr>
        <w:drawing>
          <wp:inline distT="0" distB="0" distL="0" distR="0" wp14:anchorId="13C13BC0" wp14:editId="40BFB03A">
            <wp:extent cx="297180" cy="297180"/>
            <wp:effectExtent l="0" t="0" r="7620" b="762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pic:spPr>
                </pic:pic>
              </a:graphicData>
            </a:graphic>
          </wp:inline>
        </w:drawing>
      </w:r>
      <w:r>
        <w:rPr>
          <w:rFonts w:cstheme="minorHAnsi"/>
          <w:bCs/>
          <w:sz w:val="24"/>
          <w:szCs w:val="24"/>
        </w:rPr>
        <w:t xml:space="preserve">  </w:t>
      </w:r>
      <w:r w:rsidR="005E2CF6" w:rsidRPr="00A84C4C">
        <w:rPr>
          <w:rFonts w:cstheme="minorHAnsi"/>
          <w:bCs/>
          <w:sz w:val="24"/>
          <w:szCs w:val="24"/>
        </w:rPr>
        <w:t>W</w:t>
      </w:r>
      <w:r w:rsidR="0009506F" w:rsidRPr="00A84C4C">
        <w:rPr>
          <w:rFonts w:cstheme="minorHAnsi"/>
          <w:bCs/>
          <w:sz w:val="24"/>
          <w:szCs w:val="24"/>
        </w:rPr>
        <w:t>hen using Fleury’s Algorithm, don’t cross a bridge unless you ha</w:t>
      </w:r>
      <w:r>
        <w:rPr>
          <w:rFonts w:cstheme="minorHAnsi"/>
          <w:bCs/>
          <w:sz w:val="24"/>
          <w:szCs w:val="24"/>
        </w:rPr>
        <w:t>ve no choice</w:t>
      </w:r>
      <w:r w:rsidR="0009506F" w:rsidRPr="00A84C4C">
        <w:rPr>
          <w:rFonts w:cstheme="minorHAnsi"/>
          <w:bCs/>
          <w:sz w:val="24"/>
          <w:szCs w:val="24"/>
        </w:rPr>
        <w:t>.  When looking for bridges, use the remaining graph after previous edges have been removed.</w:t>
      </w:r>
    </w:p>
    <w:sectPr w:rsidR="00473C43" w:rsidRPr="00A84C4C" w:rsidSect="00941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64E"/>
    <w:multiLevelType w:val="hybridMultilevel"/>
    <w:tmpl w:val="8D3A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C6283"/>
    <w:multiLevelType w:val="hybridMultilevel"/>
    <w:tmpl w:val="171001A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5C8E0D48"/>
    <w:multiLevelType w:val="hybridMultilevel"/>
    <w:tmpl w:val="BE26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43"/>
    <w:rsid w:val="0009506F"/>
    <w:rsid w:val="000E6923"/>
    <w:rsid w:val="00152C52"/>
    <w:rsid w:val="002654A7"/>
    <w:rsid w:val="00267B75"/>
    <w:rsid w:val="002C15F7"/>
    <w:rsid w:val="00331349"/>
    <w:rsid w:val="0038276F"/>
    <w:rsid w:val="003900A4"/>
    <w:rsid w:val="00473C43"/>
    <w:rsid w:val="00530100"/>
    <w:rsid w:val="005754C9"/>
    <w:rsid w:val="00587207"/>
    <w:rsid w:val="005E2CF6"/>
    <w:rsid w:val="006F2014"/>
    <w:rsid w:val="006F50A8"/>
    <w:rsid w:val="00710A81"/>
    <w:rsid w:val="009170CE"/>
    <w:rsid w:val="0094114D"/>
    <w:rsid w:val="00A84C4C"/>
    <w:rsid w:val="00AF45FB"/>
    <w:rsid w:val="00D4663F"/>
    <w:rsid w:val="00DF188D"/>
    <w:rsid w:val="00DF3E12"/>
    <w:rsid w:val="00EE3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26FD"/>
  <w15:docId w15:val="{566C7AE4-7F7E-4564-88BA-8B7DBD5B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B6"/>
    <w:pPr>
      <w:spacing w:after="200" w:line="276" w:lineRule="auto"/>
    </w:pPr>
    <w:rPr>
      <w:lang w:bidi="ar-SA"/>
    </w:rPr>
  </w:style>
  <w:style w:type="paragraph" w:styleId="Heading1">
    <w:name w:val="heading 1"/>
    <w:basedOn w:val="Normal"/>
    <w:next w:val="Normal"/>
    <w:link w:val="Heading1Char"/>
    <w:uiPriority w:val="9"/>
    <w:qFormat/>
    <w:rsid w:val="00A84C4C"/>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C43"/>
    <w:pPr>
      <w:spacing w:after="0" w:line="240" w:lineRule="auto"/>
    </w:pPr>
    <w:rPr>
      <w:lang w:bidi="ar-SA"/>
    </w:rPr>
  </w:style>
  <w:style w:type="table" w:styleId="TableGrid">
    <w:name w:val="Table Grid"/>
    <w:basedOn w:val="TableNormal"/>
    <w:uiPriority w:val="59"/>
    <w:rsid w:val="00473C4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4C4C"/>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A84C4C"/>
    <w:rPr>
      <w:rFonts w:eastAsiaTheme="majorEastAsia" w:cstheme="majorBidi"/>
      <w:b/>
      <w:spacing w:val="-10"/>
      <w:kern w:val="28"/>
      <w:sz w:val="32"/>
      <w:szCs w:val="56"/>
      <w:lang w:bidi="ar-SA"/>
    </w:rPr>
  </w:style>
  <w:style w:type="character" w:customStyle="1" w:styleId="Heading1Char">
    <w:name w:val="Heading 1 Char"/>
    <w:basedOn w:val="DefaultParagraphFont"/>
    <w:link w:val="Heading1"/>
    <w:uiPriority w:val="9"/>
    <w:rsid w:val="00A84C4C"/>
    <w:rPr>
      <w:rFonts w:eastAsiaTheme="majorEastAsia" w:cstheme="majorBidi"/>
      <w:b/>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2</cp:revision>
  <dcterms:created xsi:type="dcterms:W3CDTF">2019-08-04T19:58:00Z</dcterms:created>
  <dcterms:modified xsi:type="dcterms:W3CDTF">2019-08-04T19:58:00Z</dcterms:modified>
</cp:coreProperties>
</file>