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E19DD" w14:textId="5B8183CD" w:rsidR="0054712B" w:rsidRDefault="0068248C" w:rsidP="004E3700">
      <w:pPr>
        <w:pStyle w:val="Title"/>
        <w:rPr>
          <w:b w:val="0"/>
        </w:rPr>
      </w:pPr>
      <w:r>
        <w:t xml:space="preserve">Section </w:t>
      </w:r>
      <w:proofErr w:type="gramStart"/>
      <w:r w:rsidR="00AF7249">
        <w:t>6</w:t>
      </w:r>
      <w:r w:rsidR="00F62A8A">
        <w:t>.</w:t>
      </w:r>
      <w:r w:rsidR="00583852">
        <w:t>3</w:t>
      </w:r>
      <w:r w:rsidR="00754ECB">
        <w:t xml:space="preserve">  </w:t>
      </w:r>
      <w:r w:rsidR="00583852">
        <w:t>Volume</w:t>
      </w:r>
      <w:proofErr w:type="gramEnd"/>
      <w:r w:rsidR="00583852">
        <w:t xml:space="preserve"> by Slicing</w:t>
      </w:r>
    </w:p>
    <w:p w14:paraId="4A12FE5D" w14:textId="208C042D" w:rsidR="0054712B" w:rsidRPr="004E3700" w:rsidRDefault="0054712B" w:rsidP="004E3700">
      <w:pPr>
        <w:rPr>
          <w:rFonts w:asciiTheme="minorHAnsi" w:hAnsiTheme="minorHAnsi" w:cstheme="minorHAnsi"/>
          <w:b/>
        </w:rPr>
      </w:pPr>
    </w:p>
    <w:p w14:paraId="55B50FC6" w14:textId="5A8B330F" w:rsidR="0054712B" w:rsidRDefault="000C6DC4" w:rsidP="00BF69B0">
      <w:pPr>
        <w:pStyle w:val="Heading1"/>
        <w:spacing w:before="0" w:after="60"/>
      </w:pPr>
      <w:r w:rsidRPr="004E3700">
        <w:t xml:space="preserve">Topic 1:  </w:t>
      </w:r>
      <w:r w:rsidR="00F65FE1" w:rsidRPr="004E3700">
        <w:t>General Slicing Method</w:t>
      </w:r>
    </w:p>
    <w:p w14:paraId="2932A037" w14:textId="42161238" w:rsidR="00BF69B0" w:rsidRPr="00BF69B0" w:rsidRDefault="00BF69B0" w:rsidP="00BF69B0">
      <w:pPr>
        <w:rPr>
          <w:rFonts w:asciiTheme="minorHAnsi" w:hAnsiTheme="minorHAnsi" w:cstheme="minorHAnsi"/>
          <w:i/>
          <w:iCs/>
        </w:rPr>
      </w:pPr>
      <w:r>
        <w:rPr>
          <w:rFonts w:asciiTheme="minorHAnsi" w:hAnsiTheme="minorHAnsi" w:cstheme="minorHAnsi"/>
        </w:rPr>
        <w:t>We have seen how integration can be used to compute the area of two-dimensional regions bounded by curves.  We now expand this “slice-and-sum” method to finding the vo</w:t>
      </w:r>
      <w:r w:rsidR="00461DDC">
        <w:rPr>
          <w:rFonts w:asciiTheme="minorHAnsi" w:hAnsiTheme="minorHAnsi" w:cstheme="minorHAnsi"/>
        </w:rPr>
        <w:t>l</w:t>
      </w:r>
      <w:r>
        <w:rPr>
          <w:rFonts w:asciiTheme="minorHAnsi" w:hAnsiTheme="minorHAnsi" w:cstheme="minorHAnsi"/>
        </w:rPr>
        <w:t>ume of three-dimensional solids.</w:t>
      </w:r>
    </w:p>
    <w:p w14:paraId="08E3F61C" w14:textId="2D7D2C38" w:rsidR="00F65FE1" w:rsidRPr="004E3700" w:rsidRDefault="00F65FE1" w:rsidP="004E3700">
      <w:pPr>
        <w:rPr>
          <w:rFonts w:asciiTheme="minorHAnsi" w:hAnsiTheme="minorHAnsi" w:cstheme="minorHAnsi"/>
          <w:b/>
        </w:rPr>
      </w:pPr>
      <w:r w:rsidRPr="004E3700">
        <w:rPr>
          <w:rFonts w:asciiTheme="minorHAnsi" w:hAnsiTheme="minorHAnsi" w:cstheme="minorHAnsi"/>
          <w:b/>
          <w:noProof/>
        </w:rPr>
        <w:drawing>
          <wp:inline distT="0" distB="0" distL="0" distR="0" wp14:anchorId="2CA1A5DF" wp14:editId="447623F4">
            <wp:extent cx="2756688" cy="2194560"/>
            <wp:effectExtent l="0" t="0" r="5715" b="0"/>
            <wp:docPr id="1" name="Picture 3" descr="A 3 dimensional object placed along x axis between the points a and b. The right end portion of the object is smaller than the left end portion and the top of the body of the object is curved concave upward. A rectangular plane cuts the object at x, perpendicular to the axis of rotation forming a downward facing parabolic curve. The curve is labeled, cross section with area A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m06_3Donly-1"/>
                    <pic:cNvPicPr>
                      <a:picLocks noChangeAspect="1" noChangeArrowheads="1"/>
                    </pic:cNvPicPr>
                  </pic:nvPicPr>
                  <pic:blipFill>
                    <a:blip r:embed="rId6">
                      <a:extLst>
                        <a:ext uri="{28A0092B-C50C-407E-A947-70E740481C1C}">
                          <a14:useLocalDpi xmlns:a14="http://schemas.microsoft.com/office/drawing/2010/main" val="0"/>
                        </a:ext>
                      </a:extLst>
                    </a:blip>
                    <a:srcRect b="59384"/>
                    <a:stretch>
                      <a:fillRect/>
                    </a:stretch>
                  </pic:blipFill>
                  <pic:spPr bwMode="auto">
                    <a:xfrm>
                      <a:off x="0" y="0"/>
                      <a:ext cx="2756688" cy="2194560"/>
                    </a:xfrm>
                    <a:prstGeom prst="rect">
                      <a:avLst/>
                    </a:prstGeom>
                    <a:noFill/>
                    <a:ln>
                      <a:noFill/>
                    </a:ln>
                  </pic:spPr>
                </pic:pic>
              </a:graphicData>
            </a:graphic>
          </wp:inline>
        </w:drawing>
      </w:r>
      <w:r w:rsidR="002327E1">
        <w:rPr>
          <w:rFonts w:asciiTheme="minorHAnsi" w:hAnsiTheme="minorHAnsi" w:cstheme="minorHAnsi"/>
          <w:b/>
        </w:rPr>
        <w:tab/>
      </w:r>
      <w:r w:rsidRPr="004E3700">
        <w:rPr>
          <w:rFonts w:asciiTheme="minorHAnsi" w:hAnsiTheme="minorHAnsi" w:cstheme="minorHAnsi"/>
          <w:b/>
          <w:noProof/>
        </w:rPr>
        <w:drawing>
          <wp:inline distT="0" distB="0" distL="0" distR="0" wp14:anchorId="75D18346" wp14:editId="138A08C0">
            <wp:extent cx="2367643" cy="2286000"/>
            <wp:effectExtent l="0" t="0" r="0" b="0"/>
            <wp:docPr id="2" name="Picture 3" descr="The same 3-dimensional figure shown with the kth cross-sectional slice shown.  This slice has width delta k, cross sectional area A of x superscript * and subscript k, and therefore volume left parenthesis A of x superscript * and subscript k right parenthesis delt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m06_3Donly-1"/>
                    <pic:cNvPicPr>
                      <a:picLocks noChangeAspect="1" noChangeArrowheads="1"/>
                    </pic:cNvPicPr>
                  </pic:nvPicPr>
                  <pic:blipFill>
                    <a:blip r:embed="rId6">
                      <a:extLst>
                        <a:ext uri="{28A0092B-C50C-407E-A947-70E740481C1C}">
                          <a14:useLocalDpi xmlns:a14="http://schemas.microsoft.com/office/drawing/2010/main" val="0"/>
                        </a:ext>
                      </a:extLst>
                    </a:blip>
                    <a:srcRect t="45308" b="5424"/>
                    <a:stretch>
                      <a:fillRect/>
                    </a:stretch>
                  </pic:blipFill>
                  <pic:spPr bwMode="auto">
                    <a:xfrm>
                      <a:off x="0" y="0"/>
                      <a:ext cx="2367643" cy="2286000"/>
                    </a:xfrm>
                    <a:prstGeom prst="rect">
                      <a:avLst/>
                    </a:prstGeom>
                    <a:noFill/>
                    <a:ln>
                      <a:noFill/>
                    </a:ln>
                  </pic:spPr>
                </pic:pic>
              </a:graphicData>
            </a:graphic>
          </wp:inline>
        </w:drawing>
      </w:r>
    </w:p>
    <w:p w14:paraId="5645AFA9" w14:textId="77777777" w:rsidR="00F65FE1" w:rsidRPr="004E3700" w:rsidRDefault="00F65FE1" w:rsidP="00924CA2">
      <w:pPr>
        <w:spacing w:after="240"/>
        <w:rPr>
          <w:rFonts w:asciiTheme="minorHAnsi" w:hAnsiTheme="minorHAnsi" w:cstheme="minorHAnsi"/>
          <w:b/>
        </w:rPr>
      </w:pPr>
    </w:p>
    <w:p w14:paraId="4A70C135" w14:textId="1B20A2E9" w:rsidR="00F65FE1" w:rsidRPr="004E3700" w:rsidRDefault="00F65FE1" w:rsidP="004E3700">
      <w:pPr>
        <w:rPr>
          <w:rFonts w:asciiTheme="minorHAnsi" w:hAnsiTheme="minorHAnsi" w:cstheme="minorHAnsi"/>
          <w:b/>
        </w:rPr>
      </w:pPr>
    </w:p>
    <w:p w14:paraId="20FD5F28" w14:textId="573312C0" w:rsidR="004E3700" w:rsidRDefault="00924CA2">
      <w:pPr>
        <w:spacing w:after="160" w:line="259" w:lineRule="auto"/>
        <w:rPr>
          <w:rFonts w:asciiTheme="minorHAnsi" w:hAnsiTheme="minorHAnsi" w:cstheme="minorHAnsi"/>
          <w:b/>
        </w:rPr>
      </w:pPr>
      <w:r w:rsidRPr="004E3700">
        <w:rPr>
          <w:rFonts w:asciiTheme="minorHAnsi" w:hAnsiTheme="minorHAnsi" w:cstheme="minorHAnsi"/>
          <w:b/>
          <w:noProof/>
        </w:rPr>
        <w:drawing>
          <wp:inline distT="0" distB="0" distL="0" distR="0" wp14:anchorId="5D632744" wp14:editId="77E8F058">
            <wp:extent cx="4431131" cy="3017520"/>
            <wp:effectExtent l="0" t="0" r="7620" b="0"/>
            <wp:docPr id="3" name="Picture 3" descr="A flow chart describes a three dimensional object at increasing number of slices. The right end portion of the object is smaller than the left end portion and the body of the object is curved concave upward. From first to fourth diagram, the number of slices in the object increases. In fourth diagram, the number of slices is infinite and then the object becomes a single solid. The flow of chart is marked with arrows and labeled, Increase the number of slices. A note besides reads, Volume = the limit as n approaches infinity of the summation of A of x sub k asterisk delta x from k = 1 to n  = integral from a to b of A of x d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m06_3Donly-2-copy"/>
                    <pic:cNvPicPr>
                      <a:picLocks noChangeAspect="1" noChangeArrowheads="1"/>
                    </pic:cNvPicPr>
                  </pic:nvPicPr>
                  <pic:blipFill>
                    <a:blip r:embed="rId7">
                      <a:extLst>
                        <a:ext uri="{28A0092B-C50C-407E-A947-70E740481C1C}">
                          <a14:useLocalDpi xmlns:a14="http://schemas.microsoft.com/office/drawing/2010/main" val="0"/>
                        </a:ext>
                      </a:extLst>
                    </a:blip>
                    <a:srcRect b="6107"/>
                    <a:stretch>
                      <a:fillRect/>
                    </a:stretch>
                  </pic:blipFill>
                  <pic:spPr bwMode="auto">
                    <a:xfrm>
                      <a:off x="0" y="0"/>
                      <a:ext cx="4431131" cy="3017520"/>
                    </a:xfrm>
                    <a:prstGeom prst="rect">
                      <a:avLst/>
                    </a:prstGeom>
                    <a:noFill/>
                    <a:ln>
                      <a:noFill/>
                    </a:ln>
                  </pic:spPr>
                </pic:pic>
              </a:graphicData>
            </a:graphic>
          </wp:inline>
        </w:drawing>
      </w:r>
      <w:r w:rsidR="004E3700">
        <w:rPr>
          <w:rFonts w:asciiTheme="minorHAnsi" w:hAnsiTheme="minorHAnsi" w:cstheme="minorHAnsi"/>
          <w:b/>
        </w:rPr>
        <w:br w:type="page"/>
      </w:r>
    </w:p>
    <w:p w14:paraId="578AB75E" w14:textId="77777777" w:rsidR="004E3700" w:rsidRPr="004E3700" w:rsidRDefault="004E3700" w:rsidP="004E3700">
      <w:pPr>
        <w:rPr>
          <w:rFonts w:asciiTheme="minorHAnsi" w:hAnsiTheme="minorHAnsi" w:cstheme="minorHAnsi"/>
          <w:b/>
        </w:rPr>
      </w:pPr>
      <w:r w:rsidRPr="004E3700">
        <w:rPr>
          <w:rFonts w:asciiTheme="minorHAnsi" w:hAnsiTheme="minorHAnsi" w:cstheme="minorHAnsi"/>
          <w:b/>
        </w:rPr>
        <w:lastRenderedPageBreak/>
        <w:t>General Slicing Method</w:t>
      </w:r>
    </w:p>
    <w:p w14:paraId="7FA97420" w14:textId="2BB8D7A1" w:rsidR="004E3700" w:rsidRDefault="004E3700" w:rsidP="004E3700">
      <w:pPr>
        <w:rPr>
          <w:rFonts w:asciiTheme="minorHAnsi" w:hAnsiTheme="minorHAnsi" w:cstheme="minorHAnsi"/>
        </w:rPr>
      </w:pPr>
      <w:r w:rsidRPr="004E3700">
        <w:rPr>
          <w:rFonts w:asciiTheme="minorHAnsi" w:hAnsiTheme="minorHAnsi" w:cstheme="minorHAnsi"/>
        </w:rPr>
        <w:t xml:space="preserve">Suppose a solid object extends from </w:t>
      </w:r>
      <w:r w:rsidR="0050776E" w:rsidRPr="0050776E">
        <w:rPr>
          <w:rFonts w:asciiTheme="minorHAnsi" w:hAnsiTheme="minorHAnsi" w:cstheme="minorHAnsi"/>
          <w:position w:val="-6"/>
        </w:rPr>
        <w:object w:dxaOrig="560" w:dyaOrig="220" w14:anchorId="1BEAB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x equals a" style="width:27.6pt;height:11.4pt" o:ole="">
            <v:imagedata r:id="rId8" o:title=""/>
          </v:shape>
          <o:OLEObject Type="Embed" ProgID="Equation.DSMT4" ShapeID="_x0000_i1025" DrawAspect="Content" ObjectID="_1624433396" r:id="rId9"/>
        </w:object>
      </w:r>
      <w:r w:rsidR="0050776E">
        <w:rPr>
          <w:rFonts w:asciiTheme="minorHAnsi" w:hAnsiTheme="minorHAnsi" w:cstheme="minorHAnsi"/>
        </w:rPr>
        <w:t xml:space="preserve"> </w:t>
      </w:r>
      <w:r w:rsidRPr="004E3700">
        <w:rPr>
          <w:rFonts w:asciiTheme="minorHAnsi" w:hAnsiTheme="minorHAnsi" w:cstheme="minorHAnsi"/>
        </w:rPr>
        <w:t xml:space="preserve">to </w:t>
      </w:r>
      <w:r w:rsidR="0050776E" w:rsidRPr="0050776E">
        <w:rPr>
          <w:rFonts w:asciiTheme="minorHAnsi" w:hAnsiTheme="minorHAnsi" w:cstheme="minorHAnsi"/>
          <w:position w:val="-6"/>
        </w:rPr>
        <w:object w:dxaOrig="560" w:dyaOrig="279" w14:anchorId="1FD7F2EF">
          <v:shape id="_x0000_i1026" type="#_x0000_t75" alt="x equals b" style="width:27.6pt;height:14.4pt" o:ole="">
            <v:imagedata r:id="rId10" o:title=""/>
          </v:shape>
          <o:OLEObject Type="Embed" ProgID="Equation.DSMT4" ShapeID="_x0000_i1026" DrawAspect="Content" ObjectID="_1624433397" r:id="rId11"/>
        </w:object>
      </w:r>
      <w:r w:rsidR="0050776E">
        <w:rPr>
          <w:rFonts w:asciiTheme="minorHAnsi" w:hAnsiTheme="minorHAnsi" w:cstheme="minorHAnsi"/>
        </w:rPr>
        <w:t xml:space="preserve"> </w:t>
      </w:r>
      <w:r w:rsidRPr="004E3700">
        <w:rPr>
          <w:rFonts w:asciiTheme="minorHAnsi" w:hAnsiTheme="minorHAnsi" w:cstheme="minorHAnsi"/>
        </w:rPr>
        <w:t xml:space="preserve">and the cross section of the solid perpendicular to the </w:t>
      </w:r>
      <w:r w:rsidR="0050776E">
        <w:rPr>
          <w:rFonts w:asciiTheme="minorHAnsi" w:hAnsiTheme="minorHAnsi" w:cstheme="minorHAnsi"/>
          <w:i/>
          <w:iCs/>
        </w:rPr>
        <w:t>x</w:t>
      </w:r>
      <w:r w:rsidRPr="004E3700">
        <w:rPr>
          <w:rFonts w:asciiTheme="minorHAnsi" w:hAnsiTheme="minorHAnsi" w:cstheme="minorHAnsi"/>
        </w:rPr>
        <w:t xml:space="preserve">-axis has an area given by a function </w:t>
      </w:r>
      <w:r w:rsidR="0050776E">
        <w:rPr>
          <w:rFonts w:asciiTheme="minorHAnsi" w:hAnsiTheme="minorHAnsi" w:cstheme="minorHAnsi"/>
          <w:i/>
          <w:iCs/>
        </w:rPr>
        <w:t xml:space="preserve">A </w:t>
      </w:r>
      <w:r w:rsidRPr="004E3700">
        <w:rPr>
          <w:rFonts w:asciiTheme="minorHAnsi" w:hAnsiTheme="minorHAnsi" w:cstheme="minorHAnsi"/>
        </w:rPr>
        <w:t xml:space="preserve">that is </w:t>
      </w:r>
      <w:proofErr w:type="spellStart"/>
      <w:r w:rsidRPr="004E3700">
        <w:rPr>
          <w:rFonts w:asciiTheme="minorHAnsi" w:hAnsiTheme="minorHAnsi" w:cstheme="minorHAnsi"/>
        </w:rPr>
        <w:t>integrable</w:t>
      </w:r>
      <w:proofErr w:type="spellEnd"/>
      <w:r w:rsidRPr="004E3700">
        <w:rPr>
          <w:rFonts w:asciiTheme="minorHAnsi" w:hAnsiTheme="minorHAnsi" w:cstheme="minorHAnsi"/>
        </w:rPr>
        <w:t xml:space="preserve"> on </w:t>
      </w:r>
      <w:r w:rsidR="0050776E" w:rsidRPr="0050776E">
        <w:rPr>
          <w:rFonts w:asciiTheme="minorHAnsi" w:hAnsiTheme="minorHAnsi" w:cstheme="minorHAnsi"/>
          <w:position w:val="-14"/>
        </w:rPr>
        <w:object w:dxaOrig="560" w:dyaOrig="400" w14:anchorId="344CBE6F">
          <v:shape id="_x0000_i1027" type="#_x0000_t75" alt="left square bracket a comma b right square bracket" style="width:27.6pt;height:20.4pt" o:ole="">
            <v:imagedata r:id="rId12" o:title=""/>
          </v:shape>
          <o:OLEObject Type="Embed" ProgID="Equation.DSMT4" ShapeID="_x0000_i1027" DrawAspect="Content" ObjectID="_1624433398" r:id="rId13"/>
        </w:object>
      </w:r>
      <w:r w:rsidRPr="004E3700">
        <w:rPr>
          <w:rFonts w:asciiTheme="minorHAnsi" w:hAnsiTheme="minorHAnsi" w:cstheme="minorHAnsi"/>
        </w:rPr>
        <w:t>.  The volume of the solid is</w:t>
      </w:r>
    </w:p>
    <w:p w14:paraId="33384F9C" w14:textId="56BB17C0" w:rsidR="00DF050E" w:rsidRPr="0050776E" w:rsidRDefault="0050776E" w:rsidP="0050776E">
      <w:pPr>
        <w:jc w:val="center"/>
        <w:rPr>
          <w:rFonts w:asciiTheme="minorHAnsi" w:hAnsiTheme="minorHAnsi" w:cstheme="minorHAnsi"/>
        </w:rPr>
      </w:pPr>
      <w:r w:rsidRPr="0050776E">
        <w:rPr>
          <w:rFonts w:asciiTheme="minorHAnsi" w:hAnsiTheme="minorHAnsi" w:cstheme="minorHAnsi"/>
          <w:position w:val="-18"/>
        </w:rPr>
        <w:object w:dxaOrig="999" w:dyaOrig="520" w14:anchorId="585ECE8D">
          <v:shape id="_x0000_i1028" type="#_x0000_t75" alt="the integral from a to b of A of x d x" style="width:50.1pt;height:26.4pt" o:ole="">
            <v:imagedata r:id="rId14" o:title=""/>
          </v:shape>
          <o:OLEObject Type="Embed" ProgID="Equation.DSMT4" ShapeID="_x0000_i1028" DrawAspect="Content" ObjectID="_1624433399" r:id="rId15"/>
        </w:object>
      </w:r>
      <w:r>
        <w:rPr>
          <w:rFonts w:asciiTheme="minorHAnsi" w:hAnsiTheme="minorHAnsi" w:cstheme="minorHAnsi"/>
        </w:rPr>
        <w:t xml:space="preserve">. </w:t>
      </w:r>
    </w:p>
    <w:p w14:paraId="727A0CBB" w14:textId="4277156B" w:rsidR="004E3700" w:rsidRDefault="004E3700">
      <w:pPr>
        <w:spacing w:after="160" w:line="259" w:lineRule="auto"/>
        <w:rPr>
          <w:rFonts w:asciiTheme="minorHAnsi" w:hAnsiTheme="minorHAnsi" w:cstheme="minorHAnsi"/>
          <w:b/>
        </w:rPr>
      </w:pPr>
      <w:r>
        <w:rPr>
          <w:rFonts w:asciiTheme="minorHAnsi" w:hAnsiTheme="minorHAnsi" w:cstheme="minorHAnsi"/>
          <w:b/>
        </w:rPr>
        <w:br w:type="page"/>
      </w:r>
    </w:p>
    <w:p w14:paraId="7E1C50D5" w14:textId="4E5887C6" w:rsidR="00DE7CD2" w:rsidRPr="004E3700" w:rsidRDefault="00F65FE1" w:rsidP="004E3700">
      <w:pPr>
        <w:pStyle w:val="Heading1"/>
        <w:spacing w:before="0"/>
      </w:pPr>
      <w:r w:rsidRPr="004E3700">
        <w:lastRenderedPageBreak/>
        <w:t>Topic 2:  The Disk Method</w:t>
      </w:r>
    </w:p>
    <w:p w14:paraId="28187BF7" w14:textId="77777777" w:rsidR="00F65FE1" w:rsidRPr="004E3700" w:rsidRDefault="00F65FE1" w:rsidP="004E3700">
      <w:pPr>
        <w:rPr>
          <w:rFonts w:asciiTheme="minorHAnsi" w:hAnsiTheme="minorHAnsi" w:cstheme="minorHAnsi"/>
          <w:b/>
        </w:rPr>
      </w:pPr>
    </w:p>
    <w:p w14:paraId="6CFBFD79" w14:textId="12430908" w:rsidR="00F65FE1" w:rsidRDefault="00342CE0" w:rsidP="004E3700">
      <w:pPr>
        <w:rPr>
          <w:rFonts w:asciiTheme="minorHAnsi" w:hAnsiTheme="minorHAnsi" w:cstheme="minorHAnsi"/>
        </w:rPr>
      </w:pPr>
      <w:r w:rsidRPr="004E3700">
        <w:rPr>
          <w:rFonts w:asciiTheme="minorHAnsi" w:hAnsiTheme="minorHAnsi" w:cstheme="minorHAnsi"/>
        </w:rPr>
        <w:t>C</w:t>
      </w:r>
      <w:r w:rsidR="00F65FE1" w:rsidRPr="004E3700">
        <w:rPr>
          <w:rFonts w:asciiTheme="minorHAnsi" w:hAnsiTheme="minorHAnsi" w:cstheme="minorHAnsi"/>
        </w:rPr>
        <w:t xml:space="preserve">onsider </w:t>
      </w:r>
      <w:r w:rsidRPr="004E3700">
        <w:rPr>
          <w:rFonts w:asciiTheme="minorHAnsi" w:hAnsiTheme="minorHAnsi" w:cstheme="minorHAnsi"/>
        </w:rPr>
        <w:t xml:space="preserve">the shaded region </w:t>
      </w:r>
      <w:r w:rsidR="0050776E" w:rsidRPr="0050776E">
        <w:rPr>
          <w:rFonts w:asciiTheme="minorHAnsi" w:hAnsiTheme="minorHAnsi" w:cstheme="minorHAnsi"/>
          <w:i/>
          <w:iCs/>
        </w:rPr>
        <w:t>R</w:t>
      </w:r>
      <w:r w:rsidRPr="004E3700">
        <w:rPr>
          <w:rFonts w:asciiTheme="minorHAnsi" w:hAnsiTheme="minorHAnsi" w:cstheme="minorHAnsi"/>
        </w:rPr>
        <w:t xml:space="preserve"> shown below.  When </w:t>
      </w:r>
      <w:r w:rsidR="0050776E">
        <w:rPr>
          <w:rFonts w:asciiTheme="minorHAnsi" w:hAnsiTheme="minorHAnsi" w:cstheme="minorHAnsi"/>
          <w:i/>
          <w:iCs/>
        </w:rPr>
        <w:t>R</w:t>
      </w:r>
      <w:r w:rsidRPr="004E3700">
        <w:rPr>
          <w:rFonts w:asciiTheme="minorHAnsi" w:hAnsiTheme="minorHAnsi" w:cstheme="minorHAnsi"/>
        </w:rPr>
        <w:t xml:space="preserve"> is rotated about an axis (in this case the </w:t>
      </w:r>
      <w:r w:rsidR="0050776E">
        <w:rPr>
          <w:rFonts w:asciiTheme="minorHAnsi" w:hAnsiTheme="minorHAnsi" w:cstheme="minorHAnsi"/>
          <w:i/>
          <w:iCs/>
        </w:rPr>
        <w:t>x</w:t>
      </w:r>
      <w:r w:rsidRPr="004E3700">
        <w:rPr>
          <w:rFonts w:asciiTheme="minorHAnsi" w:hAnsiTheme="minorHAnsi" w:cstheme="minorHAnsi"/>
        </w:rPr>
        <w:t xml:space="preserve">-axis), it forms a three dimensional </w:t>
      </w:r>
      <w:r w:rsidRPr="004E3700">
        <w:rPr>
          <w:rFonts w:asciiTheme="minorHAnsi" w:hAnsiTheme="minorHAnsi" w:cstheme="minorHAnsi"/>
          <w:b/>
        </w:rPr>
        <w:t>so</w:t>
      </w:r>
      <w:r w:rsidR="00F65FE1" w:rsidRPr="004E3700">
        <w:rPr>
          <w:rFonts w:asciiTheme="minorHAnsi" w:hAnsiTheme="minorHAnsi" w:cstheme="minorHAnsi"/>
          <w:b/>
        </w:rPr>
        <w:t>lid of revolution</w:t>
      </w:r>
      <w:r w:rsidR="00F65FE1" w:rsidRPr="004E3700">
        <w:rPr>
          <w:rFonts w:asciiTheme="minorHAnsi" w:hAnsiTheme="minorHAnsi" w:cstheme="minorHAnsi"/>
        </w:rPr>
        <w:t>.</w:t>
      </w:r>
    </w:p>
    <w:p w14:paraId="198479F6" w14:textId="240B784E" w:rsidR="00AA4999" w:rsidRPr="004E3700" w:rsidRDefault="004E3700" w:rsidP="004E3700">
      <w:pPr>
        <w:rPr>
          <w:rFonts w:asciiTheme="minorHAnsi" w:hAnsiTheme="minorHAnsi" w:cstheme="minorHAnsi"/>
        </w:rPr>
      </w:pPr>
      <w:r w:rsidRPr="004E3700">
        <w:rPr>
          <w:rFonts w:asciiTheme="minorHAnsi" w:hAnsiTheme="minorHAnsi" w:cstheme="minorHAnsi"/>
          <w:noProof/>
        </w:rPr>
        <w:drawing>
          <wp:inline distT="0" distB="0" distL="0" distR="0" wp14:anchorId="35FB350D" wp14:editId="10CE450C">
            <wp:extent cx="2011045" cy="1371600"/>
            <wp:effectExtent l="0" t="0" r="8255" b="0"/>
            <wp:docPr id="14339" name="Picture 3" descr="A graph of curve y = f of x, is sloping downwards from positive y axis to positive x axis. Two points a and b marked between the curve ends on x axis. The area R formed by the curve between a and b is shaded. The curve rotates about x axis in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1045" cy="1371600"/>
                    </a:xfrm>
                    <a:prstGeom prst="rect">
                      <a:avLst/>
                    </a:prstGeom>
                    <a:noFill/>
                    <a:ln>
                      <a:noFill/>
                    </a:ln>
                  </pic:spPr>
                </pic:pic>
              </a:graphicData>
            </a:graphic>
          </wp:inline>
        </w:drawing>
      </w:r>
      <w:r>
        <w:rPr>
          <w:rFonts w:asciiTheme="minorHAnsi" w:hAnsiTheme="minorHAnsi" w:cstheme="minorHAnsi"/>
        </w:rPr>
        <w:tab/>
      </w:r>
      <w:r w:rsidR="00C51883" w:rsidRPr="004E3700">
        <w:rPr>
          <w:rFonts w:asciiTheme="minorHAnsi" w:hAnsiTheme="minorHAnsi" w:cstheme="minorHAnsi"/>
          <w:noProof/>
        </w:rPr>
        <w:drawing>
          <wp:inline distT="0" distB="0" distL="0" distR="0" wp14:anchorId="5AF17D11" wp14:editId="12DD5757">
            <wp:extent cx="3520921" cy="2495550"/>
            <wp:effectExtent l="0" t="0" r="3810" b="0"/>
            <wp:docPr id="15363" name="Picture 3" descr="The region R from the previous figure is rotated clockwise about x axis in 3 steps of rotation to form a full  three dimensional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m06_3Donly-3"/>
                    <pic:cNvPicPr>
                      <a:picLocks noChangeAspect="1" noChangeArrowheads="1"/>
                    </pic:cNvPicPr>
                  </pic:nvPicPr>
                  <pic:blipFill>
                    <a:blip r:embed="rId17">
                      <a:extLst>
                        <a:ext uri="{28A0092B-C50C-407E-A947-70E740481C1C}">
                          <a14:useLocalDpi xmlns:a14="http://schemas.microsoft.com/office/drawing/2010/main" val="0"/>
                        </a:ext>
                      </a:extLst>
                    </a:blip>
                    <a:srcRect b="7301"/>
                    <a:stretch>
                      <a:fillRect/>
                    </a:stretch>
                  </pic:blipFill>
                  <pic:spPr bwMode="auto">
                    <a:xfrm>
                      <a:off x="0" y="0"/>
                      <a:ext cx="3525687" cy="2498928"/>
                    </a:xfrm>
                    <a:prstGeom prst="rect">
                      <a:avLst/>
                    </a:prstGeom>
                    <a:noFill/>
                    <a:ln>
                      <a:noFill/>
                    </a:ln>
                  </pic:spPr>
                </pic:pic>
              </a:graphicData>
            </a:graphic>
          </wp:inline>
        </w:drawing>
      </w:r>
    </w:p>
    <w:p w14:paraId="611B03D5" w14:textId="77777777" w:rsidR="004D67D1" w:rsidRPr="004E3700" w:rsidRDefault="004D67D1" w:rsidP="00924CA2">
      <w:pPr>
        <w:spacing w:after="1200"/>
        <w:rPr>
          <w:rFonts w:asciiTheme="minorHAnsi" w:hAnsiTheme="minorHAnsi" w:cstheme="minorHAnsi"/>
          <w:noProof/>
          <w:lang w:bidi="he-IL"/>
        </w:rPr>
      </w:pPr>
    </w:p>
    <w:p w14:paraId="542B0238" w14:textId="7FEDC3CE" w:rsidR="000E7391" w:rsidRPr="004E3700" w:rsidRDefault="00C51883" w:rsidP="004E3700">
      <w:pPr>
        <w:rPr>
          <w:rFonts w:asciiTheme="minorHAnsi" w:hAnsiTheme="minorHAnsi" w:cstheme="minorHAnsi"/>
          <w:noProof/>
          <w:lang w:bidi="he-IL"/>
        </w:rPr>
      </w:pPr>
      <w:r w:rsidRPr="004E3700">
        <w:rPr>
          <w:rFonts w:asciiTheme="minorHAnsi" w:hAnsiTheme="minorHAnsi" w:cstheme="minorHAnsi"/>
          <w:noProof/>
          <w:lang w:bidi="he-IL"/>
        </w:rPr>
        <w:t>The volume of this solid can be found using the general slicing method.</w:t>
      </w:r>
    </w:p>
    <w:p w14:paraId="510EE8BF" w14:textId="77777777" w:rsidR="000E7391" w:rsidRPr="004E3700" w:rsidRDefault="000E7391" w:rsidP="004E3700">
      <w:pPr>
        <w:rPr>
          <w:rFonts w:asciiTheme="minorHAnsi" w:hAnsiTheme="minorHAnsi" w:cstheme="minorHAnsi"/>
          <w:noProof/>
          <w:lang w:bidi="he-IL"/>
        </w:rPr>
      </w:pPr>
    </w:p>
    <w:p w14:paraId="2FB29597" w14:textId="3DDD7475" w:rsidR="00F65FE1" w:rsidRPr="004E3700" w:rsidRDefault="00AA4999" w:rsidP="004E3700">
      <w:pPr>
        <w:rPr>
          <w:rFonts w:asciiTheme="minorHAnsi" w:hAnsiTheme="minorHAnsi" w:cstheme="minorHAnsi"/>
        </w:rPr>
      </w:pPr>
      <w:r w:rsidRPr="004E3700">
        <w:rPr>
          <w:rFonts w:asciiTheme="minorHAnsi" w:hAnsiTheme="minorHAnsi" w:cstheme="minorHAnsi"/>
          <w:noProof/>
        </w:rPr>
        <w:drawing>
          <wp:inline distT="0" distB="0" distL="0" distR="0" wp14:anchorId="73C976AE" wp14:editId="5FD9F9C6">
            <wp:extent cx="1973705" cy="1828800"/>
            <wp:effectExtent l="0" t="0" r="7620" b="0"/>
            <wp:docPr id="16387" name="Picture 3" descr=" This diagram illustrates a solid of revolution which is symmetrical about x axis with center O. A circular disk is formed with radius f of x when a vertical plane cuts the solid at x. A note below reads, cross sections of a solid of revolution are circular disks of radius f of x and area pi f of x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m06_3Donly-4"/>
                    <pic:cNvPicPr>
                      <a:picLocks noChangeAspect="1" noChangeArrowheads="1"/>
                    </pic:cNvPicPr>
                  </pic:nvPicPr>
                  <pic:blipFill>
                    <a:blip r:embed="rId18">
                      <a:extLst>
                        <a:ext uri="{28A0092B-C50C-407E-A947-70E740481C1C}">
                          <a14:useLocalDpi xmlns:a14="http://schemas.microsoft.com/office/drawing/2010/main" val="0"/>
                        </a:ext>
                      </a:extLst>
                    </a:blip>
                    <a:srcRect t="6757" b="10811"/>
                    <a:stretch>
                      <a:fillRect/>
                    </a:stretch>
                  </pic:blipFill>
                  <pic:spPr bwMode="auto">
                    <a:xfrm>
                      <a:off x="0" y="0"/>
                      <a:ext cx="1973705" cy="1828800"/>
                    </a:xfrm>
                    <a:prstGeom prst="rect">
                      <a:avLst/>
                    </a:prstGeom>
                    <a:noFill/>
                    <a:ln>
                      <a:noFill/>
                    </a:ln>
                  </pic:spPr>
                </pic:pic>
              </a:graphicData>
            </a:graphic>
          </wp:inline>
        </w:drawing>
      </w:r>
    </w:p>
    <w:p w14:paraId="33EDF7C7" w14:textId="77777777" w:rsidR="00696C76" w:rsidRPr="004E3700" w:rsidRDefault="00696C76" w:rsidP="004E3700">
      <w:pPr>
        <w:rPr>
          <w:rFonts w:asciiTheme="minorHAnsi" w:hAnsiTheme="minorHAnsi" w:cstheme="minorHAnsi"/>
        </w:rPr>
      </w:pPr>
    </w:p>
    <w:p w14:paraId="4E99ABDA" w14:textId="6330CC93" w:rsidR="004D67D1" w:rsidRPr="004E3700" w:rsidRDefault="004D67D1" w:rsidP="004D67D1">
      <w:pPr>
        <w:rPr>
          <w:rFonts w:asciiTheme="minorHAnsi" w:hAnsiTheme="minorHAnsi" w:cstheme="minorHAnsi"/>
          <w:b/>
        </w:rPr>
      </w:pPr>
      <w:r w:rsidRPr="004E3700">
        <w:rPr>
          <w:rFonts w:asciiTheme="minorHAnsi" w:hAnsiTheme="minorHAnsi" w:cstheme="minorHAnsi"/>
          <w:b/>
        </w:rPr>
        <w:t xml:space="preserve">Disk Method about the </w:t>
      </w:r>
      <w:r w:rsidR="008F2481">
        <w:rPr>
          <w:rFonts w:asciiTheme="minorHAnsi" w:hAnsiTheme="minorHAnsi" w:cstheme="minorHAnsi"/>
          <w:b/>
          <w:i/>
          <w:iCs/>
        </w:rPr>
        <w:t>x</w:t>
      </w:r>
      <w:r w:rsidRPr="004E3700">
        <w:rPr>
          <w:rFonts w:asciiTheme="minorHAnsi" w:hAnsiTheme="minorHAnsi" w:cstheme="minorHAnsi"/>
          <w:b/>
        </w:rPr>
        <w:t>-Axis</w:t>
      </w:r>
    </w:p>
    <w:p w14:paraId="7862AB86" w14:textId="04ED7646" w:rsidR="004D67D1" w:rsidRDefault="004D67D1" w:rsidP="004D67D1">
      <w:pPr>
        <w:rPr>
          <w:rFonts w:asciiTheme="minorHAnsi" w:hAnsiTheme="minorHAnsi" w:cstheme="minorHAnsi"/>
        </w:rPr>
      </w:pPr>
      <w:r w:rsidRPr="004E3700">
        <w:rPr>
          <w:rFonts w:asciiTheme="minorHAnsi" w:hAnsiTheme="minorHAnsi" w:cstheme="minorHAnsi"/>
        </w:rPr>
        <w:t xml:space="preserve">Let </w:t>
      </w:r>
      <w:r w:rsidR="00E83D1F">
        <w:rPr>
          <w:rFonts w:asciiTheme="minorHAnsi" w:hAnsiTheme="minorHAnsi" w:cstheme="minorHAnsi"/>
          <w:i/>
          <w:iCs/>
        </w:rPr>
        <w:t>f</w:t>
      </w:r>
      <w:r w:rsidRPr="004E3700">
        <w:rPr>
          <w:rFonts w:asciiTheme="minorHAnsi" w:hAnsiTheme="minorHAnsi" w:cstheme="minorHAnsi"/>
        </w:rPr>
        <w:t xml:space="preserve"> be continuous with </w:t>
      </w:r>
      <w:r w:rsidR="00E22F48" w:rsidRPr="00E83D1F">
        <w:rPr>
          <w:rFonts w:asciiTheme="minorHAnsi" w:hAnsiTheme="minorHAnsi" w:cstheme="minorHAnsi"/>
          <w:position w:val="-10"/>
        </w:rPr>
        <w:object w:dxaOrig="880" w:dyaOrig="320" w14:anchorId="61BB25BA">
          <v:shape id="_x0000_i1029" type="#_x0000_t75" alt="f of x greater than or equal to 0" style="width:44.4pt;height:15.6pt" o:ole="">
            <v:imagedata r:id="rId19" o:title=""/>
          </v:shape>
          <o:OLEObject Type="Embed" ProgID="Equation.DSMT4" ShapeID="_x0000_i1029" DrawAspect="Content" ObjectID="_1624433400" r:id="rId20"/>
        </w:object>
      </w:r>
      <w:r w:rsidR="00E83D1F">
        <w:rPr>
          <w:rFonts w:asciiTheme="minorHAnsi" w:hAnsiTheme="minorHAnsi" w:cstheme="minorHAnsi"/>
        </w:rPr>
        <w:t xml:space="preserve"> </w:t>
      </w:r>
      <w:r w:rsidRPr="004E3700">
        <w:rPr>
          <w:rFonts w:asciiTheme="minorHAnsi" w:hAnsiTheme="minorHAnsi" w:cstheme="minorHAnsi"/>
        </w:rPr>
        <w:t xml:space="preserve"> on the interval </w:t>
      </w:r>
      <w:r w:rsidR="00E83D1F" w:rsidRPr="0050776E">
        <w:rPr>
          <w:rFonts w:asciiTheme="minorHAnsi" w:hAnsiTheme="minorHAnsi" w:cstheme="minorHAnsi"/>
          <w:position w:val="-14"/>
        </w:rPr>
        <w:object w:dxaOrig="560" w:dyaOrig="400" w14:anchorId="55BC18EE">
          <v:shape id="_x0000_i1030" type="#_x0000_t75" alt="left square bracket a comma b right square bracket" style="width:27.6pt;height:20.4pt" o:ole="">
            <v:imagedata r:id="rId12" o:title=""/>
          </v:shape>
          <o:OLEObject Type="Embed" ProgID="Equation.DSMT4" ShapeID="_x0000_i1030" DrawAspect="Content" ObjectID="_1624433401" r:id="rId21"/>
        </w:object>
      </w:r>
      <w:r w:rsidRPr="004E3700">
        <w:rPr>
          <w:rFonts w:asciiTheme="minorHAnsi" w:hAnsiTheme="minorHAnsi" w:cstheme="minorHAnsi"/>
        </w:rPr>
        <w:t xml:space="preserve">.  If the region </w:t>
      </w:r>
      <w:r w:rsidR="00E83D1F">
        <w:rPr>
          <w:rFonts w:asciiTheme="minorHAnsi" w:hAnsiTheme="minorHAnsi" w:cstheme="minorHAnsi"/>
          <w:i/>
          <w:iCs/>
        </w:rPr>
        <w:t>R</w:t>
      </w:r>
      <w:r w:rsidRPr="004E3700">
        <w:rPr>
          <w:rFonts w:asciiTheme="minorHAnsi" w:hAnsiTheme="minorHAnsi" w:cstheme="minorHAnsi"/>
        </w:rPr>
        <w:t xml:space="preserve"> bounded by the graph of </w:t>
      </w:r>
      <w:r w:rsidR="00E83D1F">
        <w:rPr>
          <w:rFonts w:asciiTheme="minorHAnsi" w:hAnsiTheme="minorHAnsi" w:cstheme="minorHAnsi"/>
          <w:i/>
          <w:iCs/>
        </w:rPr>
        <w:t>f</w:t>
      </w:r>
      <w:r w:rsidRPr="004E3700">
        <w:rPr>
          <w:rFonts w:asciiTheme="minorHAnsi" w:hAnsiTheme="minorHAnsi" w:cstheme="minorHAnsi"/>
        </w:rPr>
        <w:t xml:space="preserve">, the </w:t>
      </w:r>
      <w:r w:rsidR="00E83D1F">
        <w:rPr>
          <w:rFonts w:asciiTheme="minorHAnsi" w:hAnsiTheme="minorHAnsi" w:cstheme="minorHAnsi"/>
          <w:i/>
          <w:iCs/>
        </w:rPr>
        <w:t>x</w:t>
      </w:r>
      <w:r w:rsidRPr="004E3700">
        <w:rPr>
          <w:rFonts w:asciiTheme="minorHAnsi" w:hAnsiTheme="minorHAnsi" w:cstheme="minorHAnsi"/>
        </w:rPr>
        <w:t>-axis, and the lines</w:t>
      </w:r>
      <w:r w:rsidR="00E83D1F">
        <w:rPr>
          <w:rFonts w:asciiTheme="minorHAnsi" w:hAnsiTheme="minorHAnsi" w:cstheme="minorHAnsi"/>
        </w:rPr>
        <w:t xml:space="preserve"> </w:t>
      </w:r>
      <w:r w:rsidR="00E83D1F" w:rsidRPr="0050776E">
        <w:rPr>
          <w:rFonts w:asciiTheme="minorHAnsi" w:hAnsiTheme="minorHAnsi" w:cstheme="minorHAnsi"/>
          <w:position w:val="-6"/>
        </w:rPr>
        <w:object w:dxaOrig="560" w:dyaOrig="220" w14:anchorId="7C8D3EAA">
          <v:shape id="_x0000_i1031" type="#_x0000_t75" alt="x equals a" style="width:27.6pt;height:11.4pt" o:ole="">
            <v:imagedata r:id="rId8" o:title=""/>
          </v:shape>
          <o:OLEObject Type="Embed" ProgID="Equation.DSMT4" ShapeID="_x0000_i1031" DrawAspect="Content" ObjectID="_1624433402" r:id="rId22"/>
        </w:object>
      </w:r>
      <w:r w:rsidR="00E83D1F">
        <w:rPr>
          <w:rFonts w:asciiTheme="minorHAnsi" w:hAnsiTheme="minorHAnsi" w:cstheme="minorHAnsi"/>
        </w:rPr>
        <w:t xml:space="preserve"> and</w:t>
      </w:r>
      <w:r w:rsidR="00E83D1F" w:rsidRPr="004E3700">
        <w:rPr>
          <w:rFonts w:asciiTheme="minorHAnsi" w:hAnsiTheme="minorHAnsi" w:cstheme="minorHAnsi"/>
        </w:rPr>
        <w:t xml:space="preserve"> </w:t>
      </w:r>
      <w:r w:rsidR="00E83D1F" w:rsidRPr="0050776E">
        <w:rPr>
          <w:rFonts w:asciiTheme="minorHAnsi" w:hAnsiTheme="minorHAnsi" w:cstheme="minorHAnsi"/>
          <w:position w:val="-6"/>
        </w:rPr>
        <w:object w:dxaOrig="560" w:dyaOrig="279" w14:anchorId="51A9F7B8">
          <v:shape id="_x0000_i1032" type="#_x0000_t75" alt="x equals b" style="width:27.6pt;height:14.4pt" o:ole="">
            <v:imagedata r:id="rId10" o:title=""/>
          </v:shape>
          <o:OLEObject Type="Embed" ProgID="Equation.DSMT4" ShapeID="_x0000_i1032" DrawAspect="Content" ObjectID="_1624433403" r:id="rId23"/>
        </w:object>
      </w:r>
      <w:r w:rsidR="00E83D1F">
        <w:rPr>
          <w:rFonts w:asciiTheme="minorHAnsi" w:hAnsiTheme="minorHAnsi" w:cstheme="minorHAnsi"/>
        </w:rPr>
        <w:t xml:space="preserve"> </w:t>
      </w:r>
      <w:r w:rsidRPr="004E3700">
        <w:rPr>
          <w:rFonts w:asciiTheme="minorHAnsi" w:hAnsiTheme="minorHAnsi" w:cstheme="minorHAnsi"/>
        </w:rPr>
        <w:t xml:space="preserve">is revolved about the </w:t>
      </w:r>
      <m:oMath>
        <m:r>
          <w:rPr>
            <w:rFonts w:ascii="Cambria Math" w:hAnsi="Cambria Math" w:cstheme="minorHAnsi"/>
          </w:rPr>
          <m:t>x</m:t>
        </m:r>
      </m:oMath>
      <w:r w:rsidRPr="004E3700">
        <w:rPr>
          <w:rFonts w:asciiTheme="minorHAnsi" w:hAnsiTheme="minorHAnsi" w:cstheme="minorHAnsi"/>
        </w:rPr>
        <w:t>-axis, the volume of the resulting solid of revolution is</w:t>
      </w:r>
    </w:p>
    <w:p w14:paraId="0650D8E0" w14:textId="744968E1" w:rsidR="009212F9" w:rsidRDefault="00E83D1F" w:rsidP="009F76DA">
      <w:pPr>
        <w:jc w:val="center"/>
        <w:rPr>
          <w:rFonts w:asciiTheme="minorHAnsi" w:hAnsiTheme="minorHAnsi" w:cstheme="minorHAnsi"/>
        </w:rPr>
      </w:pPr>
      <w:r w:rsidRPr="00E83D1F">
        <w:rPr>
          <w:rFonts w:asciiTheme="minorHAnsi" w:hAnsiTheme="minorHAnsi" w:cstheme="minorHAnsi"/>
          <w:position w:val="-18"/>
        </w:rPr>
        <w:object w:dxaOrig="1860" w:dyaOrig="520" w14:anchorId="56CB3A4F">
          <v:shape id="_x0000_i1033" type="#_x0000_t75" alt="V equals the integral from a to b of pi left parentheis f of x right parenthesis squared d x" style="width:93pt;height:26.4pt" o:ole="">
            <v:imagedata r:id="rId24" o:title=""/>
          </v:shape>
          <o:OLEObject Type="Embed" ProgID="Equation.DSMT4" ShapeID="_x0000_i1033" DrawAspect="Content" ObjectID="_1624433404" r:id="rId25"/>
        </w:object>
      </w:r>
      <w:r>
        <w:rPr>
          <w:rFonts w:asciiTheme="minorHAnsi" w:hAnsiTheme="minorHAnsi" w:cstheme="minorHAnsi"/>
        </w:rPr>
        <w:t>.</w:t>
      </w:r>
    </w:p>
    <w:p w14:paraId="3F497C7F" w14:textId="0139D840" w:rsidR="009F76DA" w:rsidRDefault="009F76DA">
      <w:pPr>
        <w:spacing w:after="160" w:line="259" w:lineRule="auto"/>
        <w:rPr>
          <w:rFonts w:asciiTheme="minorHAnsi" w:hAnsiTheme="minorHAnsi" w:cstheme="minorHAnsi"/>
        </w:rPr>
      </w:pPr>
      <w:r>
        <w:rPr>
          <w:rFonts w:asciiTheme="minorHAnsi" w:hAnsiTheme="minorHAnsi" w:cstheme="minorHAnsi"/>
        </w:rPr>
        <w:br w:type="page"/>
      </w:r>
    </w:p>
    <w:p w14:paraId="2DECC4BA" w14:textId="1310C8D1" w:rsidR="009212F9" w:rsidRPr="009212F9" w:rsidRDefault="009212F9" w:rsidP="009212F9">
      <w:pPr>
        <w:spacing w:after="120"/>
        <w:rPr>
          <w:rFonts w:asciiTheme="minorHAnsi" w:hAnsiTheme="minorHAnsi" w:cstheme="minorHAnsi"/>
        </w:rPr>
      </w:pPr>
      <w:r>
        <w:rPr>
          <w:rFonts w:asciiTheme="minorHAnsi" w:hAnsiTheme="minorHAnsi" w:cstheme="minorHAnsi"/>
        </w:rPr>
        <w:lastRenderedPageBreak/>
        <w:t xml:space="preserve">The two graphs below illustrate the Disk Method about the </w:t>
      </w:r>
      <w:r>
        <w:rPr>
          <w:rFonts w:asciiTheme="minorHAnsi" w:hAnsiTheme="minorHAnsi" w:cstheme="minorHAnsi"/>
          <w:i/>
          <w:iCs/>
        </w:rPr>
        <w:t>x</w:t>
      </w:r>
      <w:r>
        <w:rPr>
          <w:rFonts w:asciiTheme="minorHAnsi" w:hAnsiTheme="minorHAnsi" w:cstheme="minorHAnsi"/>
        </w:rPr>
        <w:t>-axis.</w:t>
      </w:r>
    </w:p>
    <w:p w14:paraId="4F5E4940" w14:textId="23E1F124" w:rsidR="00C51883" w:rsidRDefault="00696C76" w:rsidP="002327E1">
      <w:pPr>
        <w:rPr>
          <w:rFonts w:asciiTheme="minorHAnsi" w:hAnsiTheme="minorHAnsi" w:cstheme="minorHAnsi"/>
        </w:rPr>
      </w:pPr>
      <w:r w:rsidRPr="004E3700">
        <w:rPr>
          <w:rFonts w:asciiTheme="minorHAnsi" w:hAnsiTheme="minorHAnsi" w:cstheme="minorHAnsi"/>
          <w:noProof/>
        </w:rPr>
        <w:drawing>
          <wp:inline distT="0" distB="0" distL="0" distR="0" wp14:anchorId="199BC1DB" wp14:editId="06967ED7">
            <wp:extent cx="2764695" cy="2103120"/>
            <wp:effectExtent l="0" t="0" r="0" b="0"/>
            <wp:docPr id="18435" name="Picture 3" descr="A graph of curve, f of x = left parenthesis x + 1 right parenthesis squared, which rises from a point (0, 1) and is concave upward in quadrant 1. A perpendicular line drawn from the curve at a horizontal distance x from origin. The area R formed between the origin and (2, 0) with the curve is shaded. The perpendicular line is the radius left parenthesis x + 1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4695" cy="2103120"/>
                    </a:xfrm>
                    <a:prstGeom prst="rect">
                      <a:avLst/>
                    </a:prstGeom>
                    <a:noFill/>
                    <a:ln>
                      <a:noFill/>
                    </a:ln>
                  </pic:spPr>
                </pic:pic>
              </a:graphicData>
            </a:graphic>
          </wp:inline>
        </w:drawing>
      </w:r>
    </w:p>
    <w:p w14:paraId="49F60E47" w14:textId="669CAE63" w:rsidR="002327E1" w:rsidRDefault="002327E1" w:rsidP="002327E1">
      <w:pPr>
        <w:rPr>
          <w:rFonts w:asciiTheme="minorHAnsi" w:hAnsiTheme="minorHAnsi" w:cstheme="minorHAnsi"/>
        </w:rPr>
      </w:pPr>
    </w:p>
    <w:p w14:paraId="23DB01D4" w14:textId="77777777" w:rsidR="009212F9" w:rsidRPr="004E3700" w:rsidRDefault="009212F9" w:rsidP="002327E1">
      <w:pPr>
        <w:rPr>
          <w:rFonts w:asciiTheme="minorHAnsi" w:hAnsiTheme="minorHAnsi" w:cstheme="minorHAnsi"/>
        </w:rPr>
      </w:pPr>
    </w:p>
    <w:p w14:paraId="1A5FD742" w14:textId="51E4E13E" w:rsidR="00696C76" w:rsidRPr="004E3700" w:rsidRDefault="00696C76" w:rsidP="004E3700">
      <w:pPr>
        <w:rPr>
          <w:rFonts w:asciiTheme="minorHAnsi" w:hAnsiTheme="minorHAnsi" w:cstheme="minorHAnsi"/>
        </w:rPr>
      </w:pPr>
      <w:r w:rsidRPr="004E3700">
        <w:rPr>
          <w:rFonts w:asciiTheme="minorHAnsi" w:hAnsiTheme="minorHAnsi" w:cstheme="minorHAnsi"/>
          <w:noProof/>
        </w:rPr>
        <w:drawing>
          <wp:inline distT="0" distB="0" distL="0" distR="0" wp14:anchorId="3BA8D392" wp14:editId="1D78A65F">
            <wp:extent cx="1471246" cy="2286000"/>
            <wp:effectExtent l="0" t="0" r="0" b="0"/>
            <wp:docPr id="19459" name="Picture 3" descr="A graph of solid of revolution formed by the rotation of the curve  in the preceding figure about x axis in clockwise direction. A circular disk is formed when a vertical plane cuts the solid at x. A note below reads, cross sectional area = pi left parenthesis left parenthesis x + 1 right parenthesis squared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m06_3Donly-4-copy"/>
                    <pic:cNvPicPr>
                      <a:picLocks noChangeAspect="1" noChangeArrowheads="1"/>
                    </pic:cNvPicPr>
                  </pic:nvPicPr>
                  <pic:blipFill>
                    <a:blip r:embed="rId27">
                      <a:extLst>
                        <a:ext uri="{28A0092B-C50C-407E-A947-70E740481C1C}">
                          <a14:useLocalDpi xmlns:a14="http://schemas.microsoft.com/office/drawing/2010/main" val="0"/>
                        </a:ext>
                      </a:extLst>
                    </a:blip>
                    <a:srcRect t="3847" b="7224"/>
                    <a:stretch>
                      <a:fillRect/>
                    </a:stretch>
                  </pic:blipFill>
                  <pic:spPr bwMode="auto">
                    <a:xfrm>
                      <a:off x="0" y="0"/>
                      <a:ext cx="1471246" cy="2286000"/>
                    </a:xfrm>
                    <a:prstGeom prst="rect">
                      <a:avLst/>
                    </a:prstGeom>
                    <a:noFill/>
                    <a:ln>
                      <a:noFill/>
                    </a:ln>
                  </pic:spPr>
                </pic:pic>
              </a:graphicData>
            </a:graphic>
          </wp:inline>
        </w:drawing>
      </w:r>
    </w:p>
    <w:p w14:paraId="764D32B4" w14:textId="77777777" w:rsidR="00696C76" w:rsidRPr="004E3700" w:rsidRDefault="00696C76" w:rsidP="004E3700">
      <w:pPr>
        <w:rPr>
          <w:rFonts w:asciiTheme="minorHAnsi" w:hAnsiTheme="minorHAnsi" w:cstheme="minorHAnsi"/>
        </w:rPr>
      </w:pPr>
    </w:p>
    <w:p w14:paraId="6C49108F" w14:textId="646EF40B" w:rsidR="004D67D1" w:rsidRDefault="004D67D1">
      <w:pPr>
        <w:spacing w:after="160" w:line="259" w:lineRule="auto"/>
        <w:rPr>
          <w:rFonts w:asciiTheme="minorHAnsi" w:hAnsiTheme="minorHAnsi" w:cstheme="minorHAnsi"/>
        </w:rPr>
      </w:pPr>
      <w:r>
        <w:rPr>
          <w:rFonts w:asciiTheme="minorHAnsi" w:hAnsiTheme="minorHAnsi" w:cstheme="minorHAnsi"/>
        </w:rPr>
        <w:br w:type="page"/>
      </w:r>
    </w:p>
    <w:p w14:paraId="7BAF443E" w14:textId="465547E7" w:rsidR="00C51883" w:rsidRPr="004D67D1" w:rsidRDefault="0033439D" w:rsidP="004D67D1">
      <w:pPr>
        <w:pStyle w:val="Heading1"/>
        <w:spacing w:before="0"/>
      </w:pPr>
      <w:r w:rsidRPr="004E3700">
        <w:lastRenderedPageBreak/>
        <w:t>Topic 3:  The Washer Method</w:t>
      </w:r>
    </w:p>
    <w:p w14:paraId="0C3470D3" w14:textId="630837C0" w:rsidR="00C51883" w:rsidRDefault="00C51883" w:rsidP="004E3700">
      <w:pPr>
        <w:rPr>
          <w:rFonts w:asciiTheme="minorHAnsi" w:hAnsiTheme="minorHAnsi" w:cstheme="minorHAnsi"/>
          <w:noProof/>
        </w:rPr>
      </w:pPr>
    </w:p>
    <w:p w14:paraId="4D4FBEC7" w14:textId="2C8390C5" w:rsidR="00A14968" w:rsidRPr="00A14968" w:rsidRDefault="00A14968" w:rsidP="004E3700">
      <w:pPr>
        <w:rPr>
          <w:rFonts w:asciiTheme="minorHAnsi" w:hAnsiTheme="minorHAnsi" w:cstheme="minorHAnsi"/>
          <w:noProof/>
        </w:rPr>
      </w:pPr>
      <w:r>
        <w:rPr>
          <w:rFonts w:asciiTheme="minorHAnsi" w:hAnsiTheme="minorHAnsi" w:cstheme="minorHAnsi"/>
          <w:noProof/>
        </w:rPr>
        <w:t xml:space="preserve">When a region R lying above the </w:t>
      </w:r>
      <w:r>
        <w:rPr>
          <w:rFonts w:asciiTheme="minorHAnsi" w:hAnsiTheme="minorHAnsi" w:cstheme="minorHAnsi"/>
          <w:i/>
          <w:iCs/>
          <w:noProof/>
        </w:rPr>
        <w:t>x</w:t>
      </w:r>
      <w:r>
        <w:rPr>
          <w:rFonts w:asciiTheme="minorHAnsi" w:hAnsiTheme="minorHAnsi" w:cstheme="minorHAnsi"/>
          <w:noProof/>
        </w:rPr>
        <w:t xml:space="preserve">-axis is revolved around the </w:t>
      </w:r>
      <w:r>
        <w:rPr>
          <w:rFonts w:asciiTheme="minorHAnsi" w:hAnsiTheme="minorHAnsi" w:cstheme="minorHAnsi"/>
          <w:i/>
          <w:iCs/>
          <w:noProof/>
        </w:rPr>
        <w:t>x</w:t>
      </w:r>
      <w:r>
        <w:rPr>
          <w:rFonts w:asciiTheme="minorHAnsi" w:hAnsiTheme="minorHAnsi" w:cstheme="minorHAnsi"/>
          <w:noProof/>
        </w:rPr>
        <w:t>-axis, the result is a solid with a tubular hole, as illustrated below.</w:t>
      </w:r>
    </w:p>
    <w:p w14:paraId="52D90CD8" w14:textId="2C4CD6DA" w:rsidR="00C51883" w:rsidRPr="004E3700" w:rsidRDefault="004D67D1" w:rsidP="004E3700">
      <w:pPr>
        <w:rPr>
          <w:rFonts w:asciiTheme="minorHAnsi" w:hAnsiTheme="minorHAnsi" w:cstheme="minorHAnsi"/>
          <w:noProof/>
        </w:rPr>
      </w:pPr>
      <w:r w:rsidRPr="004E3700">
        <w:rPr>
          <w:rFonts w:asciiTheme="minorHAnsi" w:hAnsiTheme="minorHAnsi" w:cstheme="minorHAnsi"/>
          <w:b/>
          <w:noProof/>
        </w:rPr>
        <w:drawing>
          <wp:inline distT="0" distB="0" distL="0" distR="0" wp14:anchorId="2AB6B42C" wp14:editId="071B84B8">
            <wp:extent cx="1975468" cy="2103120"/>
            <wp:effectExtent l="0" t="0" r="6350" b="0"/>
            <wp:docPr id="20483" name="Picture 3" descr="There are two curves. The top curve, y = f of x, is an s shaped curve and the bottom curve, y = g of x, is a concave upward curve. The region between two curves between the points a and b on x axis is labeled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r="49229"/>
                    <a:stretch>
                      <a:fillRect/>
                    </a:stretch>
                  </pic:blipFill>
                  <pic:spPr bwMode="auto">
                    <a:xfrm>
                      <a:off x="0" y="0"/>
                      <a:ext cx="1975468" cy="2103120"/>
                    </a:xfrm>
                    <a:prstGeom prst="rect">
                      <a:avLst/>
                    </a:prstGeom>
                    <a:noFill/>
                    <a:ln>
                      <a:noFill/>
                    </a:ln>
                  </pic:spPr>
                </pic:pic>
              </a:graphicData>
            </a:graphic>
          </wp:inline>
        </w:drawing>
      </w:r>
      <w:r w:rsidRPr="004D67D1">
        <w:rPr>
          <w:rFonts w:asciiTheme="minorHAnsi" w:hAnsiTheme="minorHAnsi" w:cstheme="minorHAnsi"/>
          <w:b/>
          <w:noProof/>
        </w:rPr>
        <w:t xml:space="preserve"> </w:t>
      </w:r>
      <w:r>
        <w:rPr>
          <w:rFonts w:asciiTheme="minorHAnsi" w:hAnsiTheme="minorHAnsi" w:cstheme="minorHAnsi"/>
          <w:b/>
          <w:noProof/>
        </w:rPr>
        <w:tab/>
      </w:r>
      <w:r w:rsidRPr="004E3700">
        <w:rPr>
          <w:rFonts w:asciiTheme="minorHAnsi" w:hAnsiTheme="minorHAnsi" w:cstheme="minorHAnsi"/>
          <w:b/>
          <w:noProof/>
        </w:rPr>
        <w:drawing>
          <wp:inline distT="0" distB="0" distL="0" distR="0" wp14:anchorId="7A3676AC" wp14:editId="3D9F50BB">
            <wp:extent cx="1682750" cy="1920240"/>
            <wp:effectExtent l="0" t="0" r="0" b="3810"/>
            <wp:docPr id="20484" name="Picture 4" descr="A note reads, revolving region R from the previous picture clockwise around the x axis results in a solid with a tubular hole.  The graph depicts the solid of revolution of the two curves  which is symmetrical about x axis with an open tube along x axis. A circular disk with an open point at its center, is formed when a vertical plane cuts the solid at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m06_3Donly-5"/>
                    <pic:cNvPicPr>
                      <a:picLocks noChangeAspect="1" noChangeArrowheads="1"/>
                    </pic:cNvPicPr>
                  </pic:nvPicPr>
                  <pic:blipFill>
                    <a:blip r:embed="rId29">
                      <a:extLst>
                        <a:ext uri="{28A0092B-C50C-407E-A947-70E740481C1C}">
                          <a14:useLocalDpi xmlns:a14="http://schemas.microsoft.com/office/drawing/2010/main" val="0"/>
                        </a:ext>
                      </a:extLst>
                    </a:blip>
                    <a:srcRect l="53033"/>
                    <a:stretch>
                      <a:fillRect/>
                    </a:stretch>
                  </pic:blipFill>
                  <pic:spPr bwMode="auto">
                    <a:xfrm>
                      <a:off x="0" y="0"/>
                      <a:ext cx="1682750" cy="1920240"/>
                    </a:xfrm>
                    <a:prstGeom prst="rect">
                      <a:avLst/>
                    </a:prstGeom>
                    <a:noFill/>
                    <a:ln>
                      <a:noFill/>
                    </a:ln>
                  </pic:spPr>
                </pic:pic>
              </a:graphicData>
            </a:graphic>
          </wp:inline>
        </w:drawing>
      </w:r>
      <w:r w:rsidRPr="004D67D1">
        <w:rPr>
          <w:rFonts w:asciiTheme="minorHAnsi" w:hAnsiTheme="minorHAnsi" w:cstheme="minorHAnsi"/>
          <w:noProof/>
        </w:rPr>
        <w:t xml:space="preserve"> </w:t>
      </w:r>
      <w:r>
        <w:rPr>
          <w:rFonts w:asciiTheme="minorHAnsi" w:hAnsiTheme="minorHAnsi" w:cstheme="minorHAnsi"/>
          <w:noProof/>
        </w:rPr>
        <w:tab/>
      </w:r>
      <w:r w:rsidRPr="004E3700">
        <w:rPr>
          <w:rFonts w:asciiTheme="minorHAnsi" w:hAnsiTheme="minorHAnsi" w:cstheme="minorHAnsi"/>
          <w:noProof/>
        </w:rPr>
        <w:drawing>
          <wp:inline distT="0" distB="0" distL="0" distR="0" wp14:anchorId="78238CED" wp14:editId="1E11DB9D">
            <wp:extent cx="1713230" cy="1920240"/>
            <wp:effectExtent l="0" t="0" r="1270" b="3810"/>
            <wp:docPr id="21507" name="Picture 3" descr="The solid of revolution from the previous figure is shown with A circular disk with an open point at its center formed when a vertical plane cuts the solid at x identified. A line is marked from the edge of the hole (x, g of x) to the edge of the circular disk (x, f of x). A note reads, cross sectional area = pi left parenthesis f of x squared minus g of x squar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m06_3Donly-5-copy"/>
                    <pic:cNvPicPr>
                      <a:picLocks noChangeAspect="1" noChangeArrowheads="1"/>
                    </pic:cNvPicPr>
                  </pic:nvPicPr>
                  <pic:blipFill>
                    <a:blip r:embed="rId30">
                      <a:extLst>
                        <a:ext uri="{28A0092B-C50C-407E-A947-70E740481C1C}">
                          <a14:useLocalDpi xmlns:a14="http://schemas.microsoft.com/office/drawing/2010/main" val="0"/>
                        </a:ext>
                      </a:extLst>
                    </a:blip>
                    <a:srcRect t="38148" b="5751"/>
                    <a:stretch>
                      <a:fillRect/>
                    </a:stretch>
                  </pic:blipFill>
                  <pic:spPr bwMode="auto">
                    <a:xfrm>
                      <a:off x="0" y="0"/>
                      <a:ext cx="1713230" cy="1920240"/>
                    </a:xfrm>
                    <a:prstGeom prst="rect">
                      <a:avLst/>
                    </a:prstGeom>
                    <a:noFill/>
                    <a:ln>
                      <a:noFill/>
                    </a:ln>
                  </pic:spPr>
                </pic:pic>
              </a:graphicData>
            </a:graphic>
          </wp:inline>
        </w:drawing>
      </w:r>
    </w:p>
    <w:p w14:paraId="6BCE8B2A" w14:textId="77777777" w:rsidR="00C51883" w:rsidRPr="004E3700" w:rsidRDefault="00C51883" w:rsidP="004E3700">
      <w:pPr>
        <w:rPr>
          <w:rFonts w:asciiTheme="minorHAnsi" w:hAnsiTheme="minorHAnsi" w:cstheme="minorHAnsi"/>
          <w:noProof/>
        </w:rPr>
      </w:pPr>
    </w:p>
    <w:p w14:paraId="5258BEA5" w14:textId="77777777" w:rsidR="004D67D1" w:rsidRPr="004E3700" w:rsidRDefault="004D67D1" w:rsidP="004D67D1">
      <w:pPr>
        <w:rPr>
          <w:rFonts w:asciiTheme="minorHAnsi" w:hAnsiTheme="minorHAnsi" w:cstheme="minorHAnsi"/>
        </w:rPr>
      </w:pPr>
    </w:p>
    <w:p w14:paraId="31969BBB" w14:textId="55F60239" w:rsidR="004D67D1" w:rsidRPr="004E3700" w:rsidRDefault="004D67D1" w:rsidP="004D67D1">
      <w:pPr>
        <w:rPr>
          <w:rFonts w:asciiTheme="minorHAnsi" w:hAnsiTheme="minorHAnsi" w:cstheme="minorHAnsi"/>
          <w:b/>
        </w:rPr>
      </w:pPr>
      <w:r w:rsidRPr="004E3700">
        <w:rPr>
          <w:rFonts w:asciiTheme="minorHAnsi" w:hAnsiTheme="minorHAnsi" w:cstheme="minorHAnsi"/>
          <w:b/>
        </w:rPr>
        <w:t xml:space="preserve">Washer Method about the </w:t>
      </w:r>
      <w:r w:rsidR="008F2481">
        <w:rPr>
          <w:rFonts w:asciiTheme="minorHAnsi" w:hAnsiTheme="minorHAnsi" w:cstheme="minorHAnsi"/>
          <w:b/>
          <w:i/>
          <w:iCs/>
        </w:rPr>
        <w:t>x</w:t>
      </w:r>
      <w:r w:rsidRPr="004E3700">
        <w:rPr>
          <w:rFonts w:asciiTheme="minorHAnsi" w:hAnsiTheme="minorHAnsi" w:cstheme="minorHAnsi"/>
          <w:b/>
        </w:rPr>
        <w:t>-Axis</w:t>
      </w:r>
    </w:p>
    <w:p w14:paraId="79E11BF6" w14:textId="3EF590F1" w:rsidR="004D67D1" w:rsidRDefault="004D67D1" w:rsidP="00CC04D1">
      <w:pPr>
        <w:spacing w:after="120"/>
        <w:rPr>
          <w:rFonts w:asciiTheme="minorHAnsi" w:hAnsiTheme="minorHAnsi" w:cstheme="minorHAnsi"/>
        </w:rPr>
      </w:pPr>
      <w:r w:rsidRPr="004E3700">
        <w:rPr>
          <w:rFonts w:asciiTheme="minorHAnsi" w:hAnsiTheme="minorHAnsi" w:cstheme="minorHAnsi"/>
        </w:rPr>
        <w:t xml:space="preserve">Let </w:t>
      </w:r>
      <w:r w:rsidR="00CC04D1">
        <w:rPr>
          <w:rFonts w:asciiTheme="minorHAnsi" w:hAnsiTheme="minorHAnsi" w:cstheme="minorHAnsi"/>
          <w:i/>
          <w:iCs/>
        </w:rPr>
        <w:t>f</w:t>
      </w:r>
      <w:r w:rsidRPr="004E3700">
        <w:rPr>
          <w:rFonts w:asciiTheme="minorHAnsi" w:hAnsiTheme="minorHAnsi" w:cstheme="minorHAnsi"/>
        </w:rPr>
        <w:t xml:space="preserve"> and </w:t>
      </w:r>
      <w:r w:rsidR="00CC04D1">
        <w:rPr>
          <w:rFonts w:asciiTheme="minorHAnsi" w:hAnsiTheme="minorHAnsi" w:cstheme="minorHAnsi"/>
          <w:i/>
          <w:iCs/>
        </w:rPr>
        <w:t>g</w:t>
      </w:r>
      <w:r w:rsidRPr="004E3700">
        <w:rPr>
          <w:rFonts w:asciiTheme="minorHAnsi" w:hAnsiTheme="minorHAnsi" w:cstheme="minorHAnsi"/>
        </w:rPr>
        <w:t xml:space="preserve"> be continuous functions with </w:t>
      </w:r>
      <w:r w:rsidR="00CC04D1" w:rsidRPr="00CC04D1">
        <w:rPr>
          <w:rFonts w:asciiTheme="minorHAnsi" w:hAnsiTheme="minorHAnsi" w:cstheme="minorHAnsi"/>
          <w:position w:val="-10"/>
        </w:rPr>
        <w:object w:dxaOrig="1560" w:dyaOrig="320" w14:anchorId="1707CA45">
          <v:shape id="_x0000_i1034" type="#_x0000_t75" alt="f of x greater than or equal to g of x greater than or equal to 0" style="width:78pt;height:15.6pt" o:ole="">
            <v:imagedata r:id="rId31" o:title=""/>
          </v:shape>
          <o:OLEObject Type="Embed" ProgID="Equation.DSMT4" ShapeID="_x0000_i1034" DrawAspect="Content" ObjectID="_1624433405" r:id="rId32"/>
        </w:object>
      </w:r>
      <w:r w:rsidR="00CC04D1">
        <w:rPr>
          <w:rFonts w:asciiTheme="minorHAnsi" w:hAnsiTheme="minorHAnsi" w:cstheme="minorHAnsi"/>
        </w:rPr>
        <w:t xml:space="preserve"> </w:t>
      </w:r>
      <w:r w:rsidRPr="004E3700">
        <w:rPr>
          <w:rFonts w:asciiTheme="minorHAnsi" w:hAnsiTheme="minorHAnsi" w:cstheme="minorHAnsi"/>
        </w:rPr>
        <w:t xml:space="preserve">on the interval </w:t>
      </w:r>
      <w:r w:rsidR="00CC04D1" w:rsidRPr="0050776E">
        <w:rPr>
          <w:rFonts w:asciiTheme="minorHAnsi" w:hAnsiTheme="minorHAnsi" w:cstheme="minorHAnsi"/>
          <w:position w:val="-14"/>
        </w:rPr>
        <w:object w:dxaOrig="560" w:dyaOrig="400" w14:anchorId="051CADDE">
          <v:shape id="_x0000_i1035" type="#_x0000_t75" alt="left square bracket a comma b right square bracket" style="width:27.6pt;height:20.4pt" o:ole="">
            <v:imagedata r:id="rId12" o:title=""/>
          </v:shape>
          <o:OLEObject Type="Embed" ProgID="Equation.DSMT4" ShapeID="_x0000_i1035" DrawAspect="Content" ObjectID="_1624433406" r:id="rId33"/>
        </w:object>
      </w:r>
      <w:r w:rsidRPr="004E3700">
        <w:rPr>
          <w:rFonts w:asciiTheme="minorHAnsi" w:hAnsiTheme="minorHAnsi" w:cstheme="minorHAnsi"/>
        </w:rPr>
        <w:t xml:space="preserve">.  If the region </w:t>
      </w:r>
      <w:r w:rsidR="00CC04D1">
        <w:rPr>
          <w:rFonts w:asciiTheme="minorHAnsi" w:hAnsiTheme="minorHAnsi" w:cstheme="minorHAnsi"/>
          <w:i/>
          <w:iCs/>
        </w:rPr>
        <w:t>R</w:t>
      </w:r>
      <w:r w:rsidRPr="004E3700">
        <w:rPr>
          <w:rFonts w:asciiTheme="minorHAnsi" w:hAnsiTheme="minorHAnsi" w:cstheme="minorHAnsi"/>
        </w:rPr>
        <w:t xml:space="preserve"> bounded by the graphs of </w:t>
      </w:r>
      <w:r w:rsidR="00CC04D1">
        <w:rPr>
          <w:rFonts w:asciiTheme="minorHAnsi" w:hAnsiTheme="minorHAnsi" w:cstheme="minorHAnsi"/>
          <w:i/>
          <w:iCs/>
        </w:rPr>
        <w:t>f</w:t>
      </w:r>
      <w:r w:rsidRPr="004E3700">
        <w:rPr>
          <w:rFonts w:asciiTheme="minorHAnsi" w:hAnsiTheme="minorHAnsi" w:cstheme="minorHAnsi"/>
        </w:rPr>
        <w:t xml:space="preserve">, </w:t>
      </w:r>
      <w:r w:rsidR="00CC04D1">
        <w:rPr>
          <w:rFonts w:asciiTheme="minorHAnsi" w:hAnsiTheme="minorHAnsi" w:cstheme="minorHAnsi"/>
          <w:i/>
          <w:iCs/>
        </w:rPr>
        <w:t>g</w:t>
      </w:r>
      <w:r w:rsidRPr="004E3700">
        <w:rPr>
          <w:rFonts w:asciiTheme="minorHAnsi" w:hAnsiTheme="minorHAnsi" w:cstheme="minorHAnsi"/>
        </w:rPr>
        <w:t xml:space="preserve">, and the lines </w:t>
      </w:r>
      <w:r w:rsidR="00CC04D1" w:rsidRPr="0050776E">
        <w:rPr>
          <w:rFonts w:asciiTheme="minorHAnsi" w:hAnsiTheme="minorHAnsi" w:cstheme="minorHAnsi"/>
          <w:position w:val="-6"/>
        </w:rPr>
        <w:object w:dxaOrig="560" w:dyaOrig="220" w14:anchorId="6CBEF38D">
          <v:shape id="_x0000_i1036" type="#_x0000_t75" alt="x equals a" style="width:27.6pt;height:11.4pt" o:ole="">
            <v:imagedata r:id="rId8" o:title=""/>
          </v:shape>
          <o:OLEObject Type="Embed" ProgID="Equation.DSMT4" ShapeID="_x0000_i1036" DrawAspect="Content" ObjectID="_1624433407" r:id="rId34"/>
        </w:object>
      </w:r>
      <w:r w:rsidR="00CC04D1">
        <w:rPr>
          <w:rFonts w:asciiTheme="minorHAnsi" w:hAnsiTheme="minorHAnsi" w:cstheme="minorHAnsi"/>
        </w:rPr>
        <w:t xml:space="preserve"> and</w:t>
      </w:r>
      <w:r w:rsidR="00CC04D1" w:rsidRPr="004E3700">
        <w:rPr>
          <w:rFonts w:asciiTheme="minorHAnsi" w:hAnsiTheme="minorHAnsi" w:cstheme="minorHAnsi"/>
        </w:rPr>
        <w:t xml:space="preserve"> </w:t>
      </w:r>
      <w:r w:rsidR="00CC04D1" w:rsidRPr="0050776E">
        <w:rPr>
          <w:rFonts w:asciiTheme="minorHAnsi" w:hAnsiTheme="minorHAnsi" w:cstheme="minorHAnsi"/>
          <w:position w:val="-6"/>
        </w:rPr>
        <w:object w:dxaOrig="560" w:dyaOrig="279" w14:anchorId="74925AEF">
          <v:shape id="_x0000_i1037" type="#_x0000_t75" alt="x equals b" style="width:27.6pt;height:14.4pt" o:ole="">
            <v:imagedata r:id="rId10" o:title=""/>
          </v:shape>
          <o:OLEObject Type="Embed" ProgID="Equation.DSMT4" ShapeID="_x0000_i1037" DrawAspect="Content" ObjectID="_1624433408" r:id="rId35"/>
        </w:object>
      </w:r>
      <w:r w:rsidR="00CC04D1">
        <w:rPr>
          <w:rFonts w:asciiTheme="minorHAnsi" w:hAnsiTheme="minorHAnsi" w:cstheme="minorHAnsi"/>
        </w:rPr>
        <w:t xml:space="preserve"> </w:t>
      </w:r>
      <w:r w:rsidRPr="004E3700">
        <w:rPr>
          <w:rFonts w:asciiTheme="minorHAnsi" w:hAnsiTheme="minorHAnsi" w:cstheme="minorHAnsi"/>
        </w:rPr>
        <w:t xml:space="preserve">is revolved about the </w:t>
      </w:r>
      <w:r w:rsidR="00CC04D1">
        <w:rPr>
          <w:rFonts w:asciiTheme="minorHAnsi" w:hAnsiTheme="minorHAnsi" w:cstheme="minorHAnsi"/>
          <w:i/>
          <w:iCs/>
        </w:rPr>
        <w:t>x</w:t>
      </w:r>
      <w:r w:rsidRPr="004E3700">
        <w:rPr>
          <w:rFonts w:asciiTheme="minorHAnsi" w:hAnsiTheme="minorHAnsi" w:cstheme="minorHAnsi"/>
        </w:rPr>
        <w:t>-axis, the volume of the resulting solid of revolution is</w:t>
      </w:r>
    </w:p>
    <w:p w14:paraId="6DBDBC25" w14:textId="54A2F132" w:rsidR="00440DF4" w:rsidRDefault="00CC04D1" w:rsidP="00CC04D1">
      <w:pPr>
        <w:jc w:val="center"/>
        <w:rPr>
          <w:rFonts w:asciiTheme="minorHAnsi" w:hAnsiTheme="minorHAnsi" w:cstheme="minorHAnsi"/>
        </w:rPr>
      </w:pPr>
      <w:r w:rsidRPr="00CC04D1">
        <w:rPr>
          <w:rFonts w:asciiTheme="minorHAnsi" w:hAnsiTheme="minorHAnsi" w:cstheme="minorHAnsi"/>
          <w:position w:val="-20"/>
        </w:rPr>
        <w:object w:dxaOrig="3060" w:dyaOrig="540" w14:anchorId="2F1ED287">
          <v:shape id="_x0000_i1038" type="#_x0000_t75" alt="V equals the integral from a to be of pi left square bracket left parenthesis f of x right parenthesis squared minus left parenthesis g of x right parenthesis squared right square bracket d x" style="width:153pt;height:27pt" o:ole="">
            <v:imagedata r:id="rId36" o:title=""/>
          </v:shape>
          <o:OLEObject Type="Embed" ProgID="Equation.DSMT4" ShapeID="_x0000_i1038" DrawAspect="Content" ObjectID="_1624433409" r:id="rId37"/>
        </w:object>
      </w:r>
      <w:r>
        <w:rPr>
          <w:rFonts w:asciiTheme="minorHAnsi" w:hAnsiTheme="minorHAnsi" w:cstheme="minorHAnsi"/>
        </w:rPr>
        <w:t>.</w:t>
      </w:r>
      <w:r w:rsidR="00440DF4">
        <w:rPr>
          <w:rFonts w:asciiTheme="minorHAnsi" w:hAnsiTheme="minorHAnsi" w:cstheme="minorHAnsi"/>
          <w:noProof/>
        </w:rPr>
        <w:br w:type="page"/>
      </w:r>
    </w:p>
    <w:p w14:paraId="7C47A903" w14:textId="1F734EE9" w:rsidR="00976A99" w:rsidRPr="009212F9" w:rsidRDefault="00976A99" w:rsidP="00976A99">
      <w:pPr>
        <w:spacing w:after="120"/>
        <w:rPr>
          <w:rFonts w:asciiTheme="minorHAnsi" w:hAnsiTheme="minorHAnsi" w:cstheme="minorHAnsi"/>
        </w:rPr>
      </w:pPr>
      <w:r>
        <w:rPr>
          <w:rFonts w:asciiTheme="minorHAnsi" w:hAnsiTheme="minorHAnsi" w:cstheme="minorHAnsi"/>
        </w:rPr>
        <w:lastRenderedPageBreak/>
        <w:t xml:space="preserve">The two graphs below illustrate the </w:t>
      </w:r>
      <w:r w:rsidR="003F209E">
        <w:rPr>
          <w:rFonts w:asciiTheme="minorHAnsi" w:hAnsiTheme="minorHAnsi" w:cstheme="minorHAnsi"/>
        </w:rPr>
        <w:t>Washer</w:t>
      </w:r>
      <w:r>
        <w:rPr>
          <w:rFonts w:asciiTheme="minorHAnsi" w:hAnsiTheme="minorHAnsi" w:cstheme="minorHAnsi"/>
        </w:rPr>
        <w:t xml:space="preserve"> Method about the </w:t>
      </w:r>
      <w:r>
        <w:rPr>
          <w:rFonts w:asciiTheme="minorHAnsi" w:hAnsiTheme="minorHAnsi" w:cstheme="minorHAnsi"/>
          <w:i/>
          <w:iCs/>
        </w:rPr>
        <w:t>x</w:t>
      </w:r>
      <w:r>
        <w:rPr>
          <w:rFonts w:asciiTheme="minorHAnsi" w:hAnsiTheme="minorHAnsi" w:cstheme="minorHAnsi"/>
        </w:rPr>
        <w:t>-axis.</w:t>
      </w:r>
    </w:p>
    <w:p w14:paraId="2B5879DC" w14:textId="77777777" w:rsidR="00976A99" w:rsidRDefault="00976A99" w:rsidP="004E3700">
      <w:pPr>
        <w:rPr>
          <w:rFonts w:asciiTheme="minorHAnsi" w:hAnsiTheme="minorHAnsi" w:cstheme="minorHAnsi"/>
        </w:rPr>
      </w:pPr>
    </w:p>
    <w:p w14:paraId="7CF04472" w14:textId="15BA68F0" w:rsidR="0033439D" w:rsidRPr="004E3700" w:rsidRDefault="002B3DFC" w:rsidP="004E3700">
      <w:pPr>
        <w:rPr>
          <w:rFonts w:asciiTheme="minorHAnsi" w:hAnsiTheme="minorHAnsi" w:cstheme="minorHAnsi"/>
        </w:rPr>
      </w:pPr>
      <w:r w:rsidRPr="004E3700">
        <w:rPr>
          <w:rFonts w:asciiTheme="minorHAnsi" w:hAnsiTheme="minorHAnsi" w:cstheme="minorHAnsi"/>
          <w:noProof/>
        </w:rPr>
        <w:drawing>
          <wp:inline distT="0" distB="0" distL="0" distR="0" wp14:anchorId="6CB088D3" wp14:editId="21FCAD8F">
            <wp:extent cx="4061429" cy="2743200"/>
            <wp:effectExtent l="0" t="0" r="0" b="0"/>
            <wp:docPr id="23555" name="Picture 3" descr="First graph has two curves. The top curve, f of x = radical x, is a concave downward increasing curve and the bottom curve, g of x = x squared, is a concave upward increasing curve. Both the curves intersect at (1, 1). The region between two curves is shaded and labeled, R. A perpendicular line drawn between the curves at a horizontal distance x from origin. The shortest distance of the perpendicular line from x axis is g of x and the farthest distance from the x axis is f of x. The region from origin to (1, 0) is labeled, Interval of integration. Second graph depicts the solid of revolution formed when the curves f and g are rotated about x axis in clockwise direction. It forms a bowl-shaped solid of revolution with vertex at origin. A circular disk with an open point at its center, is formed when a vertical plane cuts the solid at x. The area of circular disk is labeled, area of washer face = pi left parenthesis f of x squared minus g of x squared right parenthesis = pi left parenthesis x minus x to the fourth power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descr="m06_3Donly-6"/>
                    <pic:cNvPicPr>
                      <a:picLocks noChangeAspect="1" noChangeArrowheads="1"/>
                    </pic:cNvPicPr>
                  </pic:nvPicPr>
                  <pic:blipFill>
                    <a:blip r:embed="rId38">
                      <a:extLst>
                        <a:ext uri="{28A0092B-C50C-407E-A947-70E740481C1C}">
                          <a14:useLocalDpi xmlns:a14="http://schemas.microsoft.com/office/drawing/2010/main" val="0"/>
                        </a:ext>
                      </a:extLst>
                    </a:blip>
                    <a:srcRect b="5087"/>
                    <a:stretch>
                      <a:fillRect/>
                    </a:stretch>
                  </pic:blipFill>
                  <pic:spPr bwMode="auto">
                    <a:xfrm>
                      <a:off x="0" y="0"/>
                      <a:ext cx="4061429" cy="2743200"/>
                    </a:xfrm>
                    <a:prstGeom prst="rect">
                      <a:avLst/>
                    </a:prstGeom>
                    <a:noFill/>
                    <a:ln>
                      <a:noFill/>
                    </a:ln>
                  </pic:spPr>
                </pic:pic>
              </a:graphicData>
            </a:graphic>
          </wp:inline>
        </w:drawing>
      </w:r>
    </w:p>
    <w:p w14:paraId="2AC86B8D" w14:textId="77777777" w:rsidR="002B3DFC" w:rsidRPr="004E3700" w:rsidRDefault="002B3DFC" w:rsidP="004E3700">
      <w:pPr>
        <w:rPr>
          <w:rFonts w:asciiTheme="minorHAnsi" w:hAnsiTheme="minorHAnsi" w:cstheme="minorHAnsi"/>
        </w:rPr>
      </w:pPr>
    </w:p>
    <w:p w14:paraId="1A587EB7" w14:textId="22B4DDE4" w:rsidR="00440DF4" w:rsidRDefault="00440DF4">
      <w:pPr>
        <w:spacing w:after="160" w:line="259" w:lineRule="auto"/>
        <w:rPr>
          <w:rFonts w:asciiTheme="minorHAnsi" w:hAnsiTheme="minorHAnsi" w:cstheme="minorHAnsi"/>
        </w:rPr>
      </w:pPr>
      <w:r>
        <w:rPr>
          <w:rFonts w:asciiTheme="minorHAnsi" w:hAnsiTheme="minorHAnsi" w:cstheme="minorHAnsi"/>
        </w:rPr>
        <w:br w:type="page"/>
      </w:r>
    </w:p>
    <w:p w14:paraId="627BBD1D" w14:textId="03F34D4E" w:rsidR="002B3DFC" w:rsidRDefault="001B6A56" w:rsidP="00440DF4">
      <w:pPr>
        <w:pStyle w:val="Heading1"/>
        <w:spacing w:before="0"/>
      </w:pPr>
      <w:r w:rsidRPr="004E3700">
        <w:lastRenderedPageBreak/>
        <w:t xml:space="preserve">Topic 4:  Revolving about the </w:t>
      </w:r>
      <w:r w:rsidR="008F2481">
        <w:rPr>
          <w:i/>
          <w:iCs/>
        </w:rPr>
        <w:t>y</w:t>
      </w:r>
      <w:r w:rsidRPr="004E3700">
        <w:t>-Axis</w:t>
      </w:r>
    </w:p>
    <w:p w14:paraId="27E95386" w14:textId="3D35F945" w:rsidR="000C037A" w:rsidRDefault="000C037A" w:rsidP="000C037A"/>
    <w:p w14:paraId="5AA8B1BE" w14:textId="02BEB2FA" w:rsidR="000C037A" w:rsidRPr="000C037A" w:rsidRDefault="000C037A" w:rsidP="000C037A">
      <w:pPr>
        <w:rPr>
          <w:rFonts w:asciiTheme="minorHAnsi" w:hAnsiTheme="minorHAnsi" w:cstheme="minorHAnsi"/>
        </w:rPr>
      </w:pPr>
      <w:r>
        <w:rPr>
          <w:rFonts w:asciiTheme="minorHAnsi" w:hAnsiTheme="minorHAnsi" w:cstheme="minorHAnsi"/>
        </w:rPr>
        <w:t xml:space="preserve">The figures below show the resulting solid of revolution when a region </w:t>
      </w:r>
      <w:r w:rsidRPr="000C037A">
        <w:rPr>
          <w:rFonts w:asciiTheme="minorHAnsi" w:hAnsiTheme="minorHAnsi" w:cstheme="minorHAnsi"/>
          <w:i/>
        </w:rPr>
        <w:t>R</w:t>
      </w:r>
      <w:r>
        <w:rPr>
          <w:rFonts w:asciiTheme="minorHAnsi" w:hAnsiTheme="minorHAnsi" w:cstheme="minorHAnsi"/>
        </w:rPr>
        <w:t xml:space="preserve"> is revolved around the </w:t>
      </w:r>
      <w:r w:rsidRPr="000C037A">
        <w:rPr>
          <w:rFonts w:asciiTheme="minorHAnsi" w:hAnsiTheme="minorHAnsi" w:cstheme="minorHAnsi"/>
          <w:i/>
        </w:rPr>
        <w:t>y</w:t>
      </w:r>
      <w:r>
        <w:rPr>
          <w:rFonts w:asciiTheme="minorHAnsi" w:hAnsiTheme="minorHAnsi" w:cstheme="minorHAnsi"/>
        </w:rPr>
        <w:t>-axis.</w:t>
      </w:r>
    </w:p>
    <w:p w14:paraId="1DF012A3" w14:textId="3A6A5DF1" w:rsidR="001B6A56" w:rsidRPr="004E3700" w:rsidRDefault="001B6A56" w:rsidP="004E3700">
      <w:pPr>
        <w:rPr>
          <w:rFonts w:asciiTheme="minorHAnsi" w:hAnsiTheme="minorHAnsi" w:cstheme="minorHAnsi"/>
          <w:b/>
        </w:rPr>
      </w:pPr>
      <w:r w:rsidRPr="004E3700">
        <w:rPr>
          <w:rFonts w:asciiTheme="minorHAnsi" w:hAnsiTheme="minorHAnsi" w:cstheme="minorHAnsi"/>
          <w:b/>
          <w:noProof/>
        </w:rPr>
        <w:drawing>
          <wp:inline distT="0" distB="0" distL="0" distR="0" wp14:anchorId="1DA2A80A" wp14:editId="433CE2AB">
            <wp:extent cx="5197641" cy="2743200"/>
            <wp:effectExtent l="0" t="0" r="3175" b="0"/>
            <wp:docPr id="5" name="Picture 5" descr="Illustration of revolving a region R about the y-axis and the resulting solid of revolution. First graph has two curves. The top curve, x = q of y, is a rising line from a point c on y axis and the bottom curve, x = p of y, is a concave upward increasing curve also starting at c on the y-axis. Both the curves intersect again at a vertical distance d from the origin. The region between two curves is shaded and labeled, R. A horizontal line drawn between the curves at a vertical distance y from origin where y lies between c and d. The shortest distance of the line from y axis is q of y and the farthest distance from the y axis is p of y. The interval between c and d on the y-axis is labeled Interval of integration. Second graph depicts the solid of revolution formed when the region R in the previous graph is rotated about y axis in counterclockwise direction. It forms an open cone-like solid with vertex at C with inner radius = q of y and outer radius = p of y. A circular disk with an circle at its center, is formed when a horizontal plane cuts the solid at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8FBF0.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97641" cy="2743200"/>
                    </a:xfrm>
                    <a:prstGeom prst="rect">
                      <a:avLst/>
                    </a:prstGeom>
                  </pic:spPr>
                </pic:pic>
              </a:graphicData>
            </a:graphic>
          </wp:inline>
        </w:drawing>
      </w:r>
    </w:p>
    <w:p w14:paraId="24087EA0" w14:textId="77777777" w:rsidR="001B6A56" w:rsidRPr="004E3700" w:rsidRDefault="001B6A56" w:rsidP="008F2481">
      <w:pPr>
        <w:spacing w:before="120"/>
        <w:rPr>
          <w:rFonts w:asciiTheme="minorHAnsi" w:hAnsiTheme="minorHAnsi" w:cstheme="minorHAnsi"/>
        </w:rPr>
      </w:pPr>
    </w:p>
    <w:p w14:paraId="4B8B939D" w14:textId="0C67CC84" w:rsidR="00A156B3" w:rsidRPr="004E3700" w:rsidRDefault="00A156B3" w:rsidP="008F2481">
      <w:pPr>
        <w:spacing w:after="120"/>
        <w:rPr>
          <w:rFonts w:asciiTheme="minorHAnsi" w:hAnsiTheme="minorHAnsi" w:cstheme="minorHAnsi"/>
          <w:b/>
        </w:rPr>
      </w:pPr>
      <w:r w:rsidRPr="004E3700">
        <w:rPr>
          <w:rFonts w:asciiTheme="minorHAnsi" w:hAnsiTheme="minorHAnsi" w:cstheme="minorHAnsi"/>
          <w:b/>
        </w:rPr>
        <w:t xml:space="preserve">Disk and Washer Methods about the </w:t>
      </w:r>
      <w:r w:rsidR="008F2481">
        <w:rPr>
          <w:rFonts w:asciiTheme="minorHAnsi" w:hAnsiTheme="minorHAnsi" w:cstheme="minorHAnsi"/>
          <w:b/>
          <w:i/>
          <w:iCs/>
        </w:rPr>
        <w:t>y</w:t>
      </w:r>
      <w:r w:rsidRPr="004E3700">
        <w:rPr>
          <w:rFonts w:asciiTheme="minorHAnsi" w:hAnsiTheme="minorHAnsi" w:cstheme="minorHAnsi"/>
          <w:b/>
        </w:rPr>
        <w:t>-Axis</w:t>
      </w:r>
    </w:p>
    <w:p w14:paraId="44AAD164" w14:textId="51E9EE93" w:rsidR="00A156B3" w:rsidRDefault="00A156B3" w:rsidP="00A156B3">
      <w:pPr>
        <w:rPr>
          <w:rFonts w:asciiTheme="minorHAnsi" w:hAnsiTheme="minorHAnsi" w:cstheme="minorHAnsi"/>
        </w:rPr>
      </w:pPr>
      <w:r w:rsidRPr="004E3700">
        <w:rPr>
          <w:rFonts w:asciiTheme="minorHAnsi" w:hAnsiTheme="minorHAnsi" w:cstheme="minorHAnsi"/>
        </w:rPr>
        <w:t xml:space="preserve">Let </w:t>
      </w:r>
      <w:r w:rsidR="008F2481">
        <w:rPr>
          <w:rFonts w:asciiTheme="minorHAnsi" w:hAnsiTheme="minorHAnsi" w:cstheme="minorHAnsi"/>
          <w:i/>
          <w:iCs/>
        </w:rPr>
        <w:t>p</w:t>
      </w:r>
      <w:r w:rsidRPr="004E3700">
        <w:rPr>
          <w:rFonts w:asciiTheme="minorHAnsi" w:hAnsiTheme="minorHAnsi" w:cstheme="minorHAnsi"/>
        </w:rPr>
        <w:t xml:space="preserve"> and </w:t>
      </w:r>
      <w:r w:rsidR="008F2481">
        <w:rPr>
          <w:rFonts w:asciiTheme="minorHAnsi" w:hAnsiTheme="minorHAnsi" w:cstheme="minorHAnsi"/>
          <w:i/>
          <w:iCs/>
        </w:rPr>
        <w:t>q</w:t>
      </w:r>
      <w:r w:rsidRPr="004E3700">
        <w:rPr>
          <w:rFonts w:asciiTheme="minorHAnsi" w:hAnsiTheme="minorHAnsi" w:cstheme="minorHAnsi"/>
        </w:rPr>
        <w:t xml:space="preserve"> be continuous functions with </w:t>
      </w:r>
      <w:r w:rsidR="005828E5" w:rsidRPr="008F2481">
        <w:rPr>
          <w:rFonts w:asciiTheme="minorHAnsi" w:hAnsiTheme="minorHAnsi" w:cstheme="minorHAnsi"/>
          <w:position w:val="-10"/>
        </w:rPr>
        <w:object w:dxaOrig="1560" w:dyaOrig="320" w14:anchorId="1966573F">
          <v:shape id="_x0000_i1039" type="#_x0000_t75" alt="p of y greater than or equal to q of y greater than or equal to 0" style="width:78pt;height:15.6pt" o:ole="">
            <v:imagedata r:id="rId40" o:title=""/>
          </v:shape>
          <o:OLEObject Type="Embed" ProgID="Equation.DSMT4" ShapeID="_x0000_i1039" DrawAspect="Content" ObjectID="_1624433410" r:id="rId41"/>
        </w:object>
      </w:r>
      <w:r w:rsidR="008F2481">
        <w:rPr>
          <w:rFonts w:asciiTheme="minorHAnsi" w:hAnsiTheme="minorHAnsi" w:cstheme="minorHAnsi"/>
        </w:rPr>
        <w:t xml:space="preserve"> </w:t>
      </w:r>
      <w:r w:rsidRPr="004E3700">
        <w:rPr>
          <w:rFonts w:asciiTheme="minorHAnsi" w:hAnsiTheme="minorHAnsi" w:cstheme="minorHAnsi"/>
        </w:rPr>
        <w:t xml:space="preserve">on the interval </w:t>
      </w:r>
      <w:r w:rsidR="005828E5" w:rsidRPr="005828E5">
        <w:rPr>
          <w:rFonts w:asciiTheme="minorHAnsi" w:hAnsiTheme="minorHAnsi" w:cstheme="minorHAnsi"/>
          <w:position w:val="-14"/>
        </w:rPr>
        <w:object w:dxaOrig="560" w:dyaOrig="400" w14:anchorId="2F12A360">
          <v:shape id="_x0000_i1040" type="#_x0000_t75" alt="left square bracket c comma d right square bracket" style="width:27.6pt;height:20.4pt" o:ole="">
            <v:imagedata r:id="rId42" o:title=""/>
          </v:shape>
          <o:OLEObject Type="Embed" ProgID="Equation.DSMT4" ShapeID="_x0000_i1040" DrawAspect="Content" ObjectID="_1624433411" r:id="rId43"/>
        </w:object>
      </w:r>
      <w:r w:rsidR="005828E5">
        <w:rPr>
          <w:rFonts w:asciiTheme="minorHAnsi" w:hAnsiTheme="minorHAnsi" w:cstheme="minorHAnsi"/>
        </w:rPr>
        <w:t xml:space="preserve"> </w:t>
      </w:r>
      <w:r w:rsidRPr="004E3700">
        <w:rPr>
          <w:rFonts w:asciiTheme="minorHAnsi" w:hAnsiTheme="minorHAnsi" w:cstheme="minorHAnsi"/>
        </w:rPr>
        <w:t xml:space="preserve">.  If the region </w:t>
      </w:r>
      <w:r w:rsidR="005828E5">
        <w:rPr>
          <w:rFonts w:asciiTheme="minorHAnsi" w:hAnsiTheme="minorHAnsi" w:cstheme="minorHAnsi"/>
          <w:i/>
          <w:iCs/>
        </w:rPr>
        <w:t>R</w:t>
      </w:r>
      <w:r w:rsidRPr="004E3700">
        <w:rPr>
          <w:rFonts w:asciiTheme="minorHAnsi" w:hAnsiTheme="minorHAnsi" w:cstheme="minorHAnsi"/>
        </w:rPr>
        <w:t xml:space="preserve"> bounded by the graphs of </w:t>
      </w:r>
      <w:r w:rsidR="005828E5" w:rsidRPr="005828E5">
        <w:rPr>
          <w:rFonts w:asciiTheme="minorHAnsi" w:hAnsiTheme="minorHAnsi" w:cstheme="minorHAnsi"/>
          <w:position w:val="-10"/>
        </w:rPr>
        <w:object w:dxaOrig="900" w:dyaOrig="320" w14:anchorId="327C5351">
          <v:shape id="_x0000_i1041" type="#_x0000_t75" alt="x equals p of y" style="width:45pt;height:15.6pt" o:ole="">
            <v:imagedata r:id="rId44" o:title=""/>
          </v:shape>
          <o:OLEObject Type="Embed" ProgID="Equation.DSMT4" ShapeID="_x0000_i1041" DrawAspect="Content" ObjectID="_1624433412" r:id="rId45"/>
        </w:object>
      </w:r>
      <w:r w:rsidRPr="004E3700">
        <w:rPr>
          <w:rFonts w:asciiTheme="minorHAnsi" w:hAnsiTheme="minorHAnsi" w:cstheme="minorHAnsi"/>
        </w:rPr>
        <w:t xml:space="preserve">, </w:t>
      </w:r>
      <w:r w:rsidR="005828E5" w:rsidRPr="005828E5">
        <w:rPr>
          <w:rFonts w:asciiTheme="minorHAnsi" w:hAnsiTheme="minorHAnsi" w:cstheme="minorHAnsi"/>
          <w:position w:val="-10"/>
        </w:rPr>
        <w:object w:dxaOrig="880" w:dyaOrig="320" w14:anchorId="6AE54520">
          <v:shape id="_x0000_i1042" type="#_x0000_t75" alt="x equals q of y" style="width:44.4pt;height:15.6pt" o:ole="">
            <v:imagedata r:id="rId46" o:title=""/>
          </v:shape>
          <o:OLEObject Type="Embed" ProgID="Equation.DSMT4" ShapeID="_x0000_i1042" DrawAspect="Content" ObjectID="_1624433413" r:id="rId47"/>
        </w:object>
      </w:r>
      <w:r w:rsidRPr="004E3700">
        <w:rPr>
          <w:rFonts w:asciiTheme="minorHAnsi" w:hAnsiTheme="minorHAnsi" w:cstheme="minorHAnsi"/>
        </w:rPr>
        <w:t xml:space="preserve">, and the lines </w:t>
      </w:r>
      <w:r w:rsidR="005828E5" w:rsidRPr="005828E5">
        <w:rPr>
          <w:rFonts w:asciiTheme="minorHAnsi" w:hAnsiTheme="minorHAnsi" w:cstheme="minorHAnsi"/>
          <w:position w:val="-10"/>
        </w:rPr>
        <w:object w:dxaOrig="560" w:dyaOrig="260" w14:anchorId="6F07139F">
          <v:shape id="_x0000_i1043" type="#_x0000_t75" alt="y equals c" style="width:27.6pt;height:12.9pt" o:ole="">
            <v:imagedata r:id="rId48" o:title=""/>
          </v:shape>
          <o:OLEObject Type="Embed" ProgID="Equation.DSMT4" ShapeID="_x0000_i1043" DrawAspect="Content" ObjectID="_1624433414" r:id="rId49"/>
        </w:object>
      </w:r>
      <w:r w:rsidR="005828E5">
        <w:rPr>
          <w:rFonts w:asciiTheme="minorHAnsi" w:hAnsiTheme="minorHAnsi" w:cstheme="minorHAnsi"/>
        </w:rPr>
        <w:t xml:space="preserve"> </w:t>
      </w:r>
      <w:r w:rsidRPr="004E3700">
        <w:rPr>
          <w:rFonts w:asciiTheme="minorHAnsi" w:hAnsiTheme="minorHAnsi" w:cstheme="minorHAnsi"/>
        </w:rPr>
        <w:t xml:space="preserve">and </w:t>
      </w:r>
      <w:r w:rsidR="005828E5" w:rsidRPr="005828E5">
        <w:rPr>
          <w:rFonts w:asciiTheme="minorHAnsi" w:hAnsiTheme="minorHAnsi" w:cstheme="minorHAnsi"/>
          <w:position w:val="-10"/>
        </w:rPr>
        <w:object w:dxaOrig="600" w:dyaOrig="320" w14:anchorId="5B5AE62A">
          <v:shape id="_x0000_i1044" type="#_x0000_t75" alt="y equals d" style="width:30pt;height:15.6pt" o:ole="">
            <v:imagedata r:id="rId50" o:title=""/>
          </v:shape>
          <o:OLEObject Type="Embed" ProgID="Equation.DSMT4" ShapeID="_x0000_i1044" DrawAspect="Content" ObjectID="_1624433415" r:id="rId51"/>
        </w:object>
      </w:r>
      <w:r w:rsidR="005828E5">
        <w:rPr>
          <w:rFonts w:asciiTheme="minorHAnsi" w:hAnsiTheme="minorHAnsi" w:cstheme="minorHAnsi"/>
        </w:rPr>
        <w:t xml:space="preserve"> </w:t>
      </w:r>
      <w:r w:rsidRPr="004E3700">
        <w:rPr>
          <w:rFonts w:asciiTheme="minorHAnsi" w:hAnsiTheme="minorHAnsi" w:cstheme="minorHAnsi"/>
        </w:rPr>
        <w:t xml:space="preserve">is revolved about the </w:t>
      </w:r>
      <w:r w:rsidR="005828E5">
        <w:rPr>
          <w:rFonts w:asciiTheme="minorHAnsi" w:hAnsiTheme="minorHAnsi" w:cstheme="minorHAnsi"/>
          <w:i/>
          <w:iCs/>
        </w:rPr>
        <w:t>y</w:t>
      </w:r>
      <w:r w:rsidRPr="004E3700">
        <w:rPr>
          <w:rFonts w:asciiTheme="minorHAnsi" w:hAnsiTheme="minorHAnsi" w:cstheme="minorHAnsi"/>
        </w:rPr>
        <w:t>-axis, the volume of the resulting solid of revolution is</w:t>
      </w:r>
    </w:p>
    <w:p w14:paraId="270FF780" w14:textId="3E11499A" w:rsidR="005828E5" w:rsidRDefault="005828E5" w:rsidP="005828E5">
      <w:pPr>
        <w:jc w:val="center"/>
        <w:rPr>
          <w:rFonts w:asciiTheme="minorHAnsi" w:hAnsiTheme="minorHAnsi" w:cstheme="minorHAnsi"/>
        </w:rPr>
      </w:pPr>
      <w:r w:rsidRPr="005828E5">
        <w:rPr>
          <w:rFonts w:asciiTheme="minorHAnsi" w:hAnsiTheme="minorHAnsi" w:cstheme="minorHAnsi"/>
          <w:position w:val="-20"/>
        </w:rPr>
        <w:object w:dxaOrig="3019" w:dyaOrig="540" w14:anchorId="677E8991">
          <v:shape id="_x0000_i1045" type="#_x0000_t75" alt="V equals the integral from c to d of pi right square bracket left parenthesis p of y right parenthesis squared minus left parenthesis q of y right parenthesis squared right square bracket d y" style="width:150.9pt;height:27pt" o:ole="">
            <v:imagedata r:id="rId52" o:title=""/>
          </v:shape>
          <o:OLEObject Type="Embed" ProgID="Equation.DSMT4" ShapeID="_x0000_i1045" DrawAspect="Content" ObjectID="_1624433416" r:id="rId53"/>
        </w:object>
      </w:r>
      <w:r>
        <w:rPr>
          <w:rFonts w:asciiTheme="minorHAnsi" w:hAnsiTheme="minorHAnsi" w:cstheme="minorHAnsi"/>
        </w:rPr>
        <w:t>.</w:t>
      </w:r>
    </w:p>
    <w:p w14:paraId="0A8A63DE" w14:textId="6904510D" w:rsidR="00A156B3" w:rsidRPr="004E3700" w:rsidRDefault="00A156B3" w:rsidP="00A156B3">
      <w:pPr>
        <w:rPr>
          <w:rFonts w:asciiTheme="minorHAnsi" w:hAnsiTheme="minorHAnsi" w:cstheme="minorHAnsi"/>
        </w:rPr>
      </w:pPr>
      <w:r w:rsidRPr="004E3700">
        <w:rPr>
          <w:rFonts w:asciiTheme="minorHAnsi" w:hAnsiTheme="minorHAnsi" w:cstheme="minorHAnsi"/>
        </w:rPr>
        <w:t xml:space="preserve">If </w:t>
      </w:r>
      <w:r w:rsidR="005828E5" w:rsidRPr="005828E5">
        <w:rPr>
          <w:rFonts w:asciiTheme="minorHAnsi" w:hAnsiTheme="minorHAnsi" w:cstheme="minorHAnsi"/>
          <w:position w:val="-10"/>
        </w:rPr>
        <w:object w:dxaOrig="859" w:dyaOrig="320" w14:anchorId="255898C1">
          <v:shape id="_x0000_i1046" type="#_x0000_t75" alt="q of y equals 0" style="width:42.6pt;height:15.6pt" o:ole="">
            <v:imagedata r:id="rId54" o:title=""/>
          </v:shape>
          <o:OLEObject Type="Embed" ProgID="Equation.DSMT4" ShapeID="_x0000_i1046" DrawAspect="Content" ObjectID="_1624433417" r:id="rId55"/>
        </w:object>
      </w:r>
      <w:r w:rsidRPr="004E3700">
        <w:rPr>
          <w:rFonts w:asciiTheme="minorHAnsi" w:hAnsiTheme="minorHAnsi" w:cstheme="minorHAnsi"/>
        </w:rPr>
        <w:t>, the disk method is used, and the volume is given by</w:t>
      </w:r>
    </w:p>
    <w:p w14:paraId="2AE68282" w14:textId="03CD0927" w:rsidR="001B6A56" w:rsidRPr="004E3700" w:rsidRDefault="005828E5" w:rsidP="005828E5">
      <w:pPr>
        <w:jc w:val="center"/>
        <w:rPr>
          <w:rFonts w:asciiTheme="minorHAnsi" w:hAnsiTheme="minorHAnsi" w:cstheme="minorHAnsi"/>
        </w:rPr>
      </w:pPr>
      <w:r w:rsidRPr="005828E5">
        <w:rPr>
          <w:rFonts w:asciiTheme="minorHAnsi" w:hAnsiTheme="minorHAnsi" w:cstheme="minorHAnsi"/>
          <w:position w:val="-18"/>
        </w:rPr>
        <w:object w:dxaOrig="1880" w:dyaOrig="520" w14:anchorId="791ECD7F">
          <v:shape id="_x0000_i1047" type="#_x0000_t75" alt="V equals the integral from c to d of pi left parenthesis p of y right parenthesis squared  d y" style="width:93.6pt;height:26.4pt" o:ole="">
            <v:imagedata r:id="rId56" o:title=""/>
          </v:shape>
          <o:OLEObject Type="Embed" ProgID="Equation.DSMT4" ShapeID="_x0000_i1047" DrawAspect="Content" ObjectID="_1624433418" r:id="rId57"/>
        </w:object>
      </w:r>
    </w:p>
    <w:p w14:paraId="0B0827B0" w14:textId="52E740E3" w:rsidR="00882145" w:rsidRDefault="00882145" w:rsidP="004E3700">
      <w:pPr>
        <w:rPr>
          <w:rFonts w:asciiTheme="minorHAnsi" w:hAnsiTheme="minorHAnsi" w:cstheme="minorHAnsi"/>
        </w:rPr>
      </w:pPr>
    </w:p>
    <w:p w14:paraId="0CB115EA" w14:textId="156063FA" w:rsidR="00882145" w:rsidRDefault="00882145" w:rsidP="004E3700">
      <w:pPr>
        <w:rPr>
          <w:rFonts w:asciiTheme="minorHAnsi" w:hAnsiTheme="minorHAnsi" w:cstheme="minorHAnsi"/>
        </w:rPr>
      </w:pPr>
      <w:r>
        <w:rPr>
          <w:rFonts w:asciiTheme="minorHAnsi" w:hAnsiTheme="minorHAnsi" w:cstheme="minorHAnsi"/>
        </w:rPr>
        <w:t xml:space="preserve">The figures below illustrate the Disk Method about the </w:t>
      </w:r>
      <w:r w:rsidRPr="00882145">
        <w:rPr>
          <w:rFonts w:asciiTheme="minorHAnsi" w:hAnsiTheme="minorHAnsi" w:cstheme="minorHAnsi"/>
          <w:i/>
          <w:iCs/>
        </w:rPr>
        <w:t>y</w:t>
      </w:r>
      <w:r>
        <w:rPr>
          <w:rFonts w:asciiTheme="minorHAnsi" w:hAnsiTheme="minorHAnsi" w:cstheme="minorHAnsi"/>
        </w:rPr>
        <w:t>-axis.</w:t>
      </w:r>
    </w:p>
    <w:p w14:paraId="240AC229" w14:textId="11D09C48" w:rsidR="00D5039D" w:rsidRPr="004E3700" w:rsidRDefault="00585DCC" w:rsidP="004E3700">
      <w:pPr>
        <w:rPr>
          <w:rFonts w:asciiTheme="minorHAnsi" w:hAnsiTheme="minorHAnsi" w:cstheme="minorHAnsi"/>
        </w:rPr>
      </w:pPr>
      <w:r w:rsidRPr="004E3700">
        <w:rPr>
          <w:rFonts w:asciiTheme="minorHAnsi" w:hAnsiTheme="minorHAnsi" w:cstheme="minorHAnsi"/>
          <w:noProof/>
        </w:rPr>
        <w:drawing>
          <wp:inline distT="0" distB="0" distL="0" distR="0" wp14:anchorId="72880E90" wp14:editId="5F46038F">
            <wp:extent cx="2676711" cy="1828800"/>
            <wp:effectExtent l="0" t="0" r="9525" b="0"/>
            <wp:docPr id="26627" name="Picture 4" descr="A graph has two curves. The top curve, q of y = y cubed, is a concave downward increasing curve from origin and the bottom curve, p of y = 4 y, is a line rising from origin. Both the curves intersect at (8, 2). The region between two curves is shaded and labeled, R. A horizontal line drawn between the curves at a vertical distance y from the origin. The shortest distance of the perpendicular line from y axis is labeled inner radius = y cubed and the farthest distance from y axis is labeled outer radius = 4 y. The interval from 0 to 2 on the y-axis is labeled Interval of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76711" cy="1828800"/>
                    </a:xfrm>
                    <a:prstGeom prst="rect">
                      <a:avLst/>
                    </a:prstGeom>
                    <a:noFill/>
                    <a:ln>
                      <a:noFill/>
                    </a:ln>
                  </pic:spPr>
                </pic:pic>
              </a:graphicData>
            </a:graphic>
          </wp:inline>
        </w:drawing>
      </w:r>
      <w:r w:rsidR="002327E1">
        <w:rPr>
          <w:rFonts w:asciiTheme="minorHAnsi" w:hAnsiTheme="minorHAnsi" w:cstheme="minorHAnsi"/>
        </w:rPr>
        <w:tab/>
      </w:r>
      <w:r w:rsidRPr="004E3700">
        <w:rPr>
          <w:rFonts w:asciiTheme="minorHAnsi" w:hAnsiTheme="minorHAnsi" w:cstheme="minorHAnsi"/>
          <w:noProof/>
        </w:rPr>
        <w:drawing>
          <wp:inline distT="0" distB="0" distL="0" distR="0" wp14:anchorId="65CEBF98" wp14:editId="7C03047C">
            <wp:extent cx="2973147" cy="2103120"/>
            <wp:effectExtent l="0" t="0" r="0" b="0"/>
            <wp:docPr id="27650" name="Picture 3" descr="A graph of the solid of revolution formed by rotating the region R in the previous figure about y axis in counterclockwise direction. A circular washer with a hole at its center, is formed when a horizontal plane cuts the solid at y. It forms a solid with a cone inside.  A circular disk with a hole at its center is formed when a vertical plane cuts the solid at x. The area of circular disk is labeled area of washer face = pi left parenthesis p of y squared minus q of y squared right parenthesis, = pi left parenthesis 16 y squared minus y to the sixth power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3147" cy="2103120"/>
                    </a:xfrm>
                    <a:prstGeom prst="rect">
                      <a:avLst/>
                    </a:prstGeom>
                    <a:noFill/>
                    <a:ln>
                      <a:noFill/>
                    </a:ln>
                  </pic:spPr>
                </pic:pic>
              </a:graphicData>
            </a:graphic>
          </wp:inline>
        </w:drawing>
      </w:r>
    </w:p>
    <w:p w14:paraId="4BC77570" w14:textId="2F22BE58" w:rsidR="00A156B3" w:rsidRDefault="00A156B3">
      <w:pPr>
        <w:spacing w:after="160" w:line="259" w:lineRule="auto"/>
        <w:rPr>
          <w:rFonts w:asciiTheme="minorHAnsi" w:hAnsiTheme="minorHAnsi" w:cstheme="minorHAnsi"/>
        </w:rPr>
      </w:pPr>
      <w:r>
        <w:rPr>
          <w:rFonts w:asciiTheme="minorHAnsi" w:hAnsiTheme="minorHAnsi" w:cstheme="minorHAnsi"/>
        </w:rPr>
        <w:br w:type="page"/>
      </w:r>
    </w:p>
    <w:p w14:paraId="3DF12A0C" w14:textId="2AD8A6E1" w:rsidR="00D5039D" w:rsidRPr="004E3700" w:rsidRDefault="00D5039D" w:rsidP="00A156B3">
      <w:pPr>
        <w:pStyle w:val="Heading1"/>
        <w:spacing w:before="0"/>
      </w:pPr>
      <w:r w:rsidRPr="004E3700">
        <w:lastRenderedPageBreak/>
        <w:t>Topic 5:  Revolving about Other Lines</w:t>
      </w:r>
    </w:p>
    <w:p w14:paraId="1E0B195C" w14:textId="77777777" w:rsidR="00D5039D" w:rsidRPr="004E3700" w:rsidRDefault="00D5039D" w:rsidP="004E3700">
      <w:pPr>
        <w:rPr>
          <w:rFonts w:asciiTheme="minorHAnsi" w:hAnsiTheme="minorHAnsi" w:cstheme="minorHAnsi"/>
          <w:b/>
        </w:rPr>
      </w:pPr>
    </w:p>
    <w:p w14:paraId="0A75AA04" w14:textId="77777777" w:rsidR="00924CA2" w:rsidRDefault="00D5039D" w:rsidP="009A40FF">
      <w:pPr>
        <w:spacing w:after="600"/>
        <w:rPr>
          <w:rFonts w:asciiTheme="minorHAnsi" w:hAnsiTheme="minorHAnsi" w:cstheme="minorHAnsi"/>
          <w:b/>
        </w:rPr>
      </w:pPr>
      <w:bookmarkStart w:id="0" w:name="_GoBack"/>
      <w:r w:rsidRPr="004E3700">
        <w:rPr>
          <w:rFonts w:asciiTheme="minorHAnsi" w:hAnsiTheme="minorHAnsi" w:cstheme="minorHAnsi"/>
          <w:b/>
          <w:noProof/>
        </w:rPr>
        <w:drawing>
          <wp:inline distT="0" distB="0" distL="0" distR="0" wp14:anchorId="44CBF558" wp14:editId="7F6DDCB5">
            <wp:extent cx="1628223" cy="2286000"/>
            <wp:effectExtent l="0" t="0" r="0" b="0"/>
            <wp:docPr id="29698" name="Picture 5" descr="figure intended for in-class discussion.A graph of curve, y = radical x end radical + 1, plotted in an x y coordinate system. The curve rises concave downward to the right from (0, 1) and a horizontal line is drawn from (0, 2) which intersects the curve at (1, 2). The area between the line and curve is shaded and labeled, R sub 1. A perpendicular line is drawn between the line and the curve at a distance x from the origin and labeled, radius = 2 minus left parenthesis radical x + 1 right parenthesis = 1 minus radical x. The region from 0 to 1 on x axis is highlighted and labeled Interval of integration. The region rotates about the line y equals 2 in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8223" cy="2286000"/>
                    </a:xfrm>
                    <a:prstGeom prst="rect">
                      <a:avLst/>
                    </a:prstGeom>
                    <a:noFill/>
                    <a:ln>
                      <a:noFill/>
                    </a:ln>
                  </pic:spPr>
                </pic:pic>
              </a:graphicData>
            </a:graphic>
          </wp:inline>
        </w:drawing>
      </w:r>
      <w:bookmarkEnd w:id="0"/>
      <w:r w:rsidR="00C51883" w:rsidRPr="004E3700">
        <w:rPr>
          <w:rFonts w:asciiTheme="minorHAnsi" w:hAnsiTheme="minorHAnsi" w:cstheme="minorHAnsi"/>
          <w:b/>
        </w:rPr>
        <w:t xml:space="preserve"> </w:t>
      </w:r>
    </w:p>
    <w:p w14:paraId="17745A3B" w14:textId="6526541C" w:rsidR="00D5039D" w:rsidRPr="004E3700" w:rsidRDefault="00D5039D" w:rsidP="004E3700">
      <w:pPr>
        <w:rPr>
          <w:rFonts w:asciiTheme="minorHAnsi" w:hAnsiTheme="minorHAnsi" w:cstheme="minorHAnsi"/>
          <w:b/>
        </w:rPr>
      </w:pPr>
      <w:r w:rsidRPr="004E3700">
        <w:rPr>
          <w:rFonts w:asciiTheme="minorHAnsi" w:hAnsiTheme="minorHAnsi" w:cstheme="minorHAnsi"/>
          <w:b/>
          <w:noProof/>
        </w:rPr>
        <w:drawing>
          <wp:inline distT="0" distB="0" distL="0" distR="0" wp14:anchorId="7590E5BE" wp14:editId="446DE562">
            <wp:extent cx="1839934" cy="2286000"/>
            <wp:effectExtent l="0" t="0" r="8255" b="0"/>
            <wp:docPr id="30722" name="Picture 3" descr="figure intended for in-class discussion.  A graph has two curves. The top curve, y = radical x + 1, is a concave downward increasing curve and the bottom curve, y = x squared + 1, is a concave upward increasing curve. Both the curves rise from (0, 1) and intersect at (1, 1). The region between two curves is shaded and labeled, R sub 2. A perpendicular line drawn between the curves at a horizontal distance x from the origin. A dashed line, y = negative 1, is drawn from (0, negative 1) below the positive x axis. The shortest distance of the perpendicular line from dashed line is, inner radius = x squared + 2 and the farthest distance from dashed line is labeled, outer radius = radical x + 2. The interval from origin to 1 on the x-axis is highlighted and labeled Interval of integration. The region R sub 2 is rotated about the line y = negative 1, in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9934" cy="2286000"/>
                    </a:xfrm>
                    <a:prstGeom prst="rect">
                      <a:avLst/>
                    </a:prstGeom>
                    <a:noFill/>
                    <a:ln>
                      <a:noFill/>
                    </a:ln>
                  </pic:spPr>
                </pic:pic>
              </a:graphicData>
            </a:graphic>
          </wp:inline>
        </w:drawing>
      </w:r>
    </w:p>
    <w:p w14:paraId="318D0E62" w14:textId="77777777" w:rsidR="00D5039D" w:rsidRPr="004E3700" w:rsidRDefault="00D5039D" w:rsidP="009A40FF">
      <w:pPr>
        <w:spacing w:after="600"/>
        <w:rPr>
          <w:rFonts w:asciiTheme="minorHAnsi" w:hAnsiTheme="minorHAnsi" w:cstheme="minorHAnsi"/>
          <w:b/>
        </w:rPr>
      </w:pPr>
    </w:p>
    <w:p w14:paraId="77622689" w14:textId="1A68395D" w:rsidR="002B3DFC" w:rsidRPr="004E3700" w:rsidRDefault="00D5039D" w:rsidP="004E3700">
      <w:pPr>
        <w:rPr>
          <w:rFonts w:asciiTheme="minorHAnsi" w:hAnsiTheme="minorHAnsi" w:cstheme="minorHAnsi"/>
          <w:b/>
        </w:rPr>
      </w:pPr>
      <w:r w:rsidRPr="004E3700">
        <w:rPr>
          <w:rFonts w:asciiTheme="minorHAnsi" w:hAnsiTheme="minorHAnsi" w:cstheme="minorHAnsi"/>
          <w:b/>
          <w:noProof/>
        </w:rPr>
        <w:drawing>
          <wp:inline distT="0" distB="0" distL="0" distR="0" wp14:anchorId="2C8023AC" wp14:editId="536994C4">
            <wp:extent cx="2604553" cy="2103120"/>
            <wp:effectExtent l="0" t="0" r="5715" b="0"/>
            <wp:docPr id="31747" name="Picture 3" descr="Figure intended for in-class discussion.A graph has two curves. The top curve, x = left parenthesis y minus 1 right parenthesis squared, is a concave downward increasing curve and the bottom curve, x = square root of y minus 1 end root is a concave upward increasing curve. Both the curves rise from (0, 1) and intersect at (1, 2). The region between two curves is shaded and labeled, R sub 2. A horizontal line is drawn between the curves at a vertical distance y from the origin. The point y lies between the points 1 and 2 on the y axis. A dashed line, x = 2, is drawn from (2, 0) which is parallel to positive y axis. The shortest distance of the line from the dashed line is, inner radius = 2 minus square root of start expression y minus 1 end expression and the farthest distance from dashed line is labeled, outer radius = 2 minus left parenthesis y minus 1 right parenthesis squared. The interval from 1 to 2 on the y-axis is highlighted and labeled Interval of integration. The region of revolution is rotated about x = 2, in counter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4553" cy="2103120"/>
                    </a:xfrm>
                    <a:prstGeom prst="rect">
                      <a:avLst/>
                    </a:prstGeom>
                    <a:noFill/>
                    <a:ln>
                      <a:noFill/>
                    </a:ln>
                  </pic:spPr>
                </pic:pic>
              </a:graphicData>
            </a:graphic>
          </wp:inline>
        </w:drawing>
      </w:r>
    </w:p>
    <w:sectPr w:rsidR="002B3DFC" w:rsidRPr="004E37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2417B"/>
    <w:multiLevelType w:val="hybridMultilevel"/>
    <w:tmpl w:val="8FB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3A2719"/>
    <w:multiLevelType w:val="hybridMultilevel"/>
    <w:tmpl w:val="2BB41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118BC"/>
    <w:multiLevelType w:val="hybridMultilevel"/>
    <w:tmpl w:val="58F8A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F63C18"/>
    <w:multiLevelType w:val="hybridMultilevel"/>
    <w:tmpl w:val="24EA7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294AF8"/>
    <w:multiLevelType w:val="hybridMultilevel"/>
    <w:tmpl w:val="AEC6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9F5B6B"/>
    <w:multiLevelType w:val="hybridMultilevel"/>
    <w:tmpl w:val="831C2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8D7F91"/>
    <w:multiLevelType w:val="hybridMultilevel"/>
    <w:tmpl w:val="7834EEC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12B"/>
    <w:rsid w:val="000729A1"/>
    <w:rsid w:val="00083AD8"/>
    <w:rsid w:val="00091DD7"/>
    <w:rsid w:val="000942A3"/>
    <w:rsid w:val="000C037A"/>
    <w:rsid w:val="000C6DC4"/>
    <w:rsid w:val="000E7391"/>
    <w:rsid w:val="000F1C80"/>
    <w:rsid w:val="00116F48"/>
    <w:rsid w:val="001339BA"/>
    <w:rsid w:val="001659D2"/>
    <w:rsid w:val="0017519C"/>
    <w:rsid w:val="00197F32"/>
    <w:rsid w:val="001A08A8"/>
    <w:rsid w:val="001A2863"/>
    <w:rsid w:val="001B6A56"/>
    <w:rsid w:val="001F5AB4"/>
    <w:rsid w:val="00201917"/>
    <w:rsid w:val="002327E1"/>
    <w:rsid w:val="0026172B"/>
    <w:rsid w:val="0027540A"/>
    <w:rsid w:val="002756FF"/>
    <w:rsid w:val="0029426E"/>
    <w:rsid w:val="00297004"/>
    <w:rsid w:val="002B3DFC"/>
    <w:rsid w:val="002D4DEA"/>
    <w:rsid w:val="002F255B"/>
    <w:rsid w:val="00307EC5"/>
    <w:rsid w:val="00307F08"/>
    <w:rsid w:val="0031251D"/>
    <w:rsid w:val="00322CEC"/>
    <w:rsid w:val="0033439D"/>
    <w:rsid w:val="00342429"/>
    <w:rsid w:val="00342CE0"/>
    <w:rsid w:val="0036405D"/>
    <w:rsid w:val="003679FB"/>
    <w:rsid w:val="003734CF"/>
    <w:rsid w:val="00374611"/>
    <w:rsid w:val="00381D7F"/>
    <w:rsid w:val="003C4D12"/>
    <w:rsid w:val="003E60B9"/>
    <w:rsid w:val="003E7262"/>
    <w:rsid w:val="003F209E"/>
    <w:rsid w:val="00425AC6"/>
    <w:rsid w:val="00440DF4"/>
    <w:rsid w:val="00452A47"/>
    <w:rsid w:val="00461DDC"/>
    <w:rsid w:val="00462A0D"/>
    <w:rsid w:val="00475182"/>
    <w:rsid w:val="00476E96"/>
    <w:rsid w:val="00481D05"/>
    <w:rsid w:val="00482850"/>
    <w:rsid w:val="00487DB9"/>
    <w:rsid w:val="00492A47"/>
    <w:rsid w:val="00496BA3"/>
    <w:rsid w:val="004D67D1"/>
    <w:rsid w:val="004E3700"/>
    <w:rsid w:val="004E7709"/>
    <w:rsid w:val="005038A8"/>
    <w:rsid w:val="0050776E"/>
    <w:rsid w:val="00513758"/>
    <w:rsid w:val="00513A8F"/>
    <w:rsid w:val="0052255E"/>
    <w:rsid w:val="00545F0F"/>
    <w:rsid w:val="0054712B"/>
    <w:rsid w:val="005828E5"/>
    <w:rsid w:val="00583852"/>
    <w:rsid w:val="00585DCC"/>
    <w:rsid w:val="00601C2A"/>
    <w:rsid w:val="00604505"/>
    <w:rsid w:val="00664D6D"/>
    <w:rsid w:val="00672041"/>
    <w:rsid w:val="00672AF8"/>
    <w:rsid w:val="0068248C"/>
    <w:rsid w:val="006846A6"/>
    <w:rsid w:val="00685383"/>
    <w:rsid w:val="00690609"/>
    <w:rsid w:val="00696C76"/>
    <w:rsid w:val="006A6810"/>
    <w:rsid w:val="006C7A30"/>
    <w:rsid w:val="006D4BB5"/>
    <w:rsid w:val="006E05C9"/>
    <w:rsid w:val="006F50E1"/>
    <w:rsid w:val="006F56FB"/>
    <w:rsid w:val="0070553D"/>
    <w:rsid w:val="00717450"/>
    <w:rsid w:val="00754ECB"/>
    <w:rsid w:val="00790FD6"/>
    <w:rsid w:val="0079394E"/>
    <w:rsid w:val="007A0A36"/>
    <w:rsid w:val="007A393D"/>
    <w:rsid w:val="007D4B2C"/>
    <w:rsid w:val="00822D17"/>
    <w:rsid w:val="0082676C"/>
    <w:rsid w:val="008364E6"/>
    <w:rsid w:val="0085196D"/>
    <w:rsid w:val="008567CE"/>
    <w:rsid w:val="00860992"/>
    <w:rsid w:val="00862CB1"/>
    <w:rsid w:val="0086605C"/>
    <w:rsid w:val="0087259D"/>
    <w:rsid w:val="00877F7A"/>
    <w:rsid w:val="00882145"/>
    <w:rsid w:val="008A06A2"/>
    <w:rsid w:val="008D3A4F"/>
    <w:rsid w:val="008F2481"/>
    <w:rsid w:val="00914DC9"/>
    <w:rsid w:val="009212F9"/>
    <w:rsid w:val="00924CA2"/>
    <w:rsid w:val="00926FF1"/>
    <w:rsid w:val="009733B9"/>
    <w:rsid w:val="009741ED"/>
    <w:rsid w:val="00976A99"/>
    <w:rsid w:val="00993D78"/>
    <w:rsid w:val="009A40FF"/>
    <w:rsid w:val="009B4573"/>
    <w:rsid w:val="009D4D3D"/>
    <w:rsid w:val="009D5528"/>
    <w:rsid w:val="009F5442"/>
    <w:rsid w:val="009F76DA"/>
    <w:rsid w:val="00A14968"/>
    <w:rsid w:val="00A156B3"/>
    <w:rsid w:val="00A36907"/>
    <w:rsid w:val="00A7430B"/>
    <w:rsid w:val="00A97167"/>
    <w:rsid w:val="00AA4999"/>
    <w:rsid w:val="00AF7249"/>
    <w:rsid w:val="00B06DA1"/>
    <w:rsid w:val="00B17AE7"/>
    <w:rsid w:val="00B572C1"/>
    <w:rsid w:val="00B70032"/>
    <w:rsid w:val="00B74191"/>
    <w:rsid w:val="00B817E5"/>
    <w:rsid w:val="00B908AF"/>
    <w:rsid w:val="00BB716A"/>
    <w:rsid w:val="00BE5374"/>
    <w:rsid w:val="00BF69B0"/>
    <w:rsid w:val="00C51883"/>
    <w:rsid w:val="00C61E4D"/>
    <w:rsid w:val="00C664A5"/>
    <w:rsid w:val="00C760CC"/>
    <w:rsid w:val="00C82284"/>
    <w:rsid w:val="00C867A9"/>
    <w:rsid w:val="00C977CE"/>
    <w:rsid w:val="00CB63FD"/>
    <w:rsid w:val="00CC04D1"/>
    <w:rsid w:val="00CC1772"/>
    <w:rsid w:val="00CC2619"/>
    <w:rsid w:val="00D01FEC"/>
    <w:rsid w:val="00D33B2C"/>
    <w:rsid w:val="00D45AA7"/>
    <w:rsid w:val="00D5039D"/>
    <w:rsid w:val="00D66C38"/>
    <w:rsid w:val="00D700AF"/>
    <w:rsid w:val="00D75F84"/>
    <w:rsid w:val="00D8089E"/>
    <w:rsid w:val="00D847C7"/>
    <w:rsid w:val="00DA0EB5"/>
    <w:rsid w:val="00DA5729"/>
    <w:rsid w:val="00DB33B8"/>
    <w:rsid w:val="00DC2669"/>
    <w:rsid w:val="00DC478E"/>
    <w:rsid w:val="00DE7CD2"/>
    <w:rsid w:val="00DF050E"/>
    <w:rsid w:val="00E22F48"/>
    <w:rsid w:val="00E36C74"/>
    <w:rsid w:val="00E83D1F"/>
    <w:rsid w:val="00E95402"/>
    <w:rsid w:val="00ED256D"/>
    <w:rsid w:val="00ED73A1"/>
    <w:rsid w:val="00EE3067"/>
    <w:rsid w:val="00EE3F03"/>
    <w:rsid w:val="00EF4044"/>
    <w:rsid w:val="00F06BD8"/>
    <w:rsid w:val="00F11FEF"/>
    <w:rsid w:val="00F317BE"/>
    <w:rsid w:val="00F32ADB"/>
    <w:rsid w:val="00F56484"/>
    <w:rsid w:val="00F62A8A"/>
    <w:rsid w:val="00F65FE1"/>
    <w:rsid w:val="00FC27F4"/>
    <w:rsid w:val="00FC63DE"/>
    <w:rsid w:val="00FD30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71583F48"/>
  <w15:chartTrackingRefBased/>
  <w15:docId w15:val="{B92E76FA-2C44-45D2-A6E1-EAE3AC67C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1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E3700"/>
    <w:pPr>
      <w:keepNext/>
      <w:keepLines/>
      <w:spacing w:before="240"/>
      <w:outlineLvl w:val="0"/>
    </w:pPr>
    <w:rPr>
      <w:rFonts w:asciiTheme="minorHAnsi" w:eastAsiaTheme="majorEastAsia" w:hAnsiTheme="minorHAnsi" w:cstheme="majorBidi"/>
      <w:b/>
      <w:szCs w:val="32"/>
    </w:rPr>
  </w:style>
  <w:style w:type="paragraph" w:styleId="Heading2">
    <w:name w:val="heading 2"/>
    <w:basedOn w:val="Normal"/>
    <w:next w:val="Normal"/>
    <w:link w:val="Heading2Char"/>
    <w:uiPriority w:val="9"/>
    <w:unhideWhenUsed/>
    <w:qFormat/>
    <w:rsid w:val="00A156B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6907"/>
    <w:rPr>
      <w:color w:val="808080"/>
    </w:rPr>
  </w:style>
  <w:style w:type="table" w:styleId="TableGrid">
    <w:name w:val="Table Grid"/>
    <w:basedOn w:val="TableNormal"/>
    <w:uiPriority w:val="39"/>
    <w:rsid w:val="00503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405D"/>
    <w:pPr>
      <w:ind w:left="720"/>
      <w:contextualSpacing/>
    </w:pPr>
  </w:style>
  <w:style w:type="character" w:styleId="CommentReference">
    <w:name w:val="annotation reference"/>
    <w:basedOn w:val="DefaultParagraphFont"/>
    <w:uiPriority w:val="99"/>
    <w:semiHidden/>
    <w:unhideWhenUsed/>
    <w:rsid w:val="00297004"/>
    <w:rPr>
      <w:sz w:val="16"/>
      <w:szCs w:val="16"/>
    </w:rPr>
  </w:style>
  <w:style w:type="paragraph" w:styleId="CommentText">
    <w:name w:val="annotation text"/>
    <w:basedOn w:val="Normal"/>
    <w:link w:val="CommentTextChar"/>
    <w:uiPriority w:val="99"/>
    <w:semiHidden/>
    <w:unhideWhenUsed/>
    <w:rsid w:val="00297004"/>
    <w:rPr>
      <w:sz w:val="20"/>
      <w:szCs w:val="20"/>
    </w:rPr>
  </w:style>
  <w:style w:type="character" w:customStyle="1" w:styleId="CommentTextChar">
    <w:name w:val="Comment Text Char"/>
    <w:basedOn w:val="DefaultParagraphFont"/>
    <w:link w:val="CommentText"/>
    <w:uiPriority w:val="99"/>
    <w:semiHidden/>
    <w:rsid w:val="0029700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7004"/>
    <w:rPr>
      <w:b/>
      <w:bCs/>
    </w:rPr>
  </w:style>
  <w:style w:type="character" w:customStyle="1" w:styleId="CommentSubjectChar">
    <w:name w:val="Comment Subject Char"/>
    <w:basedOn w:val="CommentTextChar"/>
    <w:link w:val="CommentSubject"/>
    <w:uiPriority w:val="99"/>
    <w:semiHidden/>
    <w:rsid w:val="0029700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970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004"/>
    <w:rPr>
      <w:rFonts w:ascii="Segoe UI" w:eastAsia="Times New Roman" w:hAnsi="Segoe UI" w:cs="Segoe UI"/>
      <w:sz w:val="18"/>
      <w:szCs w:val="18"/>
    </w:rPr>
  </w:style>
  <w:style w:type="paragraph" w:styleId="Title">
    <w:name w:val="Title"/>
    <w:basedOn w:val="Normal"/>
    <w:next w:val="Normal"/>
    <w:link w:val="TitleChar"/>
    <w:uiPriority w:val="10"/>
    <w:qFormat/>
    <w:rsid w:val="004E3700"/>
    <w:pPr>
      <w:contextualSpacing/>
    </w:pPr>
    <w:rPr>
      <w:rFonts w:asciiTheme="minorHAnsi" w:eastAsiaTheme="majorEastAsia" w:hAnsiTheme="minorHAnsi" w:cstheme="majorBidi"/>
      <w:b/>
      <w:spacing w:val="-10"/>
      <w:kern w:val="28"/>
      <w:sz w:val="32"/>
      <w:szCs w:val="56"/>
    </w:rPr>
  </w:style>
  <w:style w:type="character" w:customStyle="1" w:styleId="TitleChar">
    <w:name w:val="Title Char"/>
    <w:basedOn w:val="DefaultParagraphFont"/>
    <w:link w:val="Title"/>
    <w:uiPriority w:val="10"/>
    <w:rsid w:val="004E3700"/>
    <w:rPr>
      <w:rFonts w:eastAsiaTheme="majorEastAsia" w:cstheme="majorBidi"/>
      <w:b/>
      <w:spacing w:val="-10"/>
      <w:kern w:val="28"/>
      <w:sz w:val="32"/>
      <w:szCs w:val="56"/>
    </w:rPr>
  </w:style>
  <w:style w:type="character" w:customStyle="1" w:styleId="Heading1Char">
    <w:name w:val="Heading 1 Char"/>
    <w:basedOn w:val="DefaultParagraphFont"/>
    <w:link w:val="Heading1"/>
    <w:uiPriority w:val="9"/>
    <w:rsid w:val="004E3700"/>
    <w:rPr>
      <w:rFonts w:eastAsiaTheme="majorEastAsia" w:cstheme="majorBidi"/>
      <w:b/>
      <w:sz w:val="24"/>
      <w:szCs w:val="32"/>
    </w:rPr>
  </w:style>
  <w:style w:type="character" w:customStyle="1" w:styleId="Heading2Char">
    <w:name w:val="Heading 2 Char"/>
    <w:basedOn w:val="DefaultParagraphFont"/>
    <w:link w:val="Heading2"/>
    <w:uiPriority w:val="9"/>
    <w:rsid w:val="00A156B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jpe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image" Target="media/image22.wmf"/><Relationship Id="rId47" Type="http://schemas.openxmlformats.org/officeDocument/2006/relationships/oleObject" Target="embeddings/oleObject18.bin"/><Relationship Id="rId50" Type="http://schemas.openxmlformats.org/officeDocument/2006/relationships/image" Target="media/image26.wmf"/><Relationship Id="rId55" Type="http://schemas.openxmlformats.org/officeDocument/2006/relationships/oleObject" Target="embeddings/oleObject22.bin"/><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4.bin"/><Relationship Id="rId40" Type="http://schemas.openxmlformats.org/officeDocument/2006/relationships/image" Target="media/image21.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10.wmf"/><Relationship Id="rId14" Type="http://schemas.openxmlformats.org/officeDocument/2006/relationships/image" Target="media/image6.wmf"/><Relationship Id="rId22" Type="http://schemas.openxmlformats.org/officeDocument/2006/relationships/oleObject" Target="embeddings/oleObject7.bin"/><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oleObject" Target="embeddings/oleObject13.bin"/><Relationship Id="rId43" Type="http://schemas.openxmlformats.org/officeDocument/2006/relationships/oleObject" Target="embeddings/oleObject16.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theme" Target="theme/theme1.xml"/><Relationship Id="rId8" Type="http://schemas.openxmlformats.org/officeDocument/2006/relationships/image" Target="media/image3.wmf"/><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oleObject" Target="embeddings/oleObject9.bin"/><Relationship Id="rId33" Type="http://schemas.openxmlformats.org/officeDocument/2006/relationships/oleObject" Target="embeddings/oleObject11.bin"/><Relationship Id="rId38" Type="http://schemas.openxmlformats.org/officeDocument/2006/relationships/image" Target="media/image19.jpeg"/><Relationship Id="rId46" Type="http://schemas.openxmlformats.org/officeDocument/2006/relationships/image" Target="media/image24.wmf"/><Relationship Id="rId59" Type="http://schemas.openxmlformats.org/officeDocument/2006/relationships/image" Target="media/image31.png"/><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8.wmf"/><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png"/><Relationship Id="rId36" Type="http://schemas.openxmlformats.org/officeDocument/2006/relationships/image" Target="media/image18.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4.wmf"/><Relationship Id="rId31" Type="http://schemas.openxmlformats.org/officeDocument/2006/relationships/image" Target="media/image17.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8547-21E7-4335-B3E1-4A88B7BE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Selena Oswalt</dc:creator>
  <cp:keywords/>
  <dc:description/>
  <cp:lastModifiedBy>kurtz</cp:lastModifiedBy>
  <cp:revision>13</cp:revision>
  <cp:lastPrinted>2019-06-25T17:14:00Z</cp:lastPrinted>
  <dcterms:created xsi:type="dcterms:W3CDTF">2019-06-25T13:52:00Z</dcterms:created>
  <dcterms:modified xsi:type="dcterms:W3CDTF">2019-07-12T15:43:00Z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