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6CEF" w14:textId="00B53710" w:rsidR="0018072D" w:rsidRPr="00E902DE" w:rsidRDefault="0018072D" w:rsidP="00E902DE">
      <w:pPr>
        <w:pStyle w:val="Title"/>
        <w:rPr>
          <w:b w:val="0"/>
        </w:rPr>
      </w:pPr>
      <w:bookmarkStart w:id="0" w:name="_Hlk116402148"/>
      <w:bookmarkEnd w:id="0"/>
      <w:r w:rsidRPr="00E902DE">
        <w:t xml:space="preserve">Section </w:t>
      </w:r>
      <w:r w:rsidR="00A16339">
        <w:t>7</w:t>
      </w:r>
      <w:r w:rsidR="000163FB" w:rsidRPr="00E902DE">
        <w:t>.1</w:t>
      </w:r>
      <w:r w:rsidRPr="00E902DE">
        <w:tab/>
      </w:r>
      <w:r w:rsidR="00A16339">
        <w:t>Graphing and Functions</w:t>
      </w:r>
    </w:p>
    <w:p w14:paraId="770ACB29" w14:textId="77777777" w:rsidR="0018072D" w:rsidRPr="00E902DE" w:rsidRDefault="0018072D" w:rsidP="0018072D">
      <w:pPr>
        <w:rPr>
          <w:rFonts w:asciiTheme="minorHAnsi" w:hAnsiTheme="minorHAnsi" w:cstheme="minorHAnsi"/>
          <w:b/>
        </w:rPr>
      </w:pPr>
    </w:p>
    <w:p w14:paraId="7420E8E4" w14:textId="517D687F" w:rsidR="00D43E30" w:rsidRPr="004339E0" w:rsidRDefault="00EF6C12" w:rsidP="00A42A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339E0">
        <w:rPr>
          <w:rFonts w:asciiTheme="minorHAnsi" w:hAnsiTheme="minorHAnsi" w:cstheme="minorHAnsi"/>
          <w:b/>
          <w:bCs/>
        </w:rPr>
        <w:t>rectangular coordinate system</w:t>
      </w:r>
      <w:r>
        <w:rPr>
          <w:rFonts w:asciiTheme="minorHAnsi" w:hAnsiTheme="minorHAnsi" w:cstheme="minorHAnsi"/>
        </w:rPr>
        <w:t xml:space="preserve"> is also known as </w:t>
      </w:r>
      <w:r w:rsidR="007A095B">
        <w:rPr>
          <w:rFonts w:asciiTheme="minorHAnsi" w:hAnsiTheme="minorHAnsi" w:cstheme="minorHAnsi"/>
        </w:rPr>
        <w:t xml:space="preserve">the </w:t>
      </w:r>
      <w:r w:rsidR="004339E0">
        <w:rPr>
          <w:rFonts w:asciiTheme="minorHAnsi" w:hAnsiTheme="minorHAnsi" w:cstheme="minorHAnsi"/>
          <w:b/>
          <w:bCs/>
        </w:rPr>
        <w:t>Cartesian coordinate system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</w:rPr>
        <w:t>named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after Rene’ Descartes</w:t>
      </w:r>
      <w:r w:rsidR="004339E0">
        <w:rPr>
          <w:rFonts w:asciiTheme="minorHAnsi" w:hAnsiTheme="minorHAnsi" w:cstheme="minorHAnsi"/>
        </w:rPr>
        <w:t>.</w:t>
      </w:r>
    </w:p>
    <w:p w14:paraId="2D935C8E" w14:textId="77777777" w:rsidR="00BB415A" w:rsidRPr="00E902DE" w:rsidRDefault="00D43E30" w:rsidP="00A42AA2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 xml:space="preserve"> </w:t>
      </w:r>
    </w:p>
    <w:p w14:paraId="29811566" w14:textId="01F5DA66" w:rsidR="00740D45" w:rsidRPr="00740D45" w:rsidRDefault="00FC1433" w:rsidP="00740D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Cartesian coordinate system uses two number lines that intersect at right angles at their zero points.  The horizontal number line is the </w:t>
      </w:r>
      <w:r>
        <w:rPr>
          <w:rFonts w:asciiTheme="minorHAnsi" w:hAnsiTheme="minorHAnsi" w:cstheme="minorHAnsi"/>
          <w:b/>
          <w:bCs/>
        </w:rPr>
        <w:t>x-</w:t>
      </w:r>
      <w:r w:rsidRPr="00740D45">
        <w:rPr>
          <w:rFonts w:asciiTheme="minorHAnsi" w:hAnsiTheme="minorHAnsi" w:cstheme="minorHAnsi"/>
          <w:b/>
          <w:bCs/>
        </w:rPr>
        <w:t>axis</w:t>
      </w:r>
      <w:r>
        <w:rPr>
          <w:rFonts w:asciiTheme="minorHAnsi" w:hAnsiTheme="minorHAnsi" w:cstheme="minorHAnsi"/>
        </w:rPr>
        <w:t xml:space="preserve">.  The vertical number line is the </w:t>
      </w:r>
      <w:r>
        <w:rPr>
          <w:rFonts w:asciiTheme="minorHAnsi" w:hAnsiTheme="minorHAnsi" w:cstheme="minorHAnsi"/>
          <w:b/>
          <w:bCs/>
        </w:rPr>
        <w:t>y-</w:t>
      </w:r>
      <w:r w:rsidRPr="00FC1433">
        <w:rPr>
          <w:rFonts w:asciiTheme="minorHAnsi" w:hAnsiTheme="minorHAnsi" w:cstheme="minorHAnsi"/>
          <w:b/>
          <w:bCs/>
        </w:rPr>
        <w:t>axis</w:t>
      </w:r>
      <w:r>
        <w:rPr>
          <w:rFonts w:asciiTheme="minorHAnsi" w:hAnsiTheme="minorHAnsi" w:cstheme="minorHAnsi"/>
        </w:rPr>
        <w:t xml:space="preserve">.  The point of intersection of these axes is their zero points, called the </w:t>
      </w:r>
      <w:r w:rsidRPr="00740D45">
        <w:rPr>
          <w:rFonts w:asciiTheme="minorHAnsi" w:hAnsiTheme="minorHAnsi" w:cstheme="minorHAnsi"/>
          <w:b/>
          <w:bCs/>
        </w:rPr>
        <w:t>origin</w:t>
      </w:r>
      <w:r>
        <w:rPr>
          <w:rFonts w:asciiTheme="minorHAnsi" w:hAnsiTheme="minorHAnsi" w:cstheme="minorHAnsi"/>
        </w:rPr>
        <w:t>.  Negative numbers are shown to the left and below the origin.  The axes divide the p</w:t>
      </w:r>
      <w:r w:rsidR="00EF6C1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an</w:t>
      </w:r>
      <w:r w:rsidR="00EF6C1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into four quarters, called </w:t>
      </w:r>
      <w:r>
        <w:rPr>
          <w:rFonts w:asciiTheme="minorHAnsi" w:hAnsiTheme="minorHAnsi" w:cstheme="minorHAnsi"/>
          <w:b/>
          <w:bCs/>
        </w:rPr>
        <w:t>quadrants</w:t>
      </w:r>
      <w:r w:rsidR="00DD7D3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 points located on the axes are not in any quadrant.</w:t>
      </w:r>
      <w:r w:rsidR="00740D45">
        <w:rPr>
          <w:rFonts w:asciiTheme="minorHAnsi" w:hAnsiTheme="minorHAnsi" w:cstheme="minorHAnsi"/>
        </w:rPr>
        <w:t xml:space="preserve">  The quadrants are numbered counterclockwise beginning with quadrant I in the upper right.</w:t>
      </w:r>
    </w:p>
    <w:p w14:paraId="56B576C8" w14:textId="2C73780F" w:rsidR="00FC1433" w:rsidRDefault="00FC1433" w:rsidP="00A42AA2">
      <w:pPr>
        <w:rPr>
          <w:rFonts w:asciiTheme="minorHAnsi" w:hAnsiTheme="minorHAnsi" w:cstheme="minorHAnsi"/>
        </w:rPr>
      </w:pPr>
    </w:p>
    <w:p w14:paraId="64D1A333" w14:textId="67677A26" w:rsidR="00740D45" w:rsidRDefault="00740D45" w:rsidP="00A42A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07C5F2C7" wp14:editId="1619CAB8">
            <wp:extent cx="2039918" cy="1659082"/>
            <wp:effectExtent l="0" t="0" r="0" b="0"/>
            <wp:docPr id="5" name="Picture 5" descr="illustration of the Cartesian plane as described in the preced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4409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18" cy="16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9E89" w14:textId="77777777" w:rsidR="00740D45" w:rsidRDefault="00740D45" w:rsidP="00A42AA2">
      <w:pPr>
        <w:rPr>
          <w:rFonts w:asciiTheme="minorHAnsi" w:hAnsiTheme="minorHAnsi" w:cstheme="minorHAnsi"/>
        </w:rPr>
      </w:pPr>
    </w:p>
    <w:p w14:paraId="6CE778FE" w14:textId="77777777" w:rsidR="00FC1433" w:rsidRDefault="00FC1433" w:rsidP="00A42AA2">
      <w:pPr>
        <w:rPr>
          <w:rFonts w:asciiTheme="minorHAnsi" w:hAnsiTheme="minorHAnsi" w:cstheme="minorHAnsi"/>
        </w:rPr>
      </w:pPr>
    </w:p>
    <w:p w14:paraId="37813208" w14:textId="531EBC55" w:rsidR="005E59E1" w:rsidRDefault="00FC0F1D" w:rsidP="00A42AA2">
      <w:pPr>
        <w:rPr>
          <w:rFonts w:asciiTheme="minorHAnsi" w:hAnsiTheme="minorHAnsi" w:cstheme="minorHAnsi"/>
        </w:rPr>
      </w:pPr>
      <w:r w:rsidRPr="00FC1433">
        <w:rPr>
          <w:rFonts w:asciiTheme="minorHAnsi" w:hAnsiTheme="minorHAnsi" w:cstheme="minorHAnsi"/>
        </w:rPr>
        <w:t>Each</w:t>
      </w:r>
      <w:r w:rsidRPr="00E902DE">
        <w:rPr>
          <w:rFonts w:asciiTheme="minorHAnsi" w:hAnsiTheme="minorHAnsi" w:cstheme="minorHAnsi"/>
        </w:rPr>
        <w:t xml:space="preserve"> </w:t>
      </w:r>
      <w:r w:rsidR="00DD7D39">
        <w:rPr>
          <w:rFonts w:asciiTheme="minorHAnsi" w:hAnsiTheme="minorHAnsi" w:cstheme="minorHAnsi"/>
        </w:rPr>
        <w:t>po</w:t>
      </w:r>
      <w:r w:rsidR="005E59E1">
        <w:rPr>
          <w:rFonts w:asciiTheme="minorHAnsi" w:hAnsiTheme="minorHAnsi" w:cstheme="minorHAnsi"/>
        </w:rPr>
        <w:t>in</w:t>
      </w:r>
      <w:r w:rsidR="00DD7D39">
        <w:rPr>
          <w:rFonts w:asciiTheme="minorHAnsi" w:hAnsiTheme="minorHAnsi" w:cstheme="minorHAnsi"/>
        </w:rPr>
        <w:t xml:space="preserve">t in the rectangular coordinate system corresponds to an </w:t>
      </w:r>
      <w:r w:rsidRPr="00E902DE">
        <w:rPr>
          <w:rFonts w:asciiTheme="minorHAnsi" w:hAnsiTheme="minorHAnsi" w:cstheme="minorHAnsi"/>
          <w:b/>
        </w:rPr>
        <w:t>ordered pair</w:t>
      </w:r>
      <w:r w:rsidR="009B7624" w:rsidRPr="00E902DE">
        <w:rPr>
          <w:rFonts w:asciiTheme="minorHAnsi" w:hAnsiTheme="minorHAnsi" w:cstheme="minorHAnsi"/>
        </w:rPr>
        <w:t xml:space="preserve"> </w:t>
      </w:r>
      <w:r w:rsidR="00DD7D39">
        <w:rPr>
          <w:rFonts w:asciiTheme="minorHAnsi" w:hAnsiTheme="minorHAnsi" w:cstheme="minorHAnsi"/>
        </w:rPr>
        <w:t xml:space="preserve">of real numbers </w:t>
      </w:r>
      <w:r w:rsidR="00DD7D39" w:rsidRPr="00E902DE">
        <w:rPr>
          <w:rFonts w:asciiTheme="minorHAnsi" w:hAnsiTheme="minorHAnsi" w:cstheme="minorHAnsi"/>
          <w:position w:val="-12"/>
        </w:rPr>
        <w:object w:dxaOrig="520" w:dyaOrig="340" w14:anchorId="0FF97E04">
          <v:shape id="_x0000_i1026" type="#_x0000_t75" alt="left parenthesis x comma y right parenthesis" style="width:26.5pt;height:17.5pt" o:ole="">
            <v:imagedata r:id="rId9" o:title=""/>
          </v:shape>
          <o:OLEObject Type="Embed" ProgID="Equation.DSMT4" ShapeID="_x0000_i1026" DrawAspect="Content" ObjectID="_1729499447" r:id="rId10"/>
        </w:object>
      </w:r>
      <w:r w:rsidR="00DD7D39">
        <w:rPr>
          <w:rFonts w:asciiTheme="minorHAnsi" w:hAnsiTheme="minorHAnsi" w:cstheme="minorHAnsi"/>
        </w:rPr>
        <w:t>.</w:t>
      </w:r>
      <w:r w:rsidRPr="00E902DE">
        <w:rPr>
          <w:rFonts w:asciiTheme="minorHAnsi" w:hAnsiTheme="minorHAnsi" w:cstheme="minorHAnsi"/>
        </w:rPr>
        <w:t xml:space="preserve"> </w:t>
      </w:r>
      <w:r w:rsidR="00DD7D39">
        <w:rPr>
          <w:rFonts w:asciiTheme="minorHAnsi" w:hAnsiTheme="minorHAnsi" w:cstheme="minorHAnsi"/>
        </w:rPr>
        <w:t xml:space="preserve"> </w:t>
      </w:r>
      <w:r w:rsidR="005E59E1">
        <w:rPr>
          <w:rFonts w:asciiTheme="minorHAnsi" w:hAnsiTheme="minorHAnsi" w:cstheme="minorHAnsi"/>
        </w:rPr>
        <w:t>The fi</w:t>
      </w:r>
      <w:r w:rsidR="007A095B">
        <w:rPr>
          <w:rFonts w:asciiTheme="minorHAnsi" w:hAnsiTheme="minorHAnsi" w:cstheme="minorHAnsi"/>
        </w:rPr>
        <w:t>r</w:t>
      </w:r>
      <w:r w:rsidR="005E59E1">
        <w:rPr>
          <w:rFonts w:asciiTheme="minorHAnsi" w:hAnsiTheme="minorHAnsi" w:cstheme="minorHAnsi"/>
        </w:rPr>
        <w:t xml:space="preserve">st number in an ordered pair, called </w:t>
      </w:r>
      <w:r w:rsidRPr="00E902DE">
        <w:rPr>
          <w:rFonts w:asciiTheme="minorHAnsi" w:hAnsiTheme="minorHAnsi" w:cstheme="minorHAnsi"/>
        </w:rPr>
        <w:t xml:space="preserve">the </w:t>
      </w:r>
      <w:r w:rsidRPr="00DD7D39">
        <w:rPr>
          <w:rFonts w:asciiTheme="minorHAnsi" w:hAnsiTheme="minorHAnsi" w:cstheme="minorHAnsi"/>
          <w:b/>
          <w:bCs/>
        </w:rPr>
        <w:t>x-coordinate</w:t>
      </w:r>
      <w:r w:rsidR="005E59E1">
        <w:rPr>
          <w:rFonts w:asciiTheme="minorHAnsi" w:hAnsiTheme="minorHAnsi" w:cstheme="minorHAnsi"/>
        </w:rPr>
        <w:t>, denotes the distance and direction from the origin along the x-axis.  The second number in an ordered pair, called the</w:t>
      </w:r>
      <w:r w:rsidRPr="00E902DE">
        <w:rPr>
          <w:rFonts w:asciiTheme="minorHAnsi" w:hAnsiTheme="minorHAnsi" w:cstheme="minorHAnsi"/>
        </w:rPr>
        <w:t xml:space="preserve"> </w:t>
      </w:r>
      <w:r w:rsidRPr="00DD7D39">
        <w:rPr>
          <w:rFonts w:asciiTheme="minorHAnsi" w:hAnsiTheme="minorHAnsi" w:cstheme="minorHAnsi"/>
          <w:b/>
          <w:bCs/>
        </w:rPr>
        <w:t>y-coordinate</w:t>
      </w:r>
      <w:r w:rsidR="005E59E1">
        <w:rPr>
          <w:rFonts w:asciiTheme="minorHAnsi" w:hAnsiTheme="minorHAnsi" w:cstheme="minorHAnsi"/>
        </w:rPr>
        <w:t>, denotes vertical distance and direction along a line parallel to the y-axis or along the y-axis itself</w:t>
      </w:r>
      <w:r w:rsidRPr="00E902DE">
        <w:rPr>
          <w:rFonts w:asciiTheme="minorHAnsi" w:hAnsiTheme="minorHAnsi" w:cstheme="minorHAnsi"/>
        </w:rPr>
        <w:t>.</w:t>
      </w:r>
      <w:r w:rsidR="00384A28" w:rsidRPr="00E902DE">
        <w:rPr>
          <w:rFonts w:asciiTheme="minorHAnsi" w:hAnsiTheme="minorHAnsi" w:cstheme="minorHAnsi"/>
        </w:rPr>
        <w:t xml:space="preserve">  </w:t>
      </w:r>
    </w:p>
    <w:p w14:paraId="3AFD8ED4" w14:textId="0F303A92" w:rsidR="00AA6FEB" w:rsidRPr="00D43E30" w:rsidRDefault="00AA6FEB" w:rsidP="00D43E30">
      <w:pPr>
        <w:ind w:left="720" w:firstLine="720"/>
        <w:rPr>
          <w:rFonts w:asciiTheme="minorHAnsi" w:hAnsiTheme="minorHAnsi" w:cstheme="minorHAnsi"/>
          <w:b/>
        </w:rPr>
      </w:pPr>
    </w:p>
    <w:p w14:paraId="2C5D27D2" w14:textId="77777777" w:rsidR="00893DDF" w:rsidRPr="00D43E30" w:rsidRDefault="00893DDF" w:rsidP="00D43E30">
      <w:pPr>
        <w:pStyle w:val="Heading1"/>
      </w:pPr>
      <w:r w:rsidRPr="00D43E30">
        <w:t>Objective 1</w:t>
      </w:r>
      <w:r w:rsidR="007B6741" w:rsidRPr="00D43E30">
        <w:t>:</w:t>
      </w:r>
      <w:r w:rsidRPr="00D43E30">
        <w:t xml:space="preserve">  Plotting Ordered Pairs in the Cartesian Plane </w:t>
      </w:r>
    </w:p>
    <w:p w14:paraId="0CCD5DBD" w14:textId="77777777" w:rsidR="0070027C" w:rsidRPr="00E902DE" w:rsidRDefault="0070027C" w:rsidP="00B25D54">
      <w:pPr>
        <w:rPr>
          <w:rFonts w:asciiTheme="minorHAnsi" w:hAnsiTheme="minorHAnsi" w:cstheme="minorHAnsi"/>
        </w:rPr>
      </w:pPr>
    </w:p>
    <w:p w14:paraId="3D91C2D9" w14:textId="620E2E3C" w:rsidR="00D43E30" w:rsidRDefault="00E31C97" w:rsidP="0035305E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To plot the </w:t>
      </w:r>
      <w:r w:rsidR="00D43E30" w:rsidRPr="00E902DE">
        <w:rPr>
          <w:rFonts w:asciiTheme="minorHAnsi" w:hAnsiTheme="minorHAnsi" w:cstheme="minorHAnsi"/>
        </w:rPr>
        <w:t>point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3B36BFDD">
          <v:shape id="_x0000_i1027" type="#_x0000_t75" alt="left parenthesis negative 2 comma 3 right parenthesis" style="width:33.5pt;height:15.5pt" o:ole="">
            <v:imagedata r:id="rId11" o:title=""/>
          </v:shape>
          <o:OLEObject Type="Embed" ProgID="Equation.DSMT4" ShapeID="_x0000_i1027" DrawAspect="Content" ObjectID="_1729499448" r:id="rId12"/>
        </w:object>
      </w:r>
      <w:r w:rsidRPr="00E902DE">
        <w:rPr>
          <w:rFonts w:asciiTheme="minorHAnsi" w:hAnsiTheme="minorHAnsi" w:cstheme="minorHAnsi"/>
        </w:rPr>
        <w:t xml:space="preserve">, go 2 units to the left of the origin on the </w:t>
      </w:r>
      <w:r w:rsidRPr="00E902DE">
        <w:rPr>
          <w:rFonts w:asciiTheme="minorHAnsi" w:hAnsiTheme="minorHAnsi" w:cstheme="minorHAnsi"/>
          <w:i/>
        </w:rPr>
        <w:t>x</w:t>
      </w:r>
      <w:r w:rsidR="0070027C" w:rsidRPr="00E902DE">
        <w:rPr>
          <w:rFonts w:asciiTheme="minorHAnsi" w:hAnsiTheme="minorHAnsi" w:cstheme="minorHAnsi"/>
        </w:rPr>
        <w:t xml:space="preserve">-axis then move 3 units up parallel to the </w:t>
      </w:r>
      <w:r w:rsidRPr="00E902DE">
        <w:rPr>
          <w:rFonts w:asciiTheme="minorHAnsi" w:hAnsiTheme="minorHAnsi" w:cstheme="minorHAnsi"/>
          <w:i/>
        </w:rPr>
        <w:t>y</w:t>
      </w:r>
      <w:r w:rsidRPr="00E902DE">
        <w:rPr>
          <w:rFonts w:asciiTheme="minorHAnsi" w:hAnsiTheme="minorHAnsi" w:cstheme="minorHAnsi"/>
        </w:rPr>
        <w:t xml:space="preserve">-axis.  The point corresponding to the ordered pair 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3E6B65C4">
          <v:shape id="_x0000_i1028" type="#_x0000_t75" alt="left parenthesis negative 2 comma 3 right parenthesis" style="width:33.5pt;height:15.5pt" o:ole="">
            <v:imagedata r:id="rId11" o:title=""/>
          </v:shape>
          <o:OLEObject Type="Embed" ProgID="Equation.DSMT4" ShapeID="_x0000_i1028" DrawAspect="Content" ObjectID="_1729499449" r:id="rId13"/>
        </w:object>
      </w:r>
      <w:r w:rsidR="0079164A" w:rsidRPr="00E902DE">
        <w:rPr>
          <w:rFonts w:asciiTheme="minorHAnsi" w:hAnsiTheme="minorHAnsi" w:cstheme="minorHAnsi"/>
        </w:rPr>
        <w:t xml:space="preserve"> </w:t>
      </w:r>
      <w:proofErr w:type="gramStart"/>
      <w:r w:rsidR="0079164A" w:rsidRPr="00E902DE">
        <w:rPr>
          <w:rFonts w:asciiTheme="minorHAnsi" w:hAnsiTheme="minorHAnsi" w:cstheme="minorHAnsi"/>
        </w:rPr>
        <w:t>is located in</w:t>
      </w:r>
      <w:proofErr w:type="gramEnd"/>
      <w:r w:rsidR="0079164A" w:rsidRPr="00E902DE">
        <w:rPr>
          <w:rFonts w:asciiTheme="minorHAnsi" w:hAnsiTheme="minorHAnsi" w:cstheme="minorHAnsi"/>
        </w:rPr>
        <w:t xml:space="preserve"> Quadrant II.</w:t>
      </w:r>
    </w:p>
    <w:p w14:paraId="5510925B" w14:textId="77CB8FBC" w:rsidR="00425963" w:rsidRDefault="00425963" w:rsidP="0035305E">
      <w:pPr>
        <w:rPr>
          <w:rFonts w:asciiTheme="minorHAnsi" w:hAnsiTheme="minorHAnsi" w:cstheme="minorHAnsi"/>
        </w:rPr>
      </w:pPr>
    </w:p>
    <w:p w14:paraId="575627F7" w14:textId="1F48148F" w:rsidR="00425963" w:rsidRDefault="00425963" w:rsidP="0035305E">
      <w:pPr>
        <w:rPr>
          <w:rFonts w:asciiTheme="minorHAnsi" w:hAnsiTheme="minorHAnsi" w:cstheme="minorHAnsi"/>
        </w:rPr>
      </w:pPr>
    </w:p>
    <w:p w14:paraId="2B498605" w14:textId="3EA74003" w:rsidR="00425963" w:rsidRDefault="00425963" w:rsidP="0035305E">
      <w:pPr>
        <w:rPr>
          <w:rFonts w:asciiTheme="minorHAnsi" w:hAnsiTheme="minorHAnsi" w:cstheme="minorHAnsi"/>
        </w:rPr>
      </w:pPr>
    </w:p>
    <w:p w14:paraId="314F96E5" w14:textId="555CA6EE" w:rsidR="00425963" w:rsidRDefault="00425963" w:rsidP="0035305E">
      <w:pPr>
        <w:rPr>
          <w:rFonts w:asciiTheme="minorHAnsi" w:hAnsiTheme="minorHAnsi" w:cstheme="minorHAnsi"/>
        </w:rPr>
      </w:pPr>
    </w:p>
    <w:p w14:paraId="4464F7E6" w14:textId="061905B5" w:rsidR="00425963" w:rsidRDefault="00425963" w:rsidP="00425963">
      <w:pPr>
        <w:rPr>
          <w:rFonts w:asciiTheme="minorHAnsi" w:hAnsiTheme="minorHAnsi" w:cstheme="minorHAnsi"/>
        </w:rPr>
      </w:pPr>
    </w:p>
    <w:p w14:paraId="1BECD899" w14:textId="77777777" w:rsidR="00F51992" w:rsidRPr="00E902DE" w:rsidRDefault="00F51992" w:rsidP="00D43E30">
      <w:pPr>
        <w:pStyle w:val="Heading1"/>
      </w:pPr>
      <w:r w:rsidRPr="00E902DE">
        <w:t xml:space="preserve">Objective </w:t>
      </w:r>
      <w:r w:rsidR="00004346" w:rsidRPr="00E902DE">
        <w:t>2</w:t>
      </w:r>
      <w:r w:rsidR="007B6741" w:rsidRPr="00E902DE">
        <w:t xml:space="preserve">:  </w:t>
      </w:r>
      <w:r w:rsidRPr="00E902DE">
        <w:t>Graphing Equations by Plotting Points</w:t>
      </w:r>
    </w:p>
    <w:p w14:paraId="683E3049" w14:textId="77777777" w:rsidR="0070027C" w:rsidRPr="00E902DE" w:rsidRDefault="0070027C" w:rsidP="00F51992">
      <w:pPr>
        <w:rPr>
          <w:rFonts w:asciiTheme="minorHAnsi" w:hAnsiTheme="minorHAnsi" w:cstheme="minorHAnsi"/>
        </w:rPr>
      </w:pPr>
    </w:p>
    <w:p w14:paraId="51CB7220" w14:textId="4FC81A13" w:rsidR="00740D45" w:rsidRDefault="00740D45" w:rsidP="00740D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  <w:bCs/>
        </w:rPr>
        <w:t>solution of an equation in two variables</w:t>
      </w:r>
      <w:r w:rsidRPr="00740D45">
        <w:rPr>
          <w:rFonts w:asciiTheme="minorHAnsi" w:hAnsiTheme="minorHAnsi" w:cstheme="minorHAnsi"/>
        </w:rPr>
        <w:t xml:space="preserve">, x and y, is an ordered pair of real numbers with the following property: </w:t>
      </w:r>
      <w:r w:rsidR="00C25EA1">
        <w:rPr>
          <w:rFonts w:asciiTheme="minorHAnsi" w:hAnsiTheme="minorHAnsi" w:cstheme="minorHAnsi"/>
        </w:rPr>
        <w:t xml:space="preserve">When the x-coordinate is substituted for </w:t>
      </w:r>
      <w:r w:rsidR="00C25EA1" w:rsidRPr="00C25EA1">
        <w:rPr>
          <w:rFonts w:asciiTheme="minorHAnsi" w:hAnsiTheme="minorHAnsi" w:cstheme="minorHAnsi"/>
          <w:i/>
          <w:iCs/>
        </w:rPr>
        <w:t>x</w:t>
      </w:r>
      <w:r w:rsidR="00C25EA1">
        <w:rPr>
          <w:rFonts w:asciiTheme="minorHAnsi" w:hAnsiTheme="minorHAnsi" w:cstheme="minorHAnsi"/>
        </w:rPr>
        <w:t xml:space="preserve"> and the y-coordinate is substituted for </w:t>
      </w:r>
      <w:r w:rsidR="00C25EA1" w:rsidRPr="00C25EA1">
        <w:rPr>
          <w:rFonts w:asciiTheme="minorHAnsi" w:hAnsiTheme="minorHAnsi" w:cstheme="minorHAnsi"/>
          <w:i/>
          <w:iCs/>
        </w:rPr>
        <w:t>y</w:t>
      </w:r>
      <w:r w:rsidR="00C25EA1">
        <w:rPr>
          <w:rFonts w:asciiTheme="minorHAnsi" w:hAnsiTheme="minorHAnsi" w:cstheme="minorHAnsi"/>
        </w:rPr>
        <w:t xml:space="preserve"> in the equation, we obtain a true statement. A solution of an equation is said to </w:t>
      </w:r>
      <w:r w:rsidR="00C25EA1" w:rsidRPr="00C25EA1">
        <w:rPr>
          <w:rFonts w:asciiTheme="minorHAnsi" w:hAnsiTheme="minorHAnsi" w:cstheme="minorHAnsi"/>
          <w:b/>
          <w:bCs/>
        </w:rPr>
        <w:t>satisfy</w:t>
      </w:r>
      <w:r w:rsidR="00C25EA1">
        <w:rPr>
          <w:rFonts w:asciiTheme="minorHAnsi" w:hAnsiTheme="minorHAnsi" w:cstheme="minorHAnsi"/>
        </w:rPr>
        <w:t xml:space="preserve"> the equation.</w:t>
      </w:r>
    </w:p>
    <w:p w14:paraId="4A9D2C63" w14:textId="77777777" w:rsidR="00EF6C12" w:rsidRPr="00740D45" w:rsidRDefault="00EF6C12" w:rsidP="00740D45">
      <w:pPr>
        <w:rPr>
          <w:rFonts w:asciiTheme="minorHAnsi" w:hAnsiTheme="minorHAnsi" w:cstheme="minorHAnsi"/>
        </w:rPr>
      </w:pPr>
    </w:p>
    <w:p w14:paraId="34CF3E08" w14:textId="5D2BEDCE" w:rsidR="002E5860" w:rsidRDefault="00F51992" w:rsidP="00F5199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One way to sketch the graph of an equation is to find several ordered pairs which satisfy the equation, plot those ordered pairs</w:t>
      </w:r>
      <w:r w:rsidR="00EF6C12">
        <w:rPr>
          <w:rFonts w:asciiTheme="minorHAnsi" w:hAnsiTheme="minorHAnsi" w:cstheme="minorHAnsi"/>
        </w:rPr>
        <w:t>, and</w:t>
      </w:r>
      <w:r w:rsidRPr="00E902DE">
        <w:rPr>
          <w:rFonts w:asciiTheme="minorHAnsi" w:hAnsiTheme="minorHAnsi" w:cstheme="minorHAnsi"/>
        </w:rPr>
        <w:t xml:space="preserve"> then connect the points with a smooth curve.  </w:t>
      </w:r>
      <w:r w:rsidR="00A2452E" w:rsidRPr="00E902DE">
        <w:rPr>
          <w:rFonts w:asciiTheme="minorHAnsi" w:hAnsiTheme="minorHAnsi" w:cstheme="minorHAnsi"/>
        </w:rPr>
        <w:t>We c</w:t>
      </w:r>
      <w:r w:rsidRPr="00E902DE">
        <w:rPr>
          <w:rFonts w:asciiTheme="minorHAnsi" w:hAnsiTheme="minorHAnsi" w:cstheme="minorHAnsi"/>
        </w:rPr>
        <w:t>hoose arbitrary values for one of the coordinates then solve the equation for the other coordinate.</w:t>
      </w:r>
    </w:p>
    <w:p w14:paraId="3EC23AB3" w14:textId="5E5198E7" w:rsidR="00C25EA1" w:rsidRDefault="00C25EA1" w:rsidP="00F51992">
      <w:pPr>
        <w:rPr>
          <w:rFonts w:asciiTheme="minorHAnsi" w:hAnsiTheme="minorHAnsi" w:cstheme="minorHAnsi"/>
        </w:rPr>
      </w:pPr>
    </w:p>
    <w:p w14:paraId="7B63BBE4" w14:textId="1DA860F1" w:rsidR="00C25EA1" w:rsidRDefault="00C25EA1" w:rsidP="00F519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C25EA1">
        <w:rPr>
          <w:rFonts w:asciiTheme="minorHAnsi" w:hAnsiTheme="minorHAnsi" w:cstheme="minorHAnsi"/>
          <w:b/>
          <w:bCs/>
        </w:rPr>
        <w:t>graph of an equation in two variables</w:t>
      </w:r>
      <w:r>
        <w:rPr>
          <w:rFonts w:asciiTheme="minorHAnsi" w:hAnsiTheme="minorHAnsi" w:cstheme="minorHAnsi"/>
        </w:rPr>
        <w:t xml:space="preserve"> is the set of all points whose coordinates satisfy the equation</w:t>
      </w:r>
      <w:r w:rsidR="00EF6C12">
        <w:rPr>
          <w:rFonts w:asciiTheme="minorHAnsi" w:hAnsiTheme="minorHAnsi" w:cstheme="minorHAnsi"/>
        </w:rPr>
        <w:t>.</w:t>
      </w:r>
    </w:p>
    <w:p w14:paraId="4E59F1D8" w14:textId="77777777" w:rsidR="00C25EA1" w:rsidRDefault="00C25EA1" w:rsidP="00F51992">
      <w:pPr>
        <w:rPr>
          <w:rFonts w:asciiTheme="minorHAnsi" w:hAnsiTheme="minorHAnsi" w:cstheme="minorHAnsi"/>
        </w:rPr>
      </w:pPr>
    </w:p>
    <w:p w14:paraId="0FD60890" w14:textId="211348AB" w:rsidR="00740D45" w:rsidRDefault="00740D45" w:rsidP="00F51992">
      <w:pPr>
        <w:rPr>
          <w:rFonts w:asciiTheme="minorHAnsi" w:hAnsiTheme="minorHAnsi" w:cstheme="minorHAnsi"/>
        </w:rPr>
      </w:pPr>
    </w:p>
    <w:p w14:paraId="7BD77F1D" w14:textId="77777777" w:rsidR="00740D45" w:rsidRPr="00E902DE" w:rsidRDefault="00740D45" w:rsidP="00F51992">
      <w:pPr>
        <w:rPr>
          <w:rFonts w:asciiTheme="minorHAnsi" w:hAnsiTheme="minorHAnsi" w:cstheme="minorHAnsi"/>
        </w:rPr>
      </w:pPr>
    </w:p>
    <w:p w14:paraId="60C99164" w14:textId="77777777" w:rsidR="003F6D22" w:rsidRPr="00E902DE" w:rsidRDefault="003F6D22" w:rsidP="00204042">
      <w:pPr>
        <w:tabs>
          <w:tab w:val="left" w:pos="1600"/>
        </w:tabs>
        <w:rPr>
          <w:rFonts w:asciiTheme="minorHAnsi" w:hAnsiTheme="minorHAnsi" w:cstheme="minorHAnsi"/>
        </w:rPr>
      </w:pPr>
    </w:p>
    <w:sectPr w:rsidR="003F6D22" w:rsidRPr="00E902DE" w:rsidSect="000B2381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B5FE" w14:textId="77777777" w:rsidR="00300608" w:rsidRDefault="00300608">
      <w:r>
        <w:separator/>
      </w:r>
    </w:p>
  </w:endnote>
  <w:endnote w:type="continuationSeparator" w:id="0">
    <w:p w14:paraId="3DA2D632" w14:textId="77777777" w:rsidR="00300608" w:rsidRDefault="003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29D3" w14:textId="77777777" w:rsidR="00300608" w:rsidRDefault="00300608">
      <w:r>
        <w:separator/>
      </w:r>
    </w:p>
  </w:footnote>
  <w:footnote w:type="continuationSeparator" w:id="0">
    <w:p w14:paraId="029253E0" w14:textId="77777777" w:rsidR="00300608" w:rsidRDefault="0030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5pt;height:15.5pt" o:bullet="t">
        <v:imagedata r:id="rId1" o:title="hand2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C117EA"/>
    <w:multiLevelType w:val="hybridMultilevel"/>
    <w:tmpl w:val="723AB1EE"/>
    <w:lvl w:ilvl="0" w:tplc="F69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0456"/>
    <w:rsid w:val="000241B0"/>
    <w:rsid w:val="0002674B"/>
    <w:rsid w:val="00030569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76AC7"/>
    <w:rsid w:val="000827F0"/>
    <w:rsid w:val="000840D5"/>
    <w:rsid w:val="000A6FD2"/>
    <w:rsid w:val="000B2381"/>
    <w:rsid w:val="000C2EAF"/>
    <w:rsid w:val="000C32EA"/>
    <w:rsid w:val="000C6278"/>
    <w:rsid w:val="000D099E"/>
    <w:rsid w:val="000D22A7"/>
    <w:rsid w:val="000D68E2"/>
    <w:rsid w:val="000E0265"/>
    <w:rsid w:val="000E4184"/>
    <w:rsid w:val="000F0BA4"/>
    <w:rsid w:val="000F3961"/>
    <w:rsid w:val="001015F8"/>
    <w:rsid w:val="00112258"/>
    <w:rsid w:val="00114338"/>
    <w:rsid w:val="0011459F"/>
    <w:rsid w:val="00121191"/>
    <w:rsid w:val="00122427"/>
    <w:rsid w:val="00123AC8"/>
    <w:rsid w:val="00133EFA"/>
    <w:rsid w:val="00141C54"/>
    <w:rsid w:val="001431F6"/>
    <w:rsid w:val="00144ABF"/>
    <w:rsid w:val="00145C1F"/>
    <w:rsid w:val="00146242"/>
    <w:rsid w:val="00147D4C"/>
    <w:rsid w:val="0015753B"/>
    <w:rsid w:val="00163EC3"/>
    <w:rsid w:val="0017017D"/>
    <w:rsid w:val="00171155"/>
    <w:rsid w:val="00171A53"/>
    <w:rsid w:val="00175A36"/>
    <w:rsid w:val="001773D7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1E5547"/>
    <w:rsid w:val="00204042"/>
    <w:rsid w:val="00212031"/>
    <w:rsid w:val="00216946"/>
    <w:rsid w:val="00224698"/>
    <w:rsid w:val="00230AA3"/>
    <w:rsid w:val="00243F46"/>
    <w:rsid w:val="00250D76"/>
    <w:rsid w:val="00250E35"/>
    <w:rsid w:val="002531EC"/>
    <w:rsid w:val="002670CE"/>
    <w:rsid w:val="00270F81"/>
    <w:rsid w:val="00282A97"/>
    <w:rsid w:val="002868E0"/>
    <w:rsid w:val="00287349"/>
    <w:rsid w:val="00287769"/>
    <w:rsid w:val="002A0CB7"/>
    <w:rsid w:val="002A6925"/>
    <w:rsid w:val="002C6F75"/>
    <w:rsid w:val="002D00BB"/>
    <w:rsid w:val="002D282A"/>
    <w:rsid w:val="002D2E02"/>
    <w:rsid w:val="002E267B"/>
    <w:rsid w:val="002E31F0"/>
    <w:rsid w:val="002E5860"/>
    <w:rsid w:val="002F2867"/>
    <w:rsid w:val="002F5E4D"/>
    <w:rsid w:val="002F613A"/>
    <w:rsid w:val="002F61FD"/>
    <w:rsid w:val="002F7D1F"/>
    <w:rsid w:val="00300608"/>
    <w:rsid w:val="00305435"/>
    <w:rsid w:val="00306C38"/>
    <w:rsid w:val="00312BA1"/>
    <w:rsid w:val="00327251"/>
    <w:rsid w:val="00330C4F"/>
    <w:rsid w:val="00336D77"/>
    <w:rsid w:val="003371EF"/>
    <w:rsid w:val="0035305E"/>
    <w:rsid w:val="00353B1E"/>
    <w:rsid w:val="003562AF"/>
    <w:rsid w:val="00365DAB"/>
    <w:rsid w:val="00370CF0"/>
    <w:rsid w:val="00370FF8"/>
    <w:rsid w:val="00381F77"/>
    <w:rsid w:val="00384A28"/>
    <w:rsid w:val="00384DD5"/>
    <w:rsid w:val="0038558C"/>
    <w:rsid w:val="0039225A"/>
    <w:rsid w:val="00395AC5"/>
    <w:rsid w:val="00397C43"/>
    <w:rsid w:val="003B0CD5"/>
    <w:rsid w:val="003B51D0"/>
    <w:rsid w:val="003B67CD"/>
    <w:rsid w:val="003D0485"/>
    <w:rsid w:val="003D696C"/>
    <w:rsid w:val="003E2E1B"/>
    <w:rsid w:val="003E4A71"/>
    <w:rsid w:val="003F33FB"/>
    <w:rsid w:val="003F6D22"/>
    <w:rsid w:val="00400687"/>
    <w:rsid w:val="00402995"/>
    <w:rsid w:val="0041041B"/>
    <w:rsid w:val="004212B8"/>
    <w:rsid w:val="00425963"/>
    <w:rsid w:val="004339E0"/>
    <w:rsid w:val="00436295"/>
    <w:rsid w:val="0044179D"/>
    <w:rsid w:val="00465D3D"/>
    <w:rsid w:val="0046744D"/>
    <w:rsid w:val="0047561D"/>
    <w:rsid w:val="00482375"/>
    <w:rsid w:val="004905CE"/>
    <w:rsid w:val="00492AAD"/>
    <w:rsid w:val="004B4C8C"/>
    <w:rsid w:val="004C19BA"/>
    <w:rsid w:val="004C5FEC"/>
    <w:rsid w:val="004E20FA"/>
    <w:rsid w:val="004E2542"/>
    <w:rsid w:val="004E536F"/>
    <w:rsid w:val="004E6195"/>
    <w:rsid w:val="004F2D4F"/>
    <w:rsid w:val="004F2D9E"/>
    <w:rsid w:val="00503BFD"/>
    <w:rsid w:val="00506BAB"/>
    <w:rsid w:val="00512874"/>
    <w:rsid w:val="005165DB"/>
    <w:rsid w:val="00520BA8"/>
    <w:rsid w:val="00520CFE"/>
    <w:rsid w:val="005232FD"/>
    <w:rsid w:val="00530E60"/>
    <w:rsid w:val="00532108"/>
    <w:rsid w:val="005357A4"/>
    <w:rsid w:val="00540D73"/>
    <w:rsid w:val="00541F03"/>
    <w:rsid w:val="005639AA"/>
    <w:rsid w:val="005701AA"/>
    <w:rsid w:val="005719A4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2586"/>
    <w:rsid w:val="005D41C5"/>
    <w:rsid w:val="005E59E1"/>
    <w:rsid w:val="005E60C6"/>
    <w:rsid w:val="005F0B3A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265A2"/>
    <w:rsid w:val="0063064F"/>
    <w:rsid w:val="00633879"/>
    <w:rsid w:val="006340B9"/>
    <w:rsid w:val="006346A9"/>
    <w:rsid w:val="00635E05"/>
    <w:rsid w:val="00637BF6"/>
    <w:rsid w:val="006450AD"/>
    <w:rsid w:val="0066048A"/>
    <w:rsid w:val="006673A6"/>
    <w:rsid w:val="006742F5"/>
    <w:rsid w:val="00680CF9"/>
    <w:rsid w:val="006864C3"/>
    <w:rsid w:val="00697F71"/>
    <w:rsid w:val="006B7BE3"/>
    <w:rsid w:val="006C1675"/>
    <w:rsid w:val="006C59E5"/>
    <w:rsid w:val="006D07B0"/>
    <w:rsid w:val="006D6BA7"/>
    <w:rsid w:val="0070027C"/>
    <w:rsid w:val="007043CE"/>
    <w:rsid w:val="00704FFF"/>
    <w:rsid w:val="0071144A"/>
    <w:rsid w:val="00715717"/>
    <w:rsid w:val="00717D5B"/>
    <w:rsid w:val="007217C7"/>
    <w:rsid w:val="00730B74"/>
    <w:rsid w:val="00734207"/>
    <w:rsid w:val="00740D45"/>
    <w:rsid w:val="00762D5C"/>
    <w:rsid w:val="00764539"/>
    <w:rsid w:val="0077376F"/>
    <w:rsid w:val="00785579"/>
    <w:rsid w:val="0079164A"/>
    <w:rsid w:val="00791A7B"/>
    <w:rsid w:val="007934DE"/>
    <w:rsid w:val="007960C8"/>
    <w:rsid w:val="007A0545"/>
    <w:rsid w:val="007A095B"/>
    <w:rsid w:val="007A78A6"/>
    <w:rsid w:val="007B0E83"/>
    <w:rsid w:val="007B6741"/>
    <w:rsid w:val="007C25AD"/>
    <w:rsid w:val="007C4AD6"/>
    <w:rsid w:val="007C513D"/>
    <w:rsid w:val="007F15CF"/>
    <w:rsid w:val="007F3922"/>
    <w:rsid w:val="00804F1D"/>
    <w:rsid w:val="00813A62"/>
    <w:rsid w:val="008217C9"/>
    <w:rsid w:val="0082195D"/>
    <w:rsid w:val="0082602F"/>
    <w:rsid w:val="0083009B"/>
    <w:rsid w:val="0083349E"/>
    <w:rsid w:val="008340A4"/>
    <w:rsid w:val="008357E4"/>
    <w:rsid w:val="008376A2"/>
    <w:rsid w:val="008420C7"/>
    <w:rsid w:val="0084699F"/>
    <w:rsid w:val="00854E2A"/>
    <w:rsid w:val="00857008"/>
    <w:rsid w:val="008576A0"/>
    <w:rsid w:val="008635BB"/>
    <w:rsid w:val="00867F08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8F41A8"/>
    <w:rsid w:val="008F627F"/>
    <w:rsid w:val="0090728B"/>
    <w:rsid w:val="0091568D"/>
    <w:rsid w:val="00915E8E"/>
    <w:rsid w:val="00936759"/>
    <w:rsid w:val="0093690E"/>
    <w:rsid w:val="00947335"/>
    <w:rsid w:val="00961507"/>
    <w:rsid w:val="00962466"/>
    <w:rsid w:val="00985B0A"/>
    <w:rsid w:val="009864E6"/>
    <w:rsid w:val="00992D9E"/>
    <w:rsid w:val="00996BE3"/>
    <w:rsid w:val="009A402F"/>
    <w:rsid w:val="009B0AF9"/>
    <w:rsid w:val="009B485B"/>
    <w:rsid w:val="009B7624"/>
    <w:rsid w:val="009C0D4A"/>
    <w:rsid w:val="009D0FDD"/>
    <w:rsid w:val="009D4C87"/>
    <w:rsid w:val="009D75B9"/>
    <w:rsid w:val="009E6331"/>
    <w:rsid w:val="009E6A3E"/>
    <w:rsid w:val="00A0512C"/>
    <w:rsid w:val="00A16339"/>
    <w:rsid w:val="00A20687"/>
    <w:rsid w:val="00A2452E"/>
    <w:rsid w:val="00A3016F"/>
    <w:rsid w:val="00A30244"/>
    <w:rsid w:val="00A42AA2"/>
    <w:rsid w:val="00A43779"/>
    <w:rsid w:val="00A43B5D"/>
    <w:rsid w:val="00A6374D"/>
    <w:rsid w:val="00A6529B"/>
    <w:rsid w:val="00A729B4"/>
    <w:rsid w:val="00A820B2"/>
    <w:rsid w:val="00A900AE"/>
    <w:rsid w:val="00AA0E79"/>
    <w:rsid w:val="00AA6BCD"/>
    <w:rsid w:val="00AA6FEB"/>
    <w:rsid w:val="00AB4359"/>
    <w:rsid w:val="00AB4AF4"/>
    <w:rsid w:val="00AB60A4"/>
    <w:rsid w:val="00AB68E3"/>
    <w:rsid w:val="00AB70C9"/>
    <w:rsid w:val="00AC7B46"/>
    <w:rsid w:val="00AD67F0"/>
    <w:rsid w:val="00AE6304"/>
    <w:rsid w:val="00AF7476"/>
    <w:rsid w:val="00B02769"/>
    <w:rsid w:val="00B0480F"/>
    <w:rsid w:val="00B11D4E"/>
    <w:rsid w:val="00B12D44"/>
    <w:rsid w:val="00B15FB3"/>
    <w:rsid w:val="00B20D13"/>
    <w:rsid w:val="00B25D54"/>
    <w:rsid w:val="00B31882"/>
    <w:rsid w:val="00B37B50"/>
    <w:rsid w:val="00B430E6"/>
    <w:rsid w:val="00B43560"/>
    <w:rsid w:val="00B543F6"/>
    <w:rsid w:val="00B6610E"/>
    <w:rsid w:val="00B707CE"/>
    <w:rsid w:val="00B72B64"/>
    <w:rsid w:val="00B747BA"/>
    <w:rsid w:val="00B81479"/>
    <w:rsid w:val="00B85C03"/>
    <w:rsid w:val="00B8725D"/>
    <w:rsid w:val="00B950A7"/>
    <w:rsid w:val="00B96571"/>
    <w:rsid w:val="00B97D56"/>
    <w:rsid w:val="00BB415A"/>
    <w:rsid w:val="00BC26F5"/>
    <w:rsid w:val="00BD492D"/>
    <w:rsid w:val="00BD7983"/>
    <w:rsid w:val="00BE63FD"/>
    <w:rsid w:val="00BF1D39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25EA1"/>
    <w:rsid w:val="00C3411B"/>
    <w:rsid w:val="00C51E3D"/>
    <w:rsid w:val="00C61C51"/>
    <w:rsid w:val="00C770DA"/>
    <w:rsid w:val="00C77891"/>
    <w:rsid w:val="00CA2A47"/>
    <w:rsid w:val="00CB4E09"/>
    <w:rsid w:val="00CD0D91"/>
    <w:rsid w:val="00CE5110"/>
    <w:rsid w:val="00D04DE8"/>
    <w:rsid w:val="00D05EAF"/>
    <w:rsid w:val="00D06202"/>
    <w:rsid w:val="00D07150"/>
    <w:rsid w:val="00D1253D"/>
    <w:rsid w:val="00D12B49"/>
    <w:rsid w:val="00D300CB"/>
    <w:rsid w:val="00D40CB5"/>
    <w:rsid w:val="00D43E30"/>
    <w:rsid w:val="00D441FA"/>
    <w:rsid w:val="00D46122"/>
    <w:rsid w:val="00D5088C"/>
    <w:rsid w:val="00D5492A"/>
    <w:rsid w:val="00D54B6B"/>
    <w:rsid w:val="00D57019"/>
    <w:rsid w:val="00D644AB"/>
    <w:rsid w:val="00D701FD"/>
    <w:rsid w:val="00D81382"/>
    <w:rsid w:val="00D85ACC"/>
    <w:rsid w:val="00D864FE"/>
    <w:rsid w:val="00D93D6D"/>
    <w:rsid w:val="00DB0133"/>
    <w:rsid w:val="00DB345F"/>
    <w:rsid w:val="00DC1DBE"/>
    <w:rsid w:val="00DD7D39"/>
    <w:rsid w:val="00DE2AD9"/>
    <w:rsid w:val="00DF2C5F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819DD"/>
    <w:rsid w:val="00E83F8C"/>
    <w:rsid w:val="00E8643E"/>
    <w:rsid w:val="00E8721F"/>
    <w:rsid w:val="00E902DE"/>
    <w:rsid w:val="00E911F5"/>
    <w:rsid w:val="00E96731"/>
    <w:rsid w:val="00EA270F"/>
    <w:rsid w:val="00EA34E4"/>
    <w:rsid w:val="00EB02AE"/>
    <w:rsid w:val="00EC3957"/>
    <w:rsid w:val="00EC65CE"/>
    <w:rsid w:val="00ED0C64"/>
    <w:rsid w:val="00ED1FAF"/>
    <w:rsid w:val="00EE72D0"/>
    <w:rsid w:val="00EF6C12"/>
    <w:rsid w:val="00F16A33"/>
    <w:rsid w:val="00F26725"/>
    <w:rsid w:val="00F277A4"/>
    <w:rsid w:val="00F36C55"/>
    <w:rsid w:val="00F42A76"/>
    <w:rsid w:val="00F458D3"/>
    <w:rsid w:val="00F51992"/>
    <w:rsid w:val="00F642B3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4795"/>
    <w:rsid w:val="00F9739A"/>
    <w:rsid w:val="00FA1D81"/>
    <w:rsid w:val="00FA3E23"/>
    <w:rsid w:val="00FC0F1D"/>
    <w:rsid w:val="00FC1433"/>
    <w:rsid w:val="00FC3E9E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60EE9"/>
  <w15:docId w15:val="{732E3D1F-3EDE-42D3-AC0E-BC4A564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E30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3E9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902D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902D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D43E3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B825-86A9-4946-A9F0-DDCC5A3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Sheri Goings</cp:lastModifiedBy>
  <cp:revision>2</cp:revision>
  <cp:lastPrinted>2018-01-27T14:26:00Z</cp:lastPrinted>
  <dcterms:created xsi:type="dcterms:W3CDTF">2022-11-09T17:44:00Z</dcterms:created>
  <dcterms:modified xsi:type="dcterms:W3CDTF">2022-11-09T17:44:00Z</dcterms:modified>
</cp:coreProperties>
</file>