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C47" w14:textId="67C94C10" w:rsidR="00152E13" w:rsidRDefault="00152E13" w:rsidP="00DB336C">
      <w:pPr>
        <w:pStyle w:val="Title"/>
        <w:rPr>
          <w:b w:val="0"/>
          <w:lang w:val="en"/>
        </w:rPr>
      </w:pPr>
      <w:r>
        <w:rPr>
          <w:lang w:val="en"/>
        </w:rPr>
        <w:t xml:space="preserve">LSU </w:t>
      </w:r>
      <w:r w:rsidR="00A17EC3">
        <w:rPr>
          <w:lang w:val="en"/>
        </w:rPr>
        <w:t xml:space="preserve">Dual Enrollment </w:t>
      </w:r>
      <w:r>
        <w:rPr>
          <w:lang w:val="en"/>
        </w:rPr>
        <w:t>Program</w:t>
      </w:r>
      <w:r w:rsidR="00A17EC3">
        <w:rPr>
          <w:lang w:val="en"/>
        </w:rPr>
        <w:t xml:space="preserve"> for Math</w:t>
      </w:r>
    </w:p>
    <w:p w14:paraId="14E514EA" w14:textId="77777777" w:rsidR="00A2366D" w:rsidRDefault="00152E13" w:rsidP="00DB336C">
      <w:pPr>
        <w:pStyle w:val="Title"/>
        <w:rPr>
          <w:b w:val="0"/>
          <w:lang w:val="en"/>
        </w:rPr>
      </w:pPr>
      <w:r>
        <w:rPr>
          <w:lang w:val="en"/>
        </w:rPr>
        <w:t xml:space="preserve">  COURSE PROFILE</w:t>
      </w:r>
    </w:p>
    <w:p w14:paraId="336015AC" w14:textId="52091681" w:rsidR="00152E13" w:rsidRDefault="008326F7" w:rsidP="00DB336C">
      <w:pPr>
        <w:pStyle w:val="Title"/>
        <w:rPr>
          <w:b w:val="0"/>
          <w:lang w:val="en"/>
        </w:rPr>
      </w:pPr>
      <w:r>
        <w:rPr>
          <w:lang w:val="en"/>
        </w:rPr>
        <w:t xml:space="preserve">Content Revised </w:t>
      </w:r>
      <w:r w:rsidR="00066D8C">
        <w:rPr>
          <w:lang w:val="en"/>
        </w:rPr>
        <w:t>4-4-2022</w:t>
      </w:r>
    </w:p>
    <w:p w14:paraId="082C37F6" w14:textId="77777777" w:rsidR="00A4420E" w:rsidRDefault="00A4420E" w:rsidP="00A33026">
      <w:pPr>
        <w:spacing w:after="0"/>
        <w:jc w:val="center"/>
        <w:rPr>
          <w:rFonts w:ascii="Times New Roman" w:hAnsi="Times New Roman" w:cs="Times New Roman"/>
          <w:b/>
          <w:color w:val="FF0000"/>
          <w:lang w:val="en"/>
        </w:rPr>
      </w:pPr>
    </w:p>
    <w:p w14:paraId="236B8EFE" w14:textId="1DC29071" w:rsidR="00DB336C" w:rsidRPr="00301485" w:rsidRDefault="00DB336C" w:rsidP="00DB336C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 NAME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="00D0473B" w:rsidRPr="00066D8C">
        <w:rPr>
          <w:rFonts w:cstheme="minorHAnsi"/>
          <w:b/>
          <w:sz w:val="24"/>
          <w:szCs w:val="24"/>
          <w:lang w:val="en"/>
        </w:rPr>
        <w:t>Advanced Math Precalculus</w:t>
      </w:r>
    </w:p>
    <w:p w14:paraId="5277C038" w14:textId="255B3DAA" w:rsidR="00A42393" w:rsidRDefault="00A42393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HIGH SCHOOL COURSE CODE:  160346</w:t>
      </w:r>
    </w:p>
    <w:p w14:paraId="313930E0" w14:textId="77777777" w:rsidR="00DB336C" w:rsidRPr="00301485" w:rsidRDefault="00DB336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PRIMARY ONLINE CONTENT SOURCE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>
        <w:rPr>
          <w:rFonts w:cstheme="minorHAnsi"/>
          <w:b/>
          <w:i/>
          <w:sz w:val="24"/>
          <w:szCs w:val="24"/>
          <w:lang w:val="en"/>
        </w:rPr>
        <w:t>Algebra &amp;</w:t>
      </w:r>
      <w:r w:rsidRPr="00301485">
        <w:rPr>
          <w:rFonts w:cstheme="minorHAnsi"/>
          <w:b/>
          <w:i/>
          <w:sz w:val="24"/>
          <w:szCs w:val="24"/>
          <w:lang w:val="en"/>
        </w:rPr>
        <w:t xml:space="preserve"> Trigonometry, 3e,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i/>
          <w:sz w:val="24"/>
          <w:szCs w:val="24"/>
          <w:lang w:val="en"/>
        </w:rPr>
        <w:t>MyMathLab</w:t>
      </w:r>
      <w:r>
        <w:rPr>
          <w:rFonts w:cstheme="minorHAnsi"/>
          <w:b/>
          <w:sz w:val="24"/>
          <w:szCs w:val="24"/>
          <w:lang w:val="en"/>
        </w:rPr>
        <w:t xml:space="preserve">, </w:t>
      </w:r>
      <w:r w:rsidRPr="00E87A3E">
        <w:rPr>
          <w:rFonts w:cstheme="minorHAnsi"/>
          <w:b/>
          <w:sz w:val="24"/>
          <w:szCs w:val="24"/>
        </w:rPr>
        <w:t>Kirk Trigsted</w:t>
      </w:r>
    </w:p>
    <w:p w14:paraId="7A14DF68" w14:textId="1A179F8D" w:rsidR="00DB336C" w:rsidRDefault="00A42393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CARNEGIE</w:t>
      </w:r>
      <w:r w:rsidR="00DB336C" w:rsidRPr="00301485">
        <w:rPr>
          <w:rFonts w:cstheme="minorHAnsi"/>
          <w:b/>
          <w:sz w:val="24"/>
          <w:szCs w:val="24"/>
          <w:lang w:val="en"/>
        </w:rPr>
        <w:t xml:space="preserve"> CREDIT</w:t>
      </w:r>
      <w:r w:rsidR="00DB336C">
        <w:rPr>
          <w:rFonts w:cstheme="minorHAnsi"/>
          <w:b/>
          <w:sz w:val="24"/>
          <w:szCs w:val="24"/>
          <w:lang w:val="en"/>
        </w:rPr>
        <w:t xml:space="preserve">:  </w:t>
      </w:r>
      <w:r w:rsidR="00DB336C" w:rsidRPr="00301485">
        <w:rPr>
          <w:rFonts w:cstheme="minorHAnsi"/>
          <w:b/>
          <w:sz w:val="24"/>
          <w:szCs w:val="24"/>
          <w:lang w:val="en"/>
        </w:rPr>
        <w:t>1 Carnegie Unit</w:t>
      </w:r>
      <w:r>
        <w:rPr>
          <w:rFonts w:cstheme="minorHAnsi"/>
          <w:b/>
          <w:sz w:val="24"/>
          <w:szCs w:val="24"/>
          <w:lang w:val="en"/>
        </w:rPr>
        <w:t xml:space="preserve"> for full year course</w:t>
      </w:r>
    </w:p>
    <w:p w14:paraId="0DCB976A" w14:textId="77777777" w:rsidR="00DB336C" w:rsidRDefault="00DB336C" w:rsidP="00DB336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GRADE(S)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lang w:val="en"/>
        </w:rPr>
        <w:t>10, 11, or 12</w:t>
      </w:r>
    </w:p>
    <w:p w14:paraId="2D5E2AC1" w14:textId="77777777" w:rsidR="004B6628" w:rsidRPr="00A42393" w:rsidRDefault="004B6628" w:rsidP="004B6628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7EE4C6C4" w14:textId="36025D05" w:rsidR="003C5A04" w:rsidRDefault="00DB336C" w:rsidP="003C5A04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CHAPTERS</w:t>
      </w:r>
    </w:p>
    <w:p w14:paraId="29AA580C" w14:textId="77777777" w:rsidR="003C5A04" w:rsidRDefault="003C5A04" w:rsidP="003C5A04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1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Equations</w:t>
      </w:r>
      <w:r>
        <w:rPr>
          <w:rFonts w:cstheme="minorHAnsi"/>
          <w:b/>
          <w:sz w:val="24"/>
          <w:szCs w:val="24"/>
          <w:lang w:val="en"/>
        </w:rPr>
        <w:t>,</w:t>
      </w:r>
      <w:r w:rsidRPr="00301485">
        <w:rPr>
          <w:rFonts w:cstheme="minorHAnsi"/>
          <w:b/>
          <w:sz w:val="24"/>
          <w:szCs w:val="24"/>
          <w:lang w:val="en"/>
        </w:rPr>
        <w:t xml:space="preserve"> Inequalities, and Applications</w:t>
      </w:r>
    </w:p>
    <w:p w14:paraId="07008E2B" w14:textId="77777777" w:rsidR="003C5A04" w:rsidRDefault="003C5A04" w:rsidP="003C5A04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2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The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Rectangular Coordinate System, Lines, and Circles</w:t>
      </w:r>
    </w:p>
    <w:p w14:paraId="3B5AB7E0" w14:textId="77777777" w:rsidR="003C5A04" w:rsidRDefault="003C5A04" w:rsidP="003C5A04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3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Functions</w:t>
      </w:r>
    </w:p>
    <w:p w14:paraId="224CE551" w14:textId="77777777" w:rsidR="003C5A04" w:rsidRDefault="003C5A04" w:rsidP="003C5A04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4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Polynomial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and Rational Functions</w:t>
      </w:r>
    </w:p>
    <w:p w14:paraId="7B061F33" w14:textId="77777777" w:rsidR="003C5A04" w:rsidRDefault="003C5A04" w:rsidP="003C5A04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5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Exponential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and Logarithmic Functions and Equations</w:t>
      </w:r>
    </w:p>
    <w:p w14:paraId="3B738611" w14:textId="36FFA432" w:rsidR="000A1391" w:rsidRDefault="003C5A04" w:rsidP="000A1391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12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Systems</w:t>
      </w:r>
      <w:r>
        <w:rPr>
          <w:rFonts w:cstheme="minorHAnsi"/>
          <w:b/>
          <w:sz w:val="24"/>
          <w:szCs w:val="24"/>
          <w:lang w:val="en"/>
        </w:rPr>
        <w:t xml:space="preserve"> of Equatio</w:t>
      </w:r>
      <w:r w:rsidR="000A1391">
        <w:rPr>
          <w:rFonts w:cstheme="minorHAnsi"/>
          <w:b/>
          <w:sz w:val="24"/>
          <w:szCs w:val="24"/>
          <w:lang w:val="en"/>
        </w:rPr>
        <w:t>ns</w:t>
      </w:r>
    </w:p>
    <w:p w14:paraId="32A237EF" w14:textId="638C4AA4" w:rsidR="000A1391" w:rsidRDefault="000A1391" w:rsidP="000A1391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6 – </w:t>
      </w:r>
      <w:r w:rsidRPr="00DB336C">
        <w:rPr>
          <w:rFonts w:cstheme="minorHAnsi"/>
          <w:b/>
          <w:sz w:val="24"/>
          <w:szCs w:val="24"/>
          <w:lang w:val="en"/>
        </w:rPr>
        <w:t>An Introduction to Trigonometric Functions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</w:p>
    <w:p w14:paraId="1448982E" w14:textId="77777777" w:rsidR="000A1391" w:rsidRDefault="000A1391" w:rsidP="000A1391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7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The Graphs of Trigonometric Functions</w:t>
      </w:r>
      <w:r>
        <w:rPr>
          <w:rFonts w:cstheme="minorHAnsi"/>
          <w:b/>
          <w:sz w:val="24"/>
          <w:szCs w:val="24"/>
          <w:lang w:val="en"/>
        </w:rPr>
        <w:t xml:space="preserve"> </w:t>
      </w:r>
    </w:p>
    <w:p w14:paraId="4002D3B5" w14:textId="77777777" w:rsidR="000A1391" w:rsidRDefault="000A1391" w:rsidP="000A1391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8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Trigonometric Identities, Formulas, and Equations</w:t>
      </w:r>
    </w:p>
    <w:p w14:paraId="4780AD08" w14:textId="77777777" w:rsidR="000A1391" w:rsidRDefault="000A1391" w:rsidP="000A1391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9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Applications of Trigonometry</w:t>
      </w:r>
    </w:p>
    <w:p w14:paraId="38D07259" w14:textId="109B058F" w:rsidR="00DB336C" w:rsidRDefault="000A1391" w:rsidP="004B6628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10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DB336C">
        <w:rPr>
          <w:rFonts w:cstheme="minorHAnsi"/>
          <w:b/>
          <w:sz w:val="24"/>
          <w:szCs w:val="24"/>
          <w:lang w:val="en"/>
        </w:rPr>
        <w:t>Polar Equatio</w:t>
      </w:r>
      <w:r>
        <w:rPr>
          <w:rFonts w:cstheme="minorHAnsi"/>
          <w:b/>
          <w:sz w:val="24"/>
          <w:szCs w:val="24"/>
          <w:lang w:val="en"/>
        </w:rPr>
        <w:t>ns, Complex Numbers, and Vectors</w:t>
      </w:r>
    </w:p>
    <w:p w14:paraId="2630F174" w14:textId="77777777" w:rsidR="004B6628" w:rsidRDefault="004B6628" w:rsidP="004B6628">
      <w:pPr>
        <w:spacing w:after="0"/>
        <w:rPr>
          <w:rFonts w:cstheme="minorHAnsi"/>
          <w:b/>
          <w:sz w:val="24"/>
          <w:szCs w:val="24"/>
          <w:lang w:val="en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Description w:val="list of objectives by section number"/>
      </w:tblPr>
      <w:tblGrid>
        <w:gridCol w:w="9535"/>
      </w:tblGrid>
      <w:tr w:rsidR="003C5A04" w:rsidRPr="00301485" w14:paraId="63036D3E" w14:textId="77777777" w:rsidTr="00D67F06">
        <w:trPr>
          <w:cantSplit/>
          <w:trHeight w:val="323"/>
          <w:tblHeader/>
        </w:trPr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FBF8FFB" w14:textId="77777777" w:rsidR="003C5A04" w:rsidRPr="00301485" w:rsidRDefault="003C5A04" w:rsidP="00FE57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SECTION NAMES (NUMBER OF E</w:t>
            </w:r>
            <w:r w:rsidRPr="00390D9C">
              <w:rPr>
                <w:rFonts w:cstheme="minorHAnsi"/>
                <w:b/>
                <w:sz w:val="24"/>
                <w:szCs w:val="24"/>
              </w:rPr>
              <w:t>XERCISES) AND LEARNING OBJECTIVES</w:t>
            </w:r>
          </w:p>
        </w:tc>
      </w:tr>
      <w:tr w:rsidR="003C5A04" w:rsidRPr="00301485" w14:paraId="571702E2" w14:textId="77777777" w:rsidTr="00D67F06">
        <w:trPr>
          <w:cantSplit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E5DFEC" w:themeFill="accent4" w:themeFillTint="33"/>
            <w:hideMark/>
          </w:tcPr>
          <w:p w14:paraId="1582D44B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1:  Equations, Inequalities, and Applications </w:t>
            </w:r>
          </w:p>
        </w:tc>
      </w:tr>
      <w:tr w:rsidR="003C5A04" w:rsidRPr="00301485" w14:paraId="09DD6C91" w14:textId="77777777" w:rsidTr="00D67F06">
        <w:trPr>
          <w:cantSplit/>
        </w:trPr>
        <w:tc>
          <w:tcPr>
            <w:tcW w:w="9535" w:type="dxa"/>
            <w:hideMark/>
          </w:tcPr>
          <w:p w14:paraId="28D67670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1.1 Linear and Rational Equations (51)</w:t>
            </w:r>
          </w:p>
          <w:p w14:paraId="468A7477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color w:val="323232"/>
                <w:sz w:val="24"/>
                <w:szCs w:val="24"/>
              </w:rPr>
              <w:t>Recognize linear equations</w:t>
            </w:r>
          </w:p>
          <w:p w14:paraId="48A2C189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equations with integer coefficients</w:t>
            </w:r>
          </w:p>
          <w:p w14:paraId="26E7897A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equations involving fractions</w:t>
            </w:r>
          </w:p>
          <w:p w14:paraId="1B91C59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equations involving decimals</w:t>
            </w:r>
          </w:p>
          <w:p w14:paraId="42561B81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Recognize rational equations</w:t>
            </w:r>
          </w:p>
          <w:p w14:paraId="7C6A020B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rational equations that lead to linear equations</w:t>
            </w:r>
            <w:r w:rsidRPr="003014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C5A04" w:rsidRPr="00301485" w14:paraId="7379B6C9" w14:textId="77777777" w:rsidTr="00D67F06">
        <w:trPr>
          <w:cantSplit/>
        </w:trPr>
        <w:tc>
          <w:tcPr>
            <w:tcW w:w="9535" w:type="dxa"/>
            <w:hideMark/>
          </w:tcPr>
          <w:p w14:paraId="0E9AA0DD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1.4  Quadratic Equations (44)</w:t>
            </w:r>
          </w:p>
          <w:p w14:paraId="5D19FBE0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quadratic equations by factoring</w:t>
            </w:r>
          </w:p>
          <w:p w14:paraId="48E0A60D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quadratic equations using the square root property</w:t>
            </w:r>
          </w:p>
          <w:p w14:paraId="6D4F2D37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quadratic equations using the quadratic formula</w:t>
            </w:r>
          </w:p>
          <w:p w14:paraId="118697C9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discriminant to determine the type of solutions of a quadratic equation</w:t>
            </w:r>
          </w:p>
        </w:tc>
      </w:tr>
      <w:tr w:rsidR="003C5A04" w:rsidRPr="00301485" w14:paraId="63DDE062" w14:textId="77777777" w:rsidTr="00D67F06">
        <w:trPr>
          <w:cantSplit/>
        </w:trPr>
        <w:tc>
          <w:tcPr>
            <w:tcW w:w="9535" w:type="dxa"/>
          </w:tcPr>
          <w:p w14:paraId="1F6622C6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1.6  Other Types of Equations (40)</w:t>
            </w:r>
          </w:p>
          <w:p w14:paraId="2C50D32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higher-order polynomial equations</w:t>
            </w:r>
          </w:p>
          <w:p w14:paraId="33C26FF7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equations that are quadratic in form</w:t>
            </w:r>
          </w:p>
          <w:p w14:paraId="454E31E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equations involving single radicals</w:t>
            </w:r>
          </w:p>
        </w:tc>
      </w:tr>
      <w:tr w:rsidR="003C5A04" w:rsidRPr="00301485" w14:paraId="1ED6D87D" w14:textId="77777777" w:rsidTr="00D67F06">
        <w:trPr>
          <w:cantSplit/>
        </w:trPr>
        <w:tc>
          <w:tcPr>
            <w:tcW w:w="9535" w:type="dxa"/>
          </w:tcPr>
          <w:p w14:paraId="51F5EB8A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lastRenderedPageBreak/>
              <w:t>1.7  Linear Inequalities (26)</w:t>
            </w:r>
          </w:p>
          <w:p w14:paraId="6259E21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inequalities in one variable</w:t>
            </w:r>
          </w:p>
          <w:p w14:paraId="2D43D889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three-part inequalities in one variable</w:t>
            </w:r>
          </w:p>
        </w:tc>
      </w:tr>
      <w:tr w:rsidR="003C5A04" w:rsidRPr="00301485" w14:paraId="781C0ED4" w14:textId="77777777" w:rsidTr="00D67F06">
        <w:trPr>
          <w:cantSplit/>
        </w:trPr>
        <w:tc>
          <w:tcPr>
            <w:tcW w:w="9535" w:type="dxa"/>
            <w:tcBorders>
              <w:bottom w:val="single" w:sz="4" w:space="0" w:color="auto"/>
            </w:tcBorders>
          </w:tcPr>
          <w:p w14:paraId="333BE949" w14:textId="325B806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1.8  Absolute Value Equations and Inequalities </w:t>
            </w:r>
            <w:r w:rsidR="001C0DF8">
              <w:rPr>
                <w:rFonts w:cstheme="minorHAnsi"/>
                <w:b/>
                <w:sz w:val="24"/>
                <w:szCs w:val="24"/>
              </w:rPr>
              <w:t>(34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C716000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absolute value equations</w:t>
            </w:r>
          </w:p>
          <w:p w14:paraId="447CA89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absolute value “less than” inequalities</w:t>
            </w:r>
          </w:p>
          <w:p w14:paraId="7D5D1C85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absolute value “greater than” inequalities</w:t>
            </w:r>
          </w:p>
        </w:tc>
      </w:tr>
      <w:tr w:rsidR="003C5A04" w:rsidRPr="00301485" w14:paraId="12CEE94E" w14:textId="77777777" w:rsidTr="00D67F06">
        <w:trPr>
          <w:cantSplit/>
        </w:trPr>
        <w:tc>
          <w:tcPr>
            <w:tcW w:w="9535" w:type="dxa"/>
            <w:tcBorders>
              <w:top w:val="single" w:sz="4" w:space="0" w:color="auto"/>
            </w:tcBorders>
          </w:tcPr>
          <w:p w14:paraId="6771C63C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2:  </w:t>
            </w:r>
            <w:r w:rsidRPr="00301485">
              <w:rPr>
                <w:rFonts w:cstheme="minorHAnsi"/>
                <w:b/>
                <w:sz w:val="24"/>
                <w:szCs w:val="24"/>
                <w:lang w:val="en"/>
              </w:rPr>
              <w:t>The Rectangular Coordinate System, Lines, and Circles</w:t>
            </w:r>
          </w:p>
        </w:tc>
      </w:tr>
      <w:tr w:rsidR="003C5A04" w:rsidRPr="00301485" w14:paraId="6EDD0EAF" w14:textId="77777777" w:rsidTr="00D67F06">
        <w:trPr>
          <w:cantSplit/>
        </w:trPr>
        <w:tc>
          <w:tcPr>
            <w:tcW w:w="9535" w:type="dxa"/>
          </w:tcPr>
          <w:p w14:paraId="26D91254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2.1  The Rectangular Coordinate System (28)</w:t>
            </w:r>
            <w:r w:rsidRPr="00301485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70A0F4C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Plot ordered pairs</w:t>
            </w:r>
          </w:p>
          <w:p w14:paraId="69DC904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intercepts of graphs from equations</w:t>
            </w:r>
          </w:p>
          <w:p w14:paraId="4D98B16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midpoint of a line segment using the midpoint formula</w:t>
            </w:r>
          </w:p>
          <w:p w14:paraId="75DB085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distance between two points using the distance formula</w:t>
            </w:r>
          </w:p>
        </w:tc>
      </w:tr>
      <w:tr w:rsidR="003C5A04" w:rsidRPr="00301485" w14:paraId="36EBA780" w14:textId="77777777" w:rsidTr="00D67F06">
        <w:trPr>
          <w:cantSplit/>
        </w:trPr>
        <w:tc>
          <w:tcPr>
            <w:tcW w:w="9535" w:type="dxa"/>
          </w:tcPr>
          <w:p w14:paraId="31893840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2.2  Circles (36)</w:t>
            </w:r>
          </w:p>
          <w:p w14:paraId="783FBFA5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Write the standard form of an equation of a circle</w:t>
            </w:r>
          </w:p>
          <w:p w14:paraId="40A81953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center, radius, intercepts, and sketch the graph of circles given equations in standard form</w:t>
            </w:r>
          </w:p>
          <w:p w14:paraId="0BE04CB6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center, radius, intercepts, and sketch the graph of circles given equations in general form</w:t>
            </w:r>
          </w:p>
        </w:tc>
      </w:tr>
      <w:tr w:rsidR="003C5A04" w:rsidRPr="00301485" w14:paraId="6EFF4553" w14:textId="77777777" w:rsidTr="00D67F06">
        <w:trPr>
          <w:cantSplit/>
        </w:trPr>
        <w:tc>
          <w:tcPr>
            <w:tcW w:w="9535" w:type="dxa"/>
          </w:tcPr>
          <w:p w14:paraId="0985BAFC" w14:textId="1FE81D08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2.3  Lines </w:t>
            </w:r>
            <w:r w:rsidR="00276181">
              <w:rPr>
                <w:rFonts w:cstheme="minorHAnsi"/>
                <w:b/>
                <w:sz w:val="24"/>
                <w:szCs w:val="24"/>
              </w:rPr>
              <w:t>(54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6A631515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slopes of lines through two given points</w:t>
            </w:r>
            <w:r w:rsidRPr="00301485">
              <w:rPr>
                <w:rFonts w:cstheme="minorHAnsi"/>
                <w:sz w:val="24"/>
                <w:szCs w:val="24"/>
              </w:rPr>
              <w:tab/>
            </w:r>
          </w:p>
          <w:p w14:paraId="762CC807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lines given a point and the slope</w:t>
            </w:r>
          </w:p>
          <w:p w14:paraId="2F02A8F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equation of a line using the point-slope form</w:t>
            </w:r>
          </w:p>
          <w:p w14:paraId="14198984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equation of a line using the slope-intercept form</w:t>
            </w:r>
          </w:p>
          <w:p w14:paraId="32BD48B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equation of a horizontal line and a vertical line</w:t>
            </w:r>
          </w:p>
          <w:p w14:paraId="229C9F4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Write the equation of a line in standard form</w:t>
            </w:r>
          </w:p>
          <w:p w14:paraId="6D97431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slope and the y-intercept of a line in standard form</w:t>
            </w:r>
          </w:p>
          <w:p w14:paraId="5EF63441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lines by plotting intercepts</w:t>
            </w:r>
          </w:p>
          <w:p w14:paraId="263F8C8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a line given its equation in standard form</w:t>
            </w:r>
          </w:p>
        </w:tc>
      </w:tr>
      <w:tr w:rsidR="003C5A04" w:rsidRPr="00301485" w14:paraId="315FC9FE" w14:textId="77777777" w:rsidTr="00D67F06">
        <w:trPr>
          <w:cantSplit/>
        </w:trPr>
        <w:tc>
          <w:tcPr>
            <w:tcW w:w="9535" w:type="dxa"/>
            <w:tcBorders>
              <w:bottom w:val="single" w:sz="4" w:space="0" w:color="auto"/>
            </w:tcBorders>
          </w:tcPr>
          <w:p w14:paraId="52136E06" w14:textId="4878DDF9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2.4  Para</w:t>
            </w:r>
            <w:r w:rsidR="00276181">
              <w:rPr>
                <w:rFonts w:cstheme="minorHAnsi"/>
                <w:b/>
                <w:sz w:val="24"/>
                <w:szCs w:val="24"/>
              </w:rPr>
              <w:t>llel and Perpendicular Lines (32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E70B32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two lines are parallel, perpendicular, or neither</w:t>
            </w:r>
          </w:p>
          <w:p w14:paraId="54967467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equations of lines parallel to given lines</w:t>
            </w:r>
          </w:p>
          <w:p w14:paraId="2AFC6FF5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equations of lines perpendicular to given lines</w:t>
            </w:r>
          </w:p>
        </w:tc>
      </w:tr>
      <w:tr w:rsidR="003C5A04" w:rsidRPr="00301485" w14:paraId="7E98352F" w14:textId="77777777" w:rsidTr="00D67F06">
        <w:trPr>
          <w:cantSplit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42D4F3C2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CHAPTER 3:  Functions</w:t>
            </w:r>
          </w:p>
        </w:tc>
      </w:tr>
      <w:tr w:rsidR="003C5A04" w:rsidRPr="00301485" w14:paraId="795F939D" w14:textId="77777777" w:rsidTr="00D67F06">
        <w:trPr>
          <w:cantSplit/>
        </w:trPr>
        <w:tc>
          <w:tcPr>
            <w:tcW w:w="9535" w:type="dxa"/>
          </w:tcPr>
          <w:p w14:paraId="303D58DE" w14:textId="0E6BA864" w:rsidR="003C5A04" w:rsidRPr="00301485" w:rsidRDefault="001D22CC" w:rsidP="00FE57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3.1  Relations and Functions (56</w:t>
            </w:r>
            <w:r w:rsidR="003C5A04"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C86FBD0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domain and range of relations, and determine if relations represent functions</w:t>
            </w:r>
          </w:p>
          <w:p w14:paraId="21773920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equations represent functions</w:t>
            </w:r>
          </w:p>
          <w:p w14:paraId="75D73CF0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function notation and evaluate functions at given values</w:t>
            </w:r>
          </w:p>
          <w:p w14:paraId="5D49CBD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difference quotients</w:t>
            </w:r>
          </w:p>
          <w:p w14:paraId="731E7662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vertical line test to determine if graphs represent functions</w:t>
            </w:r>
          </w:p>
          <w:p w14:paraId="72B0880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Classify functions as polynomials, rational functions, or root functions, and find their domains</w:t>
            </w:r>
          </w:p>
        </w:tc>
      </w:tr>
      <w:tr w:rsidR="003C5A04" w:rsidRPr="00301485" w14:paraId="00A19A55" w14:textId="77777777" w:rsidTr="00D67F06">
        <w:trPr>
          <w:cantSplit/>
        </w:trPr>
        <w:tc>
          <w:tcPr>
            <w:tcW w:w="9535" w:type="dxa"/>
          </w:tcPr>
          <w:p w14:paraId="62AEDFD9" w14:textId="563D021F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lastRenderedPageBreak/>
              <w:t>3.2  Properties of a Function’s Graph (4</w:t>
            </w:r>
            <w:r w:rsidR="001D22CC">
              <w:rPr>
                <w:rFonts w:cstheme="minorHAnsi"/>
                <w:b/>
                <w:sz w:val="24"/>
                <w:szCs w:val="24"/>
              </w:rPr>
              <w:t>2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69CE84B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intercepts of a function</w:t>
            </w:r>
          </w:p>
          <w:p w14:paraId="32C718A2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domain and range of a function from its graph</w:t>
            </w:r>
          </w:p>
          <w:p w14:paraId="1B08CDC1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where functions are increasing, decreasing, or constant</w:t>
            </w:r>
          </w:p>
          <w:p w14:paraId="3BCA22D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relative maximum and relative minimum values of a function</w:t>
            </w:r>
          </w:p>
          <w:p w14:paraId="54A7F8C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a function if even, odd, or neither</w:t>
            </w:r>
          </w:p>
          <w:p w14:paraId="4B010174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function properties from graphs</w:t>
            </w:r>
          </w:p>
        </w:tc>
      </w:tr>
      <w:tr w:rsidR="003C5A04" w:rsidRPr="00301485" w14:paraId="14A5C474" w14:textId="77777777" w:rsidTr="00D67F06">
        <w:trPr>
          <w:cantSplit/>
        </w:trPr>
        <w:tc>
          <w:tcPr>
            <w:tcW w:w="9535" w:type="dxa"/>
          </w:tcPr>
          <w:p w14:paraId="52AA6487" w14:textId="5559A7DD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3.3  Graphs of Basic Functions; Piecewise Functions </w:t>
            </w:r>
            <w:r w:rsidR="001D22CC">
              <w:rPr>
                <w:rFonts w:cstheme="minorHAnsi"/>
                <w:b/>
                <w:sz w:val="24"/>
                <w:szCs w:val="24"/>
              </w:rPr>
              <w:t>(26)</w:t>
            </w:r>
          </w:p>
          <w:p w14:paraId="6DDF6AF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the basic functions</w:t>
            </w:r>
          </w:p>
          <w:p w14:paraId="2F17FF9E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graphs of basic functions with restricted domains</w:t>
            </w:r>
          </w:p>
          <w:p w14:paraId="46B6218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functions and their domains from graphs of piecewise-defined functions</w:t>
            </w:r>
          </w:p>
          <w:p w14:paraId="5431C6D5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Graph and determine properties of piecewise-defined functions</w:t>
            </w:r>
          </w:p>
        </w:tc>
      </w:tr>
      <w:tr w:rsidR="003C5A04" w:rsidRPr="00301485" w14:paraId="2031EF35" w14:textId="77777777" w:rsidTr="00D67F06">
        <w:trPr>
          <w:cantSplit/>
          <w:trHeight w:val="143"/>
        </w:trPr>
        <w:tc>
          <w:tcPr>
            <w:tcW w:w="9535" w:type="dxa"/>
          </w:tcPr>
          <w:p w14:paraId="366E5F46" w14:textId="18C868A8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3.4 </w:t>
            </w:r>
            <w:r w:rsidR="001D22CC">
              <w:rPr>
                <w:rFonts w:cstheme="minorHAnsi"/>
                <w:b/>
                <w:sz w:val="24"/>
                <w:szCs w:val="24"/>
              </w:rPr>
              <w:t xml:space="preserve"> Transformations of Functions (43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349BEB2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vertical shifts to graph functions</w:t>
            </w:r>
          </w:p>
          <w:p w14:paraId="7F258A54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horizontal shifts to graph functions</w:t>
            </w:r>
          </w:p>
          <w:p w14:paraId="5E38A649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vertical stretches and compressions to graph functions</w:t>
            </w:r>
          </w:p>
          <w:p w14:paraId="3E501C6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combinations of transformations to graph functions</w:t>
            </w:r>
          </w:p>
          <w:p w14:paraId="225E8C1D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transformations to sketch the graphs of piecewise-defined functions</w:t>
            </w:r>
          </w:p>
        </w:tc>
      </w:tr>
      <w:tr w:rsidR="003C5A04" w:rsidRPr="00301485" w14:paraId="439CB192" w14:textId="77777777" w:rsidTr="00D67F06">
        <w:trPr>
          <w:cantSplit/>
        </w:trPr>
        <w:tc>
          <w:tcPr>
            <w:tcW w:w="9535" w:type="dxa"/>
          </w:tcPr>
          <w:p w14:paraId="36B28059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3.5  Composite Functions (19)</w:t>
            </w:r>
          </w:p>
          <w:p w14:paraId="78F2A3B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composite functions</w:t>
            </w:r>
          </w:p>
          <w:p w14:paraId="0F802F21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Evaluate composite functions at a given point</w:t>
            </w:r>
          </w:p>
        </w:tc>
      </w:tr>
      <w:tr w:rsidR="003C5A04" w:rsidRPr="00301485" w14:paraId="4742B44A" w14:textId="77777777" w:rsidTr="00D67F06">
        <w:trPr>
          <w:cantSplit/>
        </w:trPr>
        <w:tc>
          <w:tcPr>
            <w:tcW w:w="9535" w:type="dxa"/>
            <w:tcBorders>
              <w:bottom w:val="single" w:sz="4" w:space="0" w:color="auto"/>
            </w:tcBorders>
          </w:tcPr>
          <w:p w14:paraId="6D550ACC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3.6  One-to-One Functions; Inverse Functions (44)</w:t>
            </w:r>
          </w:p>
          <w:p w14:paraId="728C2F5D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if functions are one-to-one</w:t>
            </w:r>
          </w:p>
          <w:p w14:paraId="0701FB59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a function is one-to-one using the horizontal line test</w:t>
            </w:r>
          </w:p>
          <w:p w14:paraId="721442D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Verify functions are inverses of one another</w:t>
            </w:r>
          </w:p>
          <w:p w14:paraId="0E555D8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inverses of one-to-one functions</w:t>
            </w:r>
          </w:p>
          <w:p w14:paraId="7BF267B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inverse functions</w:t>
            </w:r>
          </w:p>
          <w:p w14:paraId="1D830AD1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graphs of functions to determine properties about its inverse</w:t>
            </w:r>
          </w:p>
        </w:tc>
      </w:tr>
      <w:tr w:rsidR="003C5A04" w:rsidRPr="00301485" w14:paraId="7EE92CEF" w14:textId="77777777" w:rsidTr="00D67F06">
        <w:trPr>
          <w:cantSplit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50B55D8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CHAPTER 4:  Polynomial and Rational Functions</w:t>
            </w:r>
          </w:p>
        </w:tc>
      </w:tr>
      <w:tr w:rsidR="003C5A04" w:rsidRPr="00301485" w14:paraId="066E596F" w14:textId="77777777" w:rsidTr="00D67F06">
        <w:trPr>
          <w:cantSplit/>
        </w:trPr>
        <w:tc>
          <w:tcPr>
            <w:tcW w:w="9535" w:type="dxa"/>
          </w:tcPr>
          <w:p w14:paraId="526DDB7D" w14:textId="6B453355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4.1  Quadratic Functions (3</w:t>
            </w:r>
            <w:r w:rsidR="001D22CC">
              <w:rPr>
                <w:rFonts w:cstheme="minorHAnsi"/>
                <w:b/>
                <w:sz w:val="24"/>
                <w:szCs w:val="24"/>
              </w:rPr>
              <w:t>6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B8A1E41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the graph of a quadratic function opens up or down</w:t>
            </w:r>
          </w:p>
          <w:p w14:paraId="5CB78744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properties of quadratic function in vertex form and graph the function</w:t>
            </w:r>
          </w:p>
          <w:p w14:paraId="07CD2BE0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properties of quadratic function using the vertex formula and graph the function</w:t>
            </w:r>
          </w:p>
          <w:p w14:paraId="6518E0A0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equation of a quadratic function given its graph</w:t>
            </w:r>
          </w:p>
        </w:tc>
      </w:tr>
      <w:tr w:rsidR="003C5A04" w:rsidRPr="00301485" w14:paraId="4BB9C0D9" w14:textId="77777777" w:rsidTr="00D67F06">
        <w:trPr>
          <w:cantSplit/>
        </w:trPr>
        <w:tc>
          <w:tcPr>
            <w:tcW w:w="9535" w:type="dxa"/>
          </w:tcPr>
          <w:p w14:paraId="52699BBD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4.2  Applications of Quadratic Functions (10)</w:t>
            </w:r>
          </w:p>
          <w:p w14:paraId="38888624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the maximum of projectile motion functions</w:t>
            </w:r>
          </w:p>
          <w:p w14:paraId="688EDCCE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the maximum of functions in economics</w:t>
            </w:r>
          </w:p>
        </w:tc>
      </w:tr>
      <w:tr w:rsidR="003C5A04" w:rsidRPr="00301485" w14:paraId="14D431CC" w14:textId="77777777" w:rsidTr="00D67F06">
        <w:trPr>
          <w:cantSplit/>
        </w:trPr>
        <w:tc>
          <w:tcPr>
            <w:tcW w:w="9535" w:type="dxa"/>
          </w:tcPr>
          <w:p w14:paraId="302821E5" w14:textId="3BF723D9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4.3  Graphs of Polynomial Functions</w:t>
            </w:r>
            <w:r w:rsidR="001D22CC">
              <w:rPr>
                <w:rFonts w:cstheme="minorHAnsi"/>
                <w:b/>
                <w:sz w:val="24"/>
                <w:szCs w:val="24"/>
              </w:rPr>
              <w:t xml:space="preserve"> (36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EA91899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polynomial functions and their degree, leading coefficient, and constant coefficient</w:t>
            </w:r>
          </w:p>
          <w:p w14:paraId="08216739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power functions using transformations</w:t>
            </w:r>
          </w:p>
          <w:p w14:paraId="0481ADA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end behavior of polynomial functions to describe the equation of the function</w:t>
            </w:r>
          </w:p>
          <w:p w14:paraId="7DF0B9F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intercepts of a polynomial function</w:t>
            </w:r>
          </w:p>
          <w:p w14:paraId="171BE73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real zeros of polynomial functions and their multiplicities</w:t>
            </w:r>
          </w:p>
          <w:p w14:paraId="24820DC3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 of a polynomial function using the four-step process</w:t>
            </w:r>
          </w:p>
          <w:p w14:paraId="2C56B115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a possible equation of a polynomial function given its graph</w:t>
            </w:r>
          </w:p>
        </w:tc>
      </w:tr>
      <w:tr w:rsidR="003C5A04" w:rsidRPr="00301485" w14:paraId="252702A0" w14:textId="77777777" w:rsidTr="00D67F06">
        <w:trPr>
          <w:cantSplit/>
        </w:trPr>
        <w:tc>
          <w:tcPr>
            <w:tcW w:w="9535" w:type="dxa"/>
            <w:tcBorders>
              <w:bottom w:val="single" w:sz="4" w:space="0" w:color="auto"/>
            </w:tcBorders>
          </w:tcPr>
          <w:p w14:paraId="2B87174F" w14:textId="3FFDB496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lastRenderedPageBreak/>
              <w:t>4.6  Rational Functions and Their Graphs</w:t>
            </w:r>
            <w:r w:rsidR="001D22CC">
              <w:rPr>
                <w:rFonts w:cstheme="minorHAnsi"/>
                <w:b/>
                <w:sz w:val="24"/>
                <w:szCs w:val="24"/>
              </w:rPr>
              <w:t xml:space="preserve"> (36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895EE03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domain and intercepts of rational functions</w:t>
            </w:r>
          </w:p>
          <w:p w14:paraId="2AD8F1C3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vertical asymptotes</w:t>
            </w:r>
          </w:p>
          <w:p w14:paraId="5FBF854D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horizontal asymptotes</w:t>
            </w:r>
          </w:p>
          <w:p w14:paraId="5169D568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transformations to sketch the graphs of rational functions</w:t>
            </w:r>
          </w:p>
          <w:p w14:paraId="642CC8F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removable discontinuities, intercepts, and asymptotes and sketch graphs of rational functions</w:t>
            </w:r>
          </w:p>
        </w:tc>
      </w:tr>
      <w:tr w:rsidR="003C5A04" w:rsidRPr="00301485" w14:paraId="64AE9206" w14:textId="77777777" w:rsidTr="00D67F06">
        <w:trPr>
          <w:cantSplit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49C8BDD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5:  </w:t>
            </w:r>
            <w:r w:rsidRPr="00301485">
              <w:rPr>
                <w:rFonts w:cstheme="minorHAnsi"/>
                <w:b/>
                <w:sz w:val="24"/>
                <w:szCs w:val="24"/>
                <w:lang w:val="en"/>
              </w:rPr>
              <w:t>Exponential and Logarithmic Functions and Equations</w:t>
            </w:r>
          </w:p>
        </w:tc>
      </w:tr>
      <w:tr w:rsidR="003C5A04" w:rsidRPr="00301485" w14:paraId="68ACF0F8" w14:textId="77777777" w:rsidTr="00D67F06">
        <w:trPr>
          <w:cantSplit/>
        </w:trPr>
        <w:tc>
          <w:tcPr>
            <w:tcW w:w="9535" w:type="dxa"/>
          </w:tcPr>
          <w:p w14:paraId="1824C9DF" w14:textId="367A61BD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5.1  Exponential Functions</w:t>
            </w:r>
            <w:r w:rsidR="001D22CC">
              <w:rPr>
                <w:rFonts w:cstheme="minorHAnsi"/>
                <w:b/>
                <w:sz w:val="24"/>
                <w:szCs w:val="24"/>
              </w:rPr>
              <w:t xml:space="preserve"> (46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66133B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Evaluate exponential expressions</w:t>
            </w:r>
          </w:p>
          <w:p w14:paraId="6A0B0804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exponential functions</w:t>
            </w:r>
          </w:p>
          <w:p w14:paraId="443F754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possible equations of exponential functions given their graphs</w:t>
            </w:r>
          </w:p>
          <w:p w14:paraId="5183910B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exponential functions using transformations</w:t>
            </w:r>
          </w:p>
          <w:p w14:paraId="3F6021D2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exponential equations by relating the bases</w:t>
            </w:r>
          </w:p>
          <w:p w14:paraId="65FE526C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exponential functions</w:t>
            </w:r>
          </w:p>
        </w:tc>
      </w:tr>
      <w:tr w:rsidR="003C5A04" w:rsidRPr="00301485" w14:paraId="3C38B4C8" w14:textId="77777777" w:rsidTr="00D67F06">
        <w:trPr>
          <w:cantSplit/>
        </w:trPr>
        <w:tc>
          <w:tcPr>
            <w:tcW w:w="9535" w:type="dxa"/>
          </w:tcPr>
          <w:p w14:paraId="4DA53DF9" w14:textId="4AF38B04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5.2  Logarithmic Functions </w:t>
            </w:r>
            <w:r w:rsidR="001D22CC">
              <w:rPr>
                <w:rFonts w:cstheme="minorHAnsi"/>
                <w:b/>
                <w:sz w:val="24"/>
                <w:szCs w:val="24"/>
              </w:rPr>
              <w:t>(656</w:t>
            </w:r>
          </w:p>
          <w:p w14:paraId="5747582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Change equations between exponential form and logarithmic form</w:t>
            </w:r>
          </w:p>
          <w:p w14:paraId="670E33DF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Evaluate logarithmic expressions</w:t>
            </w:r>
          </w:p>
          <w:p w14:paraId="26E8F271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properties of logarithms to evaluate expressions</w:t>
            </w:r>
          </w:p>
          <w:p w14:paraId="51A99943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common and natural logarithms</w:t>
            </w:r>
          </w:p>
          <w:p w14:paraId="726992B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logarithmic functions</w:t>
            </w:r>
          </w:p>
          <w:p w14:paraId="572EDF48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domain of logarithmic functions</w:t>
            </w:r>
          </w:p>
        </w:tc>
      </w:tr>
      <w:tr w:rsidR="003C5A04" w:rsidRPr="00301485" w14:paraId="026FA392" w14:textId="77777777" w:rsidTr="00D67F06">
        <w:trPr>
          <w:cantSplit/>
        </w:trPr>
        <w:tc>
          <w:tcPr>
            <w:tcW w:w="9535" w:type="dxa"/>
          </w:tcPr>
          <w:p w14:paraId="667C3E83" w14:textId="77777777" w:rsidR="003C5A04" w:rsidRPr="00095C3E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095C3E">
              <w:rPr>
                <w:rFonts w:cstheme="minorHAnsi"/>
                <w:b/>
                <w:sz w:val="24"/>
                <w:szCs w:val="24"/>
              </w:rPr>
              <w:t>5.3  Properties of Logarithms (44)</w:t>
            </w:r>
          </w:p>
          <w:p w14:paraId="477709F8" w14:textId="77777777" w:rsidR="003C5A04" w:rsidRPr="00095C3E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095C3E">
              <w:rPr>
                <w:rFonts w:cstheme="minorHAnsi"/>
                <w:sz w:val="24"/>
                <w:szCs w:val="24"/>
              </w:rPr>
              <w:t>Expand and evaluate logarithmic expressions using properties of logarithms</w:t>
            </w:r>
          </w:p>
          <w:p w14:paraId="3CC65BE4" w14:textId="77777777" w:rsidR="003C5A04" w:rsidRPr="00095C3E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095C3E">
              <w:rPr>
                <w:rFonts w:cstheme="minorHAnsi"/>
                <w:sz w:val="24"/>
                <w:szCs w:val="24"/>
              </w:rPr>
              <w:t>Condense and evaluate logarithmic expressions using properties of logarithms</w:t>
            </w:r>
          </w:p>
          <w:p w14:paraId="20C009C7" w14:textId="77777777" w:rsidR="003C5A04" w:rsidRPr="00095C3E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095C3E">
              <w:rPr>
                <w:rFonts w:cstheme="minorHAnsi"/>
                <w:sz w:val="24"/>
                <w:szCs w:val="24"/>
              </w:rPr>
              <w:t>Solve logarithmic equations using the logarithm property of equality</w:t>
            </w:r>
          </w:p>
          <w:p w14:paraId="0243E9DE" w14:textId="77777777" w:rsidR="003C5A04" w:rsidRPr="00092EE8" w:rsidRDefault="003C5A04" w:rsidP="00FE57BE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95C3E">
              <w:rPr>
                <w:rFonts w:cstheme="minorHAnsi"/>
                <w:sz w:val="24"/>
                <w:szCs w:val="24"/>
              </w:rPr>
              <w:t>Use the change of base formula to approximate logarithmic expressions</w:t>
            </w:r>
          </w:p>
        </w:tc>
      </w:tr>
      <w:tr w:rsidR="003C5A04" w:rsidRPr="00301485" w14:paraId="2B40935E" w14:textId="77777777" w:rsidTr="00D67F06">
        <w:trPr>
          <w:cantSplit/>
        </w:trPr>
        <w:tc>
          <w:tcPr>
            <w:tcW w:w="9535" w:type="dxa"/>
          </w:tcPr>
          <w:p w14:paraId="0FE2DB2E" w14:textId="2CB949AB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5.4  Exponential and Logarithmic Equations (4</w:t>
            </w:r>
            <w:r w:rsidR="00855674">
              <w:rPr>
                <w:rFonts w:cstheme="minorHAnsi"/>
                <w:b/>
                <w:sz w:val="24"/>
                <w:szCs w:val="24"/>
              </w:rPr>
              <w:t>0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CFF3499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095C3E">
              <w:rPr>
                <w:rFonts w:cstheme="minorHAnsi"/>
                <w:sz w:val="24"/>
                <w:szCs w:val="24"/>
              </w:rPr>
              <w:t>Solve exponential equations</w:t>
            </w:r>
          </w:p>
          <w:p w14:paraId="359188F9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logarithmic equations</w:t>
            </w:r>
          </w:p>
        </w:tc>
      </w:tr>
      <w:tr w:rsidR="003C5A04" w:rsidRPr="00301485" w14:paraId="78093BB3" w14:textId="77777777" w:rsidTr="00D67F06">
        <w:trPr>
          <w:cantSplit/>
        </w:trPr>
        <w:tc>
          <w:tcPr>
            <w:tcW w:w="9535" w:type="dxa"/>
          </w:tcPr>
          <w:p w14:paraId="6762356B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A37CE7">
              <w:rPr>
                <w:rFonts w:cstheme="minorHAnsi"/>
                <w:b/>
                <w:sz w:val="24"/>
                <w:szCs w:val="24"/>
              </w:rPr>
              <w:t>5.5  Applications of Exponential and Logarithmic Functions (16)</w:t>
            </w:r>
          </w:p>
          <w:p w14:paraId="3DA83385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compound interest</w:t>
            </w:r>
          </w:p>
          <w:p w14:paraId="78CD5380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exponential growth and decay applications</w:t>
            </w:r>
          </w:p>
        </w:tc>
      </w:tr>
      <w:tr w:rsidR="003C5A04" w:rsidRPr="00301485" w14:paraId="75493337" w14:textId="77777777" w:rsidTr="00D67F06">
        <w:trPr>
          <w:cantSplit/>
        </w:trPr>
        <w:tc>
          <w:tcPr>
            <w:tcW w:w="9535" w:type="dxa"/>
            <w:shd w:val="clear" w:color="auto" w:fill="E5DFEC" w:themeFill="accent4" w:themeFillTint="33"/>
          </w:tcPr>
          <w:p w14:paraId="154438F1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CHAPTER 12:  Systems of Equations</w:t>
            </w:r>
          </w:p>
        </w:tc>
      </w:tr>
      <w:tr w:rsidR="003C5A04" w:rsidRPr="00301485" w14:paraId="203A1756" w14:textId="77777777" w:rsidTr="00D67F06">
        <w:trPr>
          <w:cantSplit/>
        </w:trPr>
        <w:tc>
          <w:tcPr>
            <w:tcW w:w="9535" w:type="dxa"/>
            <w:tcBorders>
              <w:bottom w:val="single" w:sz="4" w:space="0" w:color="auto"/>
            </w:tcBorders>
          </w:tcPr>
          <w:p w14:paraId="143EB1A1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12.1 Systems of Linear Equations in Two Variables (13)</w:t>
            </w:r>
          </w:p>
          <w:p w14:paraId="44312FA6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Verify solutions to a system of linear equations in two variables</w:t>
            </w:r>
          </w:p>
          <w:p w14:paraId="2DFDDC0E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systems of linear equations using the substitution method</w:t>
            </w:r>
          </w:p>
          <w:p w14:paraId="7EEFDC60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systems of linear equations using the elimination method</w:t>
            </w:r>
          </w:p>
          <w:p w14:paraId="52E6402A" w14:textId="77777777" w:rsidR="003C5A04" w:rsidRPr="00301485" w:rsidRDefault="003C5A04" w:rsidP="00FE57BE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systems of linear equations in two variables using either method</w:t>
            </w:r>
          </w:p>
          <w:p w14:paraId="66387DAC" w14:textId="77777777" w:rsidR="003C5A04" w:rsidRPr="00301485" w:rsidRDefault="003C5A04" w:rsidP="00FE57B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applied problems using a system of linear equation</w:t>
            </w:r>
          </w:p>
        </w:tc>
      </w:tr>
      <w:tr w:rsidR="00D67F06" w:rsidRPr="00DB336C" w14:paraId="651CE511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4EFBC2" w14:textId="42F50D88" w:rsidR="00D67F06" w:rsidRPr="00D67F06" w:rsidRDefault="00D67F06" w:rsidP="00D67F06">
            <w:pPr>
              <w:spacing w:after="120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67F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This row intentionally left blank.  Table continues next page.</w:t>
            </w:r>
          </w:p>
        </w:tc>
      </w:tr>
      <w:tr w:rsidR="00F346A3" w:rsidRPr="00DB336C" w14:paraId="1DA47F99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9E0EA3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lastRenderedPageBreak/>
              <w:t xml:space="preserve">CHAPTER 6: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An Introduction to Trigonometric Functions</w:t>
            </w:r>
          </w:p>
        </w:tc>
      </w:tr>
      <w:tr w:rsidR="00F346A3" w:rsidRPr="00DB336C" w14:paraId="715D871A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823" w14:textId="07CB6F3D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6.1  An Introduction to Angle</w:t>
            </w:r>
            <w:r w:rsidR="00092EE8">
              <w:rPr>
                <w:rFonts w:cstheme="minorHAnsi"/>
                <w:b/>
                <w:sz w:val="24"/>
                <w:szCs w:val="24"/>
              </w:rPr>
              <w:t>s: Degree and Radian Measure (58</w:t>
            </w:r>
            <w:r w:rsidRPr="00DB336C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CD3A276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degree measure</w:t>
            </w:r>
          </w:p>
          <w:p w14:paraId="1E0C6A5A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radian measure</w:t>
            </w:r>
          </w:p>
          <w:p w14:paraId="5D58BE3C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between degree measure and radian measure</w:t>
            </w:r>
          </w:p>
          <w:p w14:paraId="3086DED6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Find coterminal angles using degree measure</w:t>
            </w:r>
          </w:p>
          <w:p w14:paraId="411F85D1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Find coterminal angles using radian measure</w:t>
            </w:r>
          </w:p>
        </w:tc>
      </w:tr>
      <w:tr w:rsidR="00F346A3" w:rsidRPr="00DB336C" w14:paraId="0E570CB4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B08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6.3  Triangles (17)</w:t>
            </w:r>
          </w:p>
          <w:p w14:paraId="39894BAD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Classify triangles</w:t>
            </w:r>
          </w:p>
          <w:p w14:paraId="63290769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Pythagorean Theorem</w:t>
            </w:r>
          </w:p>
          <w:p w14:paraId="380E1FA3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similar triangles</w:t>
            </w:r>
          </w:p>
          <w:p w14:paraId="10E0778D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special right triangles</w:t>
            </w:r>
          </w:p>
        </w:tc>
      </w:tr>
      <w:tr w:rsidR="00F346A3" w:rsidRPr="00DB336C" w14:paraId="1D42F8EE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CDF" w14:textId="213FF09D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6.4 </w:t>
            </w:r>
            <w:r w:rsidR="00092EE8">
              <w:rPr>
                <w:rFonts w:cstheme="minorHAnsi"/>
                <w:b/>
                <w:sz w:val="24"/>
                <w:szCs w:val="24"/>
              </w:rPr>
              <w:t xml:space="preserve"> Right Triangle Trigonometry (55)</w:t>
            </w:r>
          </w:p>
          <w:p w14:paraId="59537BCA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right triangle definitions of the trigonometric functions</w:t>
            </w:r>
          </w:p>
          <w:p w14:paraId="72C0D9FC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special right triangles</w:t>
            </w:r>
          </w:p>
          <w:p w14:paraId="6B777E13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fundamental trigonometric identities</w:t>
            </w:r>
          </w:p>
          <w:p w14:paraId="622C7D89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cofunctions</w:t>
            </w:r>
          </w:p>
          <w:p w14:paraId="5FD8DA7E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Evaluate trigonometric functions using a calculator</w:t>
            </w:r>
          </w:p>
        </w:tc>
      </w:tr>
      <w:tr w:rsidR="00F346A3" w:rsidRPr="00DB336C" w14:paraId="4AFF37A2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E2E" w14:textId="775612EB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6.5  Trigonometric</w:t>
            </w:r>
            <w:r w:rsidR="00092EE8">
              <w:rPr>
                <w:rFonts w:cstheme="minorHAnsi"/>
                <w:b/>
                <w:sz w:val="24"/>
                <w:szCs w:val="24"/>
              </w:rPr>
              <w:t xml:space="preserve"> Functions of General Angles (77</w:t>
            </w:r>
            <w:r w:rsidRPr="00DB336C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D797BA3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four families of special angles</w:t>
            </w:r>
          </w:p>
          <w:p w14:paraId="5888D648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definitions of the trigonometric functions of general angles</w:t>
            </w:r>
          </w:p>
          <w:p w14:paraId="14917F98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Find the values of the trigonometric functions of quadrantal angles</w:t>
            </w:r>
          </w:p>
          <w:p w14:paraId="2CD8B23A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signs of the trigonometric functions</w:t>
            </w:r>
          </w:p>
          <w:p w14:paraId="103A23E7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reference angles</w:t>
            </w:r>
          </w:p>
          <w:p w14:paraId="21801DAD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Evaluate trigonometric functions of angles belonging to</w:t>
            </w:r>
            <w:r w:rsidR="000F09CF">
              <w:rPr>
                <w:rFonts w:cstheme="minorHAnsi"/>
                <w:sz w:val="24"/>
                <w:szCs w:val="24"/>
              </w:rPr>
              <w:t xml:space="preserve"> the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="00E5616A" w:rsidRPr="007C3C2D">
              <w:rPr>
                <w:position w:val="-24"/>
              </w:rPr>
              <w:object w:dxaOrig="1340" w:dyaOrig="620" w14:anchorId="3E278F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i over 6 comma pi over 4 comma and pi over 3" style="width:66.75pt;height:31.15pt" o:ole="">
                  <v:imagedata r:id="rId6" o:title=""/>
                </v:shape>
                <o:OLEObject Type="Embed" ProgID="Equation.DSMT4" ShapeID="_x0000_i1025" DrawAspect="Content" ObjectID="_1719222970" r:id="rId7"/>
              </w:object>
            </w:r>
            <w:r w:rsidRPr="00DB336C">
              <w:rPr>
                <w:rFonts w:cstheme="minorHAnsi"/>
                <w:sz w:val="24"/>
                <w:szCs w:val="24"/>
              </w:rPr>
              <w:t>families</w:t>
            </w:r>
          </w:p>
        </w:tc>
      </w:tr>
      <w:tr w:rsidR="00F346A3" w:rsidRPr="00DB336C" w14:paraId="12261FF1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E20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6.6  The Unit Circle (9)</w:t>
            </w:r>
          </w:p>
          <w:p w14:paraId="54244728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definition of the unit circle</w:t>
            </w:r>
          </w:p>
          <w:p w14:paraId="0ECAB8F4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unit circle definitions of the trigonometric functions</w:t>
            </w:r>
          </w:p>
        </w:tc>
      </w:tr>
      <w:tr w:rsidR="00F346A3" w:rsidRPr="00DB336C" w14:paraId="40EBDEDA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A415F9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7: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The Graphs of Trigonometric Functions</w:t>
            </w:r>
          </w:p>
        </w:tc>
      </w:tr>
      <w:tr w:rsidR="00F346A3" w:rsidRPr="00DB336C" w14:paraId="74A3BFB1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287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7.1  Graphs of Sine and Cosine Functions (46)</w:t>
            </w:r>
          </w:p>
          <w:p w14:paraId="7B8C3D01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sine function and its properties</w:t>
            </w:r>
          </w:p>
          <w:p w14:paraId="4E0D5902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cosine function and its properties</w:t>
            </w:r>
          </w:p>
          <w:p w14:paraId="711C6F20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E5616A" w:rsidRPr="007C3C2D">
              <w:rPr>
                <w:position w:val="-10"/>
              </w:rPr>
              <w:object w:dxaOrig="1080" w:dyaOrig="320" w14:anchorId="0EC0C81B">
                <v:shape id="_x0000_i1026" type="#_x0000_t75" alt="y equals sine of x" style="width:53.65pt;height:15.75pt" o:ole="">
                  <v:imagedata r:id="rId8" o:title=""/>
                </v:shape>
                <o:OLEObject Type="Embed" ProgID="Equation.DSMT4" ShapeID="_x0000_i1026" DrawAspect="Content" ObjectID="_1719222971" r:id="rId9"/>
              </w:object>
            </w:r>
            <w:r w:rsidR="000F09CF">
              <w:rPr>
                <w:rFonts w:cstheme="minorHAnsi"/>
                <w:sz w:val="24"/>
                <w:szCs w:val="24"/>
              </w:rPr>
              <w:t xml:space="preserve"> and </w:t>
            </w:r>
            <w:r w:rsidR="00E5616A" w:rsidRPr="007C3C2D">
              <w:rPr>
                <w:position w:val="-10"/>
              </w:rPr>
              <w:object w:dxaOrig="1120" w:dyaOrig="320" w14:anchorId="14C973E0">
                <v:shape id="_x0000_i1027" type="#_x0000_t75" alt="y equals cosine of x" style="width:55.9pt;height:15.75pt" o:ole="">
                  <v:imagedata r:id="rId10" o:title=""/>
                </v:shape>
                <o:OLEObject Type="Embed" ProgID="Equation.DSMT4" ShapeID="_x0000_i1027" DrawAspect="Content" ObjectID="_1719222972" r:id="rId11"/>
              </w:object>
            </w:r>
          </w:p>
          <w:p w14:paraId="6AE010D0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E5616A" w:rsidRPr="001E411F">
              <w:rPr>
                <w:position w:val="-14"/>
              </w:rPr>
              <w:object w:dxaOrig="1219" w:dyaOrig="400" w14:anchorId="0F6F1778">
                <v:shape id="_x0000_i1028" type="#_x0000_t75" alt="y equals sine left parenthesis B x right parenthesis" style="width:60.75pt;height:20.25pt;mso-position-vertical:absolute" o:ole="">
                  <v:imagedata r:id="rId12" o:title=""/>
                </v:shape>
                <o:OLEObject Type="Embed" ProgID="Equation.DSMT4" ShapeID="_x0000_i1028" DrawAspect="Content" ObjectID="_1719222973" r:id="rId13"/>
              </w:object>
            </w:r>
            <w:r w:rsidR="00E5616A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E5616A" w:rsidRPr="001E411F">
              <w:rPr>
                <w:position w:val="-14"/>
              </w:rPr>
              <w:object w:dxaOrig="1260" w:dyaOrig="400" w14:anchorId="33E407D3">
                <v:shape id="_x0000_i1029" type="#_x0000_t75" alt="y equals cosine left parenthesis B x right parenthesis" style="width:63.4pt;height:20.25pt;mso-position-vertical:absolute" o:ole="">
                  <v:imagedata r:id="rId14" o:title=""/>
                </v:shape>
                <o:OLEObject Type="Embed" ProgID="Equation.DSMT4" ShapeID="_x0000_i1029" DrawAspect="Content" ObjectID="_1719222974" r:id="rId15"/>
              </w:object>
            </w:r>
          </w:p>
          <w:p w14:paraId="30F1F4DF" w14:textId="77777777"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propertie</w:t>
            </w:r>
            <w:r w:rsidR="000F09CF">
              <w:rPr>
                <w:rFonts w:cstheme="minorHAnsi"/>
                <w:sz w:val="24"/>
                <w:szCs w:val="24"/>
              </w:rPr>
              <w:t>s and sketch graphs of the form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="00E5616A" w:rsidRPr="001E411F">
              <w:rPr>
                <w:position w:val="-14"/>
              </w:rPr>
              <w:object w:dxaOrig="1400" w:dyaOrig="400" w14:anchorId="4E0CEA17">
                <v:shape id="_x0000_i1030" type="#_x0000_t75" alt="y equals A sine left parenthesis B x right parenthesis" style="width:70.15pt;height:20.25pt;mso-position-vertical:absolute" o:ole="">
                  <v:imagedata r:id="rId16" o:title=""/>
                </v:shape>
                <o:OLEObject Type="Embed" ProgID="Equation.DSMT4" ShapeID="_x0000_i1030" DrawAspect="Content" ObjectID="_1719222975" r:id="rId17"/>
              </w:object>
            </w:r>
            <w:r w:rsidR="00E5616A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E5616A" w:rsidRPr="001E411F">
              <w:rPr>
                <w:position w:val="-14"/>
              </w:rPr>
              <w:object w:dxaOrig="1440" w:dyaOrig="400" w14:anchorId="607D5649">
                <v:shape id="_x0000_i1031" type="#_x0000_t75" alt="y equals A cosine left parenthesis B x right parenthesis" style="width:1in;height:20.25pt;mso-position-vertical:absolute" o:ole="">
                  <v:imagedata r:id="rId18" o:title=""/>
                </v:shape>
                <o:OLEObject Type="Embed" ProgID="Equation.DSMT4" ShapeID="_x0000_i1031" DrawAspect="Content" ObjectID="_1719222976" r:id="rId19"/>
              </w:object>
            </w:r>
          </w:p>
          <w:p w14:paraId="4D4BEBD9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the equ</w:t>
            </w:r>
            <w:r w:rsidR="000F09CF">
              <w:rPr>
                <w:rFonts w:cstheme="minorHAnsi"/>
                <w:sz w:val="24"/>
                <w:szCs w:val="24"/>
              </w:rPr>
              <w:t>ation of a function of the form</w:t>
            </w:r>
            <w:r w:rsidR="00C429A2">
              <w:rPr>
                <w:rFonts w:cstheme="minorHAnsi"/>
                <w:sz w:val="24"/>
                <w:szCs w:val="24"/>
              </w:rPr>
              <w:t xml:space="preserve"> </w:t>
            </w:r>
            <w:r w:rsidR="002423C8" w:rsidRPr="001E411F">
              <w:rPr>
                <w:position w:val="-14"/>
              </w:rPr>
              <w:object w:dxaOrig="1400" w:dyaOrig="400" w14:anchorId="436417DE">
                <v:shape id="_x0000_i1032" type="#_x0000_t75" alt="y equals A sine left parenthesis B x right parenthesis" style="width:70.15pt;height:20.25pt;mso-position-vertical:absolute" o:ole="">
                  <v:imagedata r:id="rId16" o:title=""/>
                </v:shape>
                <o:OLEObject Type="Embed" ProgID="Equation.DSMT4" ShapeID="_x0000_i1032" DrawAspect="Content" ObjectID="_1719222977" r:id="rId20"/>
              </w:object>
            </w:r>
            <w:r w:rsidRPr="00DB336C">
              <w:rPr>
                <w:rFonts w:cstheme="minorHAnsi"/>
                <w:sz w:val="24"/>
                <w:szCs w:val="24"/>
              </w:rPr>
              <w:t xml:space="preserve"> and </w:t>
            </w:r>
            <w:r w:rsidR="002423C8" w:rsidRPr="001E411F">
              <w:rPr>
                <w:position w:val="-14"/>
              </w:rPr>
              <w:object w:dxaOrig="1440" w:dyaOrig="400" w14:anchorId="71F48852">
                <v:shape id="_x0000_i1033" type="#_x0000_t75" alt="y equals A cosine left parenthesis B x right parenthesis" style="width:1in;height:20.25pt;mso-position-vertical:absolute" o:ole="">
                  <v:imagedata r:id="rId18" o:title=""/>
                </v:shape>
                <o:OLEObject Type="Embed" ProgID="Equation.DSMT4" ShapeID="_x0000_i1033" DrawAspect="Content" ObjectID="_1719222978" r:id="rId21"/>
              </w:object>
            </w:r>
            <w:r w:rsidR="000F09CF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given its graph</w:t>
            </w:r>
          </w:p>
        </w:tc>
      </w:tr>
      <w:tr w:rsidR="00D67F06" w:rsidRPr="00DB336C" w14:paraId="4C3A3478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B6D3B" w14:textId="1D4A341D" w:rsidR="00D67F06" w:rsidRDefault="00D67F06" w:rsidP="00D67F06">
            <w:pPr>
              <w:spacing w:after="720"/>
              <w:rPr>
                <w:rFonts w:cstheme="minorHAnsi"/>
                <w:b/>
                <w:sz w:val="24"/>
                <w:szCs w:val="24"/>
              </w:rPr>
            </w:pPr>
            <w:r w:rsidRPr="00D67F0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This row intentionally left blank.  Table continues next page.</w:t>
            </w:r>
          </w:p>
        </w:tc>
      </w:tr>
      <w:tr w:rsidR="00F346A3" w:rsidRPr="00DB336C" w14:paraId="080F7CFA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DDAA" w14:textId="19B6E075" w:rsidR="00F346A3" w:rsidRPr="00DB336C" w:rsidRDefault="009A0FA5" w:rsidP="00983CE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7.2</w:t>
            </w:r>
            <w:r w:rsidR="00F346A3" w:rsidRPr="00DB336C">
              <w:rPr>
                <w:rFonts w:cstheme="minorHAnsi"/>
                <w:b/>
                <w:sz w:val="24"/>
                <w:szCs w:val="24"/>
              </w:rPr>
              <w:t xml:space="preserve"> Graphs of Sine and Cosine:  Phase Shift </w:t>
            </w:r>
            <w:r>
              <w:rPr>
                <w:rFonts w:cstheme="minorHAnsi"/>
                <w:b/>
                <w:sz w:val="24"/>
                <w:szCs w:val="24"/>
              </w:rPr>
              <w:t xml:space="preserve">&amp; Vertical Shift </w:t>
            </w:r>
            <w:r w:rsidR="00092EE8">
              <w:rPr>
                <w:rFonts w:cstheme="minorHAnsi"/>
                <w:b/>
                <w:sz w:val="24"/>
                <w:szCs w:val="24"/>
              </w:rPr>
              <w:t>(20</w:t>
            </w:r>
            <w:r w:rsidR="00F346A3" w:rsidRPr="00DB336C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E2DA00B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propertie</w:t>
            </w:r>
            <w:r w:rsidR="00025C86">
              <w:rPr>
                <w:rFonts w:cstheme="minorHAnsi"/>
                <w:sz w:val="24"/>
                <w:szCs w:val="24"/>
              </w:rPr>
              <w:t xml:space="preserve">s and sketch graphs of the form </w:t>
            </w:r>
            <w:r w:rsidR="002423C8" w:rsidRPr="007C3C2D">
              <w:rPr>
                <w:position w:val="-10"/>
              </w:rPr>
              <w:object w:dxaOrig="1400" w:dyaOrig="320" w14:anchorId="4D1EA87A">
                <v:shape id="_x0000_i1034" type="#_x0000_t75" alt="y equals sine left parenthesis x minus C right parenthesis" style="width:70.15pt;height:15.75pt" o:ole="">
                  <v:imagedata r:id="rId22" o:title=""/>
                </v:shape>
                <o:OLEObject Type="Embed" ProgID="Equation.DSMT4" ShapeID="_x0000_i1034" DrawAspect="Content" ObjectID="_1719222979" r:id="rId23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7C3C2D">
              <w:rPr>
                <w:position w:val="-10"/>
              </w:rPr>
              <w:object w:dxaOrig="1440" w:dyaOrig="320" w14:anchorId="2C321F5F">
                <v:shape id="_x0000_i1035" type="#_x0000_t75" alt="y equals cosine left parenthesis x minus C right parenthesis" style="width:1in;height:15.75pt" o:ole="">
                  <v:imagedata r:id="rId24" o:title=""/>
                </v:shape>
                <o:OLEObject Type="Embed" ProgID="Equation.DSMT4" ShapeID="_x0000_i1035" DrawAspect="Content" ObjectID="_1719222980" r:id="rId25"/>
              </w:object>
            </w:r>
          </w:p>
          <w:p w14:paraId="4761A54E" w14:textId="77777777"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1780" w:dyaOrig="400" w14:anchorId="19EA4B31">
                <v:shape id="_x0000_i1036" type="#_x0000_t75" alt="y equals A sine left parenthesis B x minus C right parenthesis" style="width:88.9pt;height:20.25pt;mso-position-vertical:absolute" o:ole="">
                  <v:imagedata r:id="rId26" o:title=""/>
                </v:shape>
                <o:OLEObject Type="Embed" ProgID="Equation.DSMT4" ShapeID="_x0000_i1036" DrawAspect="Content" ObjectID="_1719222981" r:id="rId27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1820" w:dyaOrig="400" w14:anchorId="4C535BCF">
                <v:shape id="_x0000_i1037" type="#_x0000_t75" alt="y equals A cosine left parenthesis B x minus C right parenthesis" style="width:90.75pt;height:20.25pt;mso-position-vertical:absolute" o:ole="">
                  <v:imagedata r:id="rId28" o:title=""/>
                </v:shape>
                <o:OLEObject Type="Embed" ProgID="Equation.DSMT4" ShapeID="_x0000_i1037" DrawAspect="Content" ObjectID="_1719222982" r:id="rId29"/>
              </w:object>
            </w:r>
          </w:p>
        </w:tc>
      </w:tr>
      <w:tr w:rsidR="00F346A3" w:rsidRPr="00DB336C" w14:paraId="42BB2A4B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995" w14:textId="77777777" w:rsidR="00F346A3" w:rsidRPr="00DB336C" w:rsidRDefault="00F346A3" w:rsidP="00983CE0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="002423C8" w:rsidRPr="001E411F">
              <w:rPr>
                <w:position w:val="-14"/>
              </w:rPr>
              <w:object w:dxaOrig="2180" w:dyaOrig="400" w14:anchorId="34F5F934">
                <v:shape id="_x0000_i1038" type="#_x0000_t75" alt="y equals A sine left parenthesis B x minus C right parenthesis plus D" style="width:109.15pt;height:20.25pt;mso-position-vertical:absolute" o:ole="">
                  <v:imagedata r:id="rId30" o:title=""/>
                </v:shape>
                <o:OLEObject Type="Embed" ProgID="Equation.DSMT4" ShapeID="_x0000_i1038" DrawAspect="Content" ObjectID="_1719222983" r:id="rId31"/>
              </w:object>
            </w:r>
            <w:r w:rsidR="002423C8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2220" w:dyaOrig="400" w14:anchorId="5B661409">
                <v:shape id="_x0000_i1039" type="#_x0000_t75" alt="y equals A cosine left parenthesis B x minus C right parenthesis plus D" style="width:110.65pt;height:20.25pt;mso-position-vertical:absolute" o:ole="">
                  <v:imagedata r:id="rId32" o:title=""/>
                </v:shape>
                <o:OLEObject Type="Embed" ProgID="Equation.DSMT4" ShapeID="_x0000_i1039" DrawAspect="Content" ObjectID="_1719222984" r:id="rId33"/>
              </w:object>
            </w:r>
          </w:p>
          <w:p w14:paraId="07F45059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the equation of a function of the form </w:t>
            </w:r>
            <w:r w:rsidR="002423C8" w:rsidRPr="001E411F">
              <w:rPr>
                <w:position w:val="-14"/>
              </w:rPr>
              <w:object w:dxaOrig="2180" w:dyaOrig="400" w14:anchorId="761B766E">
                <v:shape id="_x0000_i1040" type="#_x0000_t75" alt="y equals A sine left parenthesis B x minus C right parenthesis plus D" style="width:109.15pt;height:20.25pt;mso-position-vertical:absolute" o:ole="">
                  <v:imagedata r:id="rId30" o:title=""/>
                </v:shape>
                <o:OLEObject Type="Embed" ProgID="Equation.DSMT4" ShapeID="_x0000_i1040" DrawAspect="Content" ObjectID="_1719222985" r:id="rId34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2423C8" w:rsidRPr="001E411F">
              <w:rPr>
                <w:position w:val="-14"/>
              </w:rPr>
              <w:object w:dxaOrig="2220" w:dyaOrig="400" w14:anchorId="169B6003">
                <v:shape id="_x0000_i1041" type="#_x0000_t75" alt="y equals A cosine left parenthesis B x minus C right parenthesis plus D" style="width:110.65pt;height:20.25pt;mso-position-vertical:absolute" o:ole="">
                  <v:imagedata r:id="rId32" o:title=""/>
                </v:shape>
                <o:OLEObject Type="Embed" ProgID="Equation.DSMT4" ShapeID="_x0000_i1041" DrawAspect="Content" ObjectID="_1719222986" r:id="rId35"/>
              </w:object>
            </w:r>
            <w:r w:rsidR="00025C86"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given its graph</w:t>
            </w:r>
          </w:p>
        </w:tc>
      </w:tr>
      <w:tr w:rsidR="00F346A3" w:rsidRPr="00DB336C" w14:paraId="3D492321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F6C" w14:textId="5BF8B81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7.3  Graphs of Secant, Cos</w:t>
            </w:r>
            <w:r w:rsidR="00223B5E">
              <w:rPr>
                <w:rFonts w:cstheme="minorHAnsi"/>
                <w:b/>
                <w:sz w:val="24"/>
                <w:szCs w:val="24"/>
              </w:rPr>
              <w:t>ecant, Tangent, and Cotangent (1</w:t>
            </w:r>
            <w:r w:rsidRPr="00DB336C">
              <w:rPr>
                <w:rFonts w:cstheme="minorHAnsi"/>
                <w:b/>
                <w:sz w:val="24"/>
                <w:szCs w:val="24"/>
              </w:rPr>
              <w:t>0)</w:t>
            </w:r>
          </w:p>
          <w:p w14:paraId="6DBDA358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tangent function and its properties</w:t>
            </w:r>
          </w:p>
          <w:p w14:paraId="1E0FBEE0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 of the cotangent function and its properties</w:t>
            </w:r>
          </w:p>
          <w:p w14:paraId="2038C779" w14:textId="0305D8F1" w:rsidR="00F346A3" w:rsidRPr="00374DEF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the graphs of the cosecant and secant functions and their properties</w:t>
            </w:r>
          </w:p>
        </w:tc>
      </w:tr>
      <w:tr w:rsidR="00F346A3" w:rsidRPr="00DB336C" w14:paraId="36B3E866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F57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7.4  Inverse Trigonometric Functions Part I (34)</w:t>
            </w:r>
          </w:p>
          <w:p w14:paraId="50E8DB17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and find the exact and approximate values of the inverse sine function</w:t>
            </w:r>
          </w:p>
          <w:p w14:paraId="1029DD12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and find the exact and approximate values of the inverse cosine function</w:t>
            </w:r>
          </w:p>
          <w:p w14:paraId="3112BB9B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Understand and find the exact and approximate values of the inverse tangent function</w:t>
            </w:r>
          </w:p>
        </w:tc>
      </w:tr>
      <w:tr w:rsidR="00F346A3" w:rsidRPr="00DB336C" w14:paraId="7EA668BD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E768A6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8: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Trigonometric Identities, Formulas, and Equations</w:t>
            </w:r>
          </w:p>
        </w:tc>
      </w:tr>
      <w:tr w:rsidR="00F346A3" w:rsidRPr="00DB336C" w14:paraId="7B0AA9B4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2F4" w14:textId="1561748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8</w:t>
            </w:r>
            <w:r w:rsidR="00223B5E">
              <w:rPr>
                <w:rFonts w:cstheme="minorHAnsi"/>
                <w:b/>
                <w:sz w:val="24"/>
                <w:szCs w:val="24"/>
              </w:rPr>
              <w:t>.1  Trigonometric Identities (35</w:t>
            </w:r>
            <w:r w:rsidRPr="00DB336C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002D412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Review and use the fundamental identities</w:t>
            </w:r>
          </w:p>
          <w:p w14:paraId="078E5976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Verify trigonometric identities</w:t>
            </w:r>
          </w:p>
        </w:tc>
      </w:tr>
      <w:tr w:rsidR="00F346A3" w:rsidRPr="00DB336C" w14:paraId="196FE212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202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8.2  The Sum and Difference Formulas (48)</w:t>
            </w:r>
          </w:p>
          <w:p w14:paraId="7945E521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for the cosine function</w:t>
            </w:r>
          </w:p>
          <w:p w14:paraId="09740D3E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for the sine function</w:t>
            </w:r>
          </w:p>
          <w:p w14:paraId="442CA684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for the tangent function</w:t>
            </w:r>
          </w:p>
          <w:p w14:paraId="7FFCE91F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sum and difference formulas to verify identities</w:t>
            </w:r>
          </w:p>
          <w:p w14:paraId="24883BEE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sum and difference formulas to evaluate expressions involving inverse trig functions</w:t>
            </w:r>
          </w:p>
        </w:tc>
      </w:tr>
      <w:tr w:rsidR="00F346A3" w:rsidRPr="00DB336C" w14:paraId="4F1EC72F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063" w14:textId="5E0B7F4B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8</w:t>
            </w:r>
            <w:r w:rsidR="00223B5E">
              <w:rPr>
                <w:rFonts w:cstheme="minorHAnsi"/>
                <w:b/>
                <w:sz w:val="24"/>
                <w:szCs w:val="24"/>
              </w:rPr>
              <w:t>.5  Trigonometric Equations  (32</w:t>
            </w:r>
            <w:r w:rsidRPr="00DB336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14:paraId="7958158A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that are quadratic in form</w:t>
            </w:r>
          </w:p>
          <w:p w14:paraId="433F4C90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using identities</w:t>
            </w:r>
          </w:p>
          <w:p w14:paraId="6E690CD9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trigonometric equations using a calculator</w:t>
            </w:r>
          </w:p>
        </w:tc>
      </w:tr>
      <w:tr w:rsidR="00F346A3" w:rsidRPr="00DB336C" w14:paraId="370EED67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CC34B5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9: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Applications of Trigonometry</w:t>
            </w:r>
          </w:p>
        </w:tc>
      </w:tr>
      <w:tr w:rsidR="00F346A3" w:rsidRPr="00DB336C" w14:paraId="4AC9830E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6C0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9.1  Right Triangle Applications (16)</w:t>
            </w:r>
          </w:p>
          <w:p w14:paraId="3A90C7E4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right triangles</w:t>
            </w:r>
          </w:p>
          <w:p w14:paraId="5F513E22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applied problems using right triangles</w:t>
            </w:r>
          </w:p>
        </w:tc>
      </w:tr>
      <w:tr w:rsidR="00F346A3" w:rsidRPr="00DB336C" w14:paraId="5F5D6B6D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EB9" w14:textId="6056AE54" w:rsidR="00F346A3" w:rsidRPr="00DB336C" w:rsidRDefault="00223B5E" w:rsidP="00983CE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9.2  The Law of Sines (31</w:t>
            </w:r>
            <w:r w:rsidR="00F346A3" w:rsidRPr="00DB336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14:paraId="6331127E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if the Law of Sines can be used to solve an oblique triangle</w:t>
            </w:r>
          </w:p>
          <w:p w14:paraId="6C9F49F5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Sines to solve the SAA case or the ASA case</w:t>
            </w:r>
          </w:p>
          <w:p w14:paraId="35E52235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Sines to solve the SSA (ambiguous) case</w:t>
            </w:r>
          </w:p>
          <w:p w14:paraId="325E1BCE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Sines to solve applied problems involving oblique triangles</w:t>
            </w:r>
          </w:p>
        </w:tc>
      </w:tr>
      <w:tr w:rsidR="00F346A3" w:rsidRPr="00DB336C" w14:paraId="7FCA47CC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A47" w14:textId="508FFD08" w:rsidR="00F346A3" w:rsidRPr="00DB336C" w:rsidRDefault="00223B5E" w:rsidP="00983CE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9.3  The Law of Cosines (26</w:t>
            </w:r>
            <w:r w:rsidR="00F346A3" w:rsidRPr="00DB336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14:paraId="78CFDBEC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whether Law of Sines or Cosines should be used to solve an oblique triangle</w:t>
            </w:r>
          </w:p>
          <w:p w14:paraId="5934ED89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Cosines to solve the SAS case</w:t>
            </w:r>
          </w:p>
          <w:p w14:paraId="5E8983E6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Cosines to solve the SSS case</w:t>
            </w:r>
          </w:p>
          <w:p w14:paraId="5C95F44E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the Law of Cosines to solve applied problems involving oblique triangles</w:t>
            </w:r>
          </w:p>
        </w:tc>
      </w:tr>
      <w:tr w:rsidR="00F346A3" w:rsidRPr="00DB336C" w14:paraId="2DA522AB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9CB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lastRenderedPageBreak/>
              <w:t xml:space="preserve">9.4  Area of Triangles (17) </w:t>
            </w:r>
          </w:p>
          <w:p w14:paraId="164E7DD1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the area of oblique triangles</w:t>
            </w:r>
          </w:p>
          <w:p w14:paraId="5C3D6FD3" w14:textId="77777777" w:rsidR="00F346A3" w:rsidRPr="00DB336C" w:rsidRDefault="00F346A3" w:rsidP="00983CE0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Use Heron’s Formula to determine the area of an SSS triangle</w:t>
            </w:r>
          </w:p>
          <w:p w14:paraId="3BF7D4A2" w14:textId="77777777" w:rsidR="00F346A3" w:rsidRPr="00DB336C" w:rsidRDefault="00F346A3" w:rsidP="00983CE0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Solve applied problems involving the area of triangles</w:t>
            </w:r>
          </w:p>
        </w:tc>
      </w:tr>
      <w:tr w:rsidR="00784457" w:rsidRPr="00DB336C" w14:paraId="4C36DDCC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2FCF77" w14:textId="77777777"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 xml:space="preserve">CHAPTER 10:  </w:t>
            </w:r>
            <w:r w:rsidRPr="00DB336C">
              <w:rPr>
                <w:rFonts w:cstheme="minorHAnsi"/>
                <w:b/>
                <w:sz w:val="24"/>
                <w:szCs w:val="24"/>
                <w:lang w:val="en"/>
              </w:rPr>
              <w:t>Polar Equations, Complex Numbers, and Vectors</w:t>
            </w:r>
          </w:p>
        </w:tc>
      </w:tr>
      <w:tr w:rsidR="00784457" w:rsidRPr="00DB336C" w14:paraId="73276128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594" w14:textId="77777777"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10.1  Polar Coordinates and Equations (63)</w:t>
            </w:r>
          </w:p>
          <w:p w14:paraId="2993C33E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Plot points using polar coordinates</w:t>
            </w:r>
          </w:p>
          <w:p w14:paraId="24B5DA65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different representations of a point </w:t>
            </w:r>
            <w:r w:rsidR="005B4B1B" w:rsidRPr="00556E6A">
              <w:rPr>
                <w:rFonts w:cstheme="minorHAnsi"/>
                <w:i/>
                <w:position w:val="-14"/>
                <w:sz w:val="24"/>
                <w:szCs w:val="24"/>
              </w:rPr>
              <w:object w:dxaOrig="580" w:dyaOrig="400" w14:anchorId="69BD5FD4">
                <v:shape id="_x0000_i1042" type="#_x0000_t75" alt="left parenthesis r comma theta right parenthesis" style="width:28.9pt;height:20.25pt;mso-position-vertical:absolute" o:ole="">
                  <v:imagedata r:id="rId36" o:title=""/>
                </v:shape>
                <o:OLEObject Type="Embed" ProgID="Equation.DSMT4" ShapeID="_x0000_i1042" DrawAspect="Content" ObjectID="_1719222987" r:id="rId37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6F88295C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from polar to rectangular coordinates</w:t>
            </w:r>
          </w:p>
          <w:p w14:paraId="55A79200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from rectangular to polar coordinates</w:t>
            </w:r>
          </w:p>
          <w:p w14:paraId="1898F347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equations from rectangular to polar form</w:t>
            </w:r>
          </w:p>
          <w:p w14:paraId="3EB9A623" w14:textId="77777777"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Convert equations from polar to rectangular form</w:t>
            </w:r>
          </w:p>
        </w:tc>
      </w:tr>
      <w:tr w:rsidR="00784457" w:rsidRPr="00DB336C" w14:paraId="6E354C67" w14:textId="77777777" w:rsidTr="00D67F06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092" w14:textId="3347A31D" w:rsidR="00784457" w:rsidRPr="00DB336C" w:rsidRDefault="00784457" w:rsidP="00784457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b/>
                <w:sz w:val="24"/>
                <w:szCs w:val="24"/>
              </w:rPr>
              <w:t>10</w:t>
            </w:r>
            <w:r w:rsidR="00734B42">
              <w:rPr>
                <w:rFonts w:cstheme="minorHAnsi"/>
                <w:b/>
                <w:sz w:val="24"/>
                <w:szCs w:val="24"/>
              </w:rPr>
              <w:t>.2  Graphing Polar Equations (35</w:t>
            </w:r>
            <w:r w:rsidRPr="00DB336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14:paraId="1C9F2064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Sketch equations of the form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1060" w:dyaOrig="279" w14:anchorId="21122F32">
                <v:shape id="_x0000_i1043" type="#_x0000_t75" alt="r cosine theta equals a" style="width:53.65pt;height:14.65pt" o:ole="">
                  <v:imagedata r:id="rId38" o:title=""/>
                </v:shape>
                <o:OLEObject Type="Embed" ProgID="Equation.DSMT4" ShapeID="_x0000_i1043" DrawAspect="Content" ObjectID="_1719222988" r:id="rId39"/>
              </w:object>
            </w:r>
            <w:r w:rsidRPr="00DB336C">
              <w:rPr>
                <w:rFonts w:cstheme="minorHAnsi"/>
                <w:sz w:val="24"/>
                <w:szCs w:val="24"/>
              </w:rPr>
              <w:t>,</w:t>
            </w:r>
            <w:r w:rsidR="00556E6A">
              <w:rPr>
                <w:rFonts w:cstheme="minorHAnsi"/>
                <w:sz w:val="24"/>
                <w:szCs w:val="24"/>
              </w:rPr>
              <w:t xml:space="preserve">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1040" w:dyaOrig="279" w14:anchorId="51A94936">
                <v:shape id="_x0000_i1044" type="#_x0000_t75" alt="r sine theta equals a" style="width:51.4pt;height:14.65pt" o:ole="">
                  <v:imagedata r:id="rId40" o:title=""/>
                </v:shape>
                <o:OLEObject Type="Embed" ProgID="Equation.DSMT4" ShapeID="_x0000_i1044" DrawAspect="Content" ObjectID="_1719222989" r:id="rId41"/>
              </w:object>
            </w:r>
            <w:r w:rsidRPr="00DB336C">
              <w:rPr>
                <w:rFonts w:cstheme="minorHAnsi"/>
                <w:sz w:val="24"/>
                <w:szCs w:val="24"/>
              </w:rPr>
              <w:t xml:space="preserve">,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2079" w:dyaOrig="279" w14:anchorId="666A715C">
                <v:shape id="_x0000_i1045" type="#_x0000_t75" alt="a r cosine theta plus b r sine theta equals c" style="width:103.9pt;height:14.65pt" o:ole="">
                  <v:imagedata r:id="rId42" o:title=""/>
                </v:shape>
                <o:OLEObject Type="Embed" ProgID="Equation.DSMT4" ShapeID="_x0000_i1045" DrawAspect="Content" ObjectID="_1719222990" r:id="rId43"/>
              </w:object>
            </w:r>
            <w:r w:rsidRPr="00DB336C">
              <w:rPr>
                <w:rFonts w:cstheme="minorHAnsi"/>
                <w:sz w:val="24"/>
                <w:szCs w:val="24"/>
              </w:rPr>
              <w:t>, and</w:t>
            </w:r>
            <w:r w:rsidR="00556E6A">
              <w:rPr>
                <w:rFonts w:cstheme="minorHAnsi"/>
                <w:sz w:val="24"/>
                <w:szCs w:val="24"/>
              </w:rPr>
              <w:t xml:space="preserve"> </w:t>
            </w:r>
            <w:r w:rsidR="005B4B1B" w:rsidRPr="00556E6A">
              <w:rPr>
                <w:rFonts w:cstheme="minorHAnsi"/>
                <w:position w:val="-6"/>
                <w:sz w:val="24"/>
                <w:szCs w:val="24"/>
              </w:rPr>
              <w:object w:dxaOrig="620" w:dyaOrig="279" w14:anchorId="1C8BC0F9">
                <v:shape id="_x0000_i1046" type="#_x0000_t75" alt="theta equals alpha" style="width:31.15pt;height:14.65pt" o:ole="">
                  <v:imagedata r:id="rId44" o:title=""/>
                </v:shape>
                <o:OLEObject Type="Embed" ProgID="Equation.DSMT4" ShapeID="_x0000_i1046" DrawAspect="Content" ObjectID="_1719222991" r:id="rId45"/>
              </w:object>
            </w:r>
          </w:p>
          <w:p w14:paraId="1FAA5D85" w14:textId="77777777" w:rsidR="00784457" w:rsidRPr="00DB336C" w:rsidRDefault="00784457" w:rsidP="00784457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Sketch equations of the form</w: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B4B1B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560" w:dyaOrig="220" w14:anchorId="3876CF2C">
                <v:shape id="_x0000_i1047" type="#_x0000_t75" alt="r equals a" style="width:28.15pt;height:11.25pt" o:ole="">
                  <v:imagedata r:id="rId46" o:title=""/>
                </v:shape>
                <o:OLEObject Type="Embed" ProgID="Equation.DSMT4" ShapeID="_x0000_i1047" DrawAspect="Content" ObjectID="_1719222992" r:id="rId47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040" w:dyaOrig="279" w14:anchorId="40F6A619">
                <v:shape id="_x0000_i1048" type="#_x0000_t75" alt="r equals a sin theta" style="width:51.4pt;height:14.65pt" o:ole="">
                  <v:imagedata r:id="rId48" o:title=""/>
                </v:shape>
                <o:OLEObject Type="Embed" ProgID="Equation.DSMT4" ShapeID="_x0000_i1048" DrawAspect="Content" ObjectID="_1719222993" r:id="rId49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556E6A" w:rsidRPr="00556E6A">
              <w:rPr>
                <w:rFonts w:cstheme="minorHAnsi"/>
                <w:sz w:val="24"/>
                <w:szCs w:val="24"/>
              </w:rPr>
              <w:t>and</w: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060" w:dyaOrig="279" w14:anchorId="514EE220">
                <v:shape id="_x0000_i1049" type="#_x0000_t75" alt="r equals a cosine theta" style="width:53.65pt;height:14.65pt" o:ole="">
                  <v:imagedata r:id="rId50" o:title=""/>
                </v:shape>
                <o:OLEObject Type="Embed" ProgID="Equation.DSMT4" ShapeID="_x0000_i1049" DrawAspect="Content" ObjectID="_1719222994" r:id="rId51"/>
              </w:object>
            </w:r>
          </w:p>
          <w:p w14:paraId="4D310FBB" w14:textId="325B996C" w:rsidR="00784457" w:rsidRPr="00DB336C" w:rsidRDefault="00784457" w:rsidP="0052566A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Sketch equations of</w:t>
            </w:r>
            <w:r w:rsidR="00556E6A">
              <w:rPr>
                <w:rFonts w:cstheme="minorHAnsi"/>
                <w:sz w:val="24"/>
                <w:szCs w:val="24"/>
              </w:rPr>
              <w:t xml:space="preserve"> the form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359" w:dyaOrig="279" w14:anchorId="5A45C5AF">
                <v:shape id="_x0000_i1050" type="#_x0000_t75" alt="r equals a plus b sine theta" style="width:68.25pt;height:14.65pt" o:ole="">
                  <v:imagedata r:id="rId52" o:title=""/>
                </v:shape>
                <o:OLEObject Type="Embed" ProgID="Equation.DSMT4" ShapeID="_x0000_i1050" DrawAspect="Content" ObjectID="_1719222995" r:id="rId53"/>
              </w:object>
            </w:r>
            <w:r w:rsidR="00556E6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="0052566A" w:rsidRPr="00556E6A">
              <w:rPr>
                <w:rFonts w:cstheme="minorHAnsi"/>
                <w:i/>
                <w:position w:val="-6"/>
                <w:sz w:val="24"/>
                <w:szCs w:val="24"/>
              </w:rPr>
              <w:object w:dxaOrig="1400" w:dyaOrig="279" w14:anchorId="41BD9F2B">
                <v:shape id="_x0000_i1051" type="#_x0000_t75" alt="r equals a plus b cosine theta" style="width:70.15pt;height:14.65pt" o:ole="">
                  <v:imagedata r:id="rId54" o:title=""/>
                </v:shape>
                <o:OLEObject Type="Embed" ProgID="Equation.DSMT4" ShapeID="_x0000_i1051" DrawAspect="Content" ObjectID="_1719222996" r:id="rId55"/>
              </w:object>
            </w:r>
          </w:p>
        </w:tc>
      </w:tr>
    </w:tbl>
    <w:p w14:paraId="0DC0F299" w14:textId="77777777" w:rsidR="004B14E9" w:rsidRPr="00DD11AC" w:rsidRDefault="004B14E9" w:rsidP="00B12F6E">
      <w:pPr>
        <w:spacing w:after="0"/>
        <w:rPr>
          <w:rFonts w:cstheme="minorHAnsi"/>
          <w:sz w:val="24"/>
          <w:szCs w:val="24"/>
          <w:vertAlign w:val="subscript"/>
        </w:rPr>
      </w:pPr>
    </w:p>
    <w:sectPr w:rsidR="004B14E9" w:rsidRPr="00DD11AC" w:rsidSect="0096071D">
      <w:pgSz w:w="12240" w:h="15840"/>
      <w:pgMar w:top="990" w:right="1440" w:bottom="9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9648">
    <w:abstractNumId w:val="0"/>
  </w:num>
  <w:num w:numId="2" w16cid:durableId="136316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018C7"/>
    <w:rsid w:val="00011818"/>
    <w:rsid w:val="00016D7F"/>
    <w:rsid w:val="00025C86"/>
    <w:rsid w:val="000261D1"/>
    <w:rsid w:val="00032A28"/>
    <w:rsid w:val="0003480B"/>
    <w:rsid w:val="00040FE2"/>
    <w:rsid w:val="000516CE"/>
    <w:rsid w:val="00053EB1"/>
    <w:rsid w:val="00062AA8"/>
    <w:rsid w:val="00066D8C"/>
    <w:rsid w:val="00067CE6"/>
    <w:rsid w:val="000819DA"/>
    <w:rsid w:val="00082DC9"/>
    <w:rsid w:val="00084B95"/>
    <w:rsid w:val="00092EE8"/>
    <w:rsid w:val="000949D0"/>
    <w:rsid w:val="00095C3E"/>
    <w:rsid w:val="000A1391"/>
    <w:rsid w:val="000A370F"/>
    <w:rsid w:val="000B0CA6"/>
    <w:rsid w:val="000B12DA"/>
    <w:rsid w:val="000B7888"/>
    <w:rsid w:val="000C5310"/>
    <w:rsid w:val="000D15AF"/>
    <w:rsid w:val="000D5931"/>
    <w:rsid w:val="000D74A7"/>
    <w:rsid w:val="000E4FF5"/>
    <w:rsid w:val="000E5FD1"/>
    <w:rsid w:val="000F09CF"/>
    <w:rsid w:val="000F0A6D"/>
    <w:rsid w:val="000F1036"/>
    <w:rsid w:val="00102B69"/>
    <w:rsid w:val="00107504"/>
    <w:rsid w:val="00124853"/>
    <w:rsid w:val="00142F46"/>
    <w:rsid w:val="0014363D"/>
    <w:rsid w:val="0014377A"/>
    <w:rsid w:val="00146188"/>
    <w:rsid w:val="001464D9"/>
    <w:rsid w:val="00152E13"/>
    <w:rsid w:val="001534E9"/>
    <w:rsid w:val="00161747"/>
    <w:rsid w:val="00176F7F"/>
    <w:rsid w:val="00177214"/>
    <w:rsid w:val="001A5CD9"/>
    <w:rsid w:val="001A5D4A"/>
    <w:rsid w:val="001B4C3A"/>
    <w:rsid w:val="001C0DF8"/>
    <w:rsid w:val="001C2FB4"/>
    <w:rsid w:val="001C5E56"/>
    <w:rsid w:val="001D22CC"/>
    <w:rsid w:val="001D456E"/>
    <w:rsid w:val="001D6C03"/>
    <w:rsid w:val="001E411F"/>
    <w:rsid w:val="001E6C09"/>
    <w:rsid w:val="001F3A08"/>
    <w:rsid w:val="001F4413"/>
    <w:rsid w:val="00207C09"/>
    <w:rsid w:val="002124D0"/>
    <w:rsid w:val="00214124"/>
    <w:rsid w:val="002175C5"/>
    <w:rsid w:val="002205C8"/>
    <w:rsid w:val="00223B5E"/>
    <w:rsid w:val="00225D6F"/>
    <w:rsid w:val="00227321"/>
    <w:rsid w:val="002410E6"/>
    <w:rsid w:val="002423C8"/>
    <w:rsid w:val="00245379"/>
    <w:rsid w:val="00245C21"/>
    <w:rsid w:val="002507D1"/>
    <w:rsid w:val="00256C7F"/>
    <w:rsid w:val="00257CE9"/>
    <w:rsid w:val="00262C70"/>
    <w:rsid w:val="00276181"/>
    <w:rsid w:val="002810D3"/>
    <w:rsid w:val="00291CF0"/>
    <w:rsid w:val="00292807"/>
    <w:rsid w:val="002A2F63"/>
    <w:rsid w:val="002B713A"/>
    <w:rsid w:val="002C597D"/>
    <w:rsid w:val="002D5971"/>
    <w:rsid w:val="002D7B28"/>
    <w:rsid w:val="002E224F"/>
    <w:rsid w:val="002F6DAB"/>
    <w:rsid w:val="0032289B"/>
    <w:rsid w:val="00324A17"/>
    <w:rsid w:val="003257B3"/>
    <w:rsid w:val="00325CFB"/>
    <w:rsid w:val="00331889"/>
    <w:rsid w:val="00334E92"/>
    <w:rsid w:val="00341236"/>
    <w:rsid w:val="00364C72"/>
    <w:rsid w:val="00372A93"/>
    <w:rsid w:val="00374DEF"/>
    <w:rsid w:val="00376F43"/>
    <w:rsid w:val="00387855"/>
    <w:rsid w:val="003B3F81"/>
    <w:rsid w:val="003C2250"/>
    <w:rsid w:val="003C5A04"/>
    <w:rsid w:val="003D4AF0"/>
    <w:rsid w:val="003D5D57"/>
    <w:rsid w:val="003F1227"/>
    <w:rsid w:val="003F2417"/>
    <w:rsid w:val="00400626"/>
    <w:rsid w:val="00404504"/>
    <w:rsid w:val="004058C9"/>
    <w:rsid w:val="004102D3"/>
    <w:rsid w:val="00414D53"/>
    <w:rsid w:val="004170EC"/>
    <w:rsid w:val="00424554"/>
    <w:rsid w:val="00426EAD"/>
    <w:rsid w:val="004279FC"/>
    <w:rsid w:val="00433DBE"/>
    <w:rsid w:val="00442194"/>
    <w:rsid w:val="004518C4"/>
    <w:rsid w:val="00462661"/>
    <w:rsid w:val="00466E25"/>
    <w:rsid w:val="00482D68"/>
    <w:rsid w:val="00485EA2"/>
    <w:rsid w:val="004973BD"/>
    <w:rsid w:val="004A4014"/>
    <w:rsid w:val="004A5F5E"/>
    <w:rsid w:val="004A61E4"/>
    <w:rsid w:val="004A7527"/>
    <w:rsid w:val="004A7DAE"/>
    <w:rsid w:val="004B14E9"/>
    <w:rsid w:val="004B3423"/>
    <w:rsid w:val="004B5B6D"/>
    <w:rsid w:val="004B6628"/>
    <w:rsid w:val="004C5D2A"/>
    <w:rsid w:val="004C6771"/>
    <w:rsid w:val="004D43B4"/>
    <w:rsid w:val="004E14E1"/>
    <w:rsid w:val="004F00E4"/>
    <w:rsid w:val="004F09BD"/>
    <w:rsid w:val="004F5A07"/>
    <w:rsid w:val="005106BB"/>
    <w:rsid w:val="00522347"/>
    <w:rsid w:val="005255A0"/>
    <w:rsid w:val="0052566A"/>
    <w:rsid w:val="00530B85"/>
    <w:rsid w:val="00534A6C"/>
    <w:rsid w:val="00536647"/>
    <w:rsid w:val="00545501"/>
    <w:rsid w:val="0055138C"/>
    <w:rsid w:val="00553540"/>
    <w:rsid w:val="00556E6A"/>
    <w:rsid w:val="0057173C"/>
    <w:rsid w:val="005845CC"/>
    <w:rsid w:val="00596F47"/>
    <w:rsid w:val="005B24C6"/>
    <w:rsid w:val="005B39DD"/>
    <w:rsid w:val="005B4B1B"/>
    <w:rsid w:val="005C3D14"/>
    <w:rsid w:val="005C5770"/>
    <w:rsid w:val="005D0ECD"/>
    <w:rsid w:val="005D21E5"/>
    <w:rsid w:val="005D5286"/>
    <w:rsid w:val="005E7BC8"/>
    <w:rsid w:val="005F4C22"/>
    <w:rsid w:val="00603358"/>
    <w:rsid w:val="006126BE"/>
    <w:rsid w:val="006129CE"/>
    <w:rsid w:val="00614B3C"/>
    <w:rsid w:val="00634F4E"/>
    <w:rsid w:val="00644DE3"/>
    <w:rsid w:val="00657708"/>
    <w:rsid w:val="00662606"/>
    <w:rsid w:val="006672CA"/>
    <w:rsid w:val="00670793"/>
    <w:rsid w:val="0067085A"/>
    <w:rsid w:val="006712E6"/>
    <w:rsid w:val="00675A23"/>
    <w:rsid w:val="00682791"/>
    <w:rsid w:val="006A29E8"/>
    <w:rsid w:val="006E046A"/>
    <w:rsid w:val="006F7731"/>
    <w:rsid w:val="00710CC2"/>
    <w:rsid w:val="00726D91"/>
    <w:rsid w:val="0072782B"/>
    <w:rsid w:val="0073067B"/>
    <w:rsid w:val="00734B42"/>
    <w:rsid w:val="00741A66"/>
    <w:rsid w:val="00746CB5"/>
    <w:rsid w:val="00772E20"/>
    <w:rsid w:val="007774ED"/>
    <w:rsid w:val="007802B8"/>
    <w:rsid w:val="00784457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3483"/>
    <w:rsid w:val="007B3C85"/>
    <w:rsid w:val="007B5762"/>
    <w:rsid w:val="007D4B3F"/>
    <w:rsid w:val="007E2D9C"/>
    <w:rsid w:val="007F3BE9"/>
    <w:rsid w:val="00813D20"/>
    <w:rsid w:val="00815631"/>
    <w:rsid w:val="008326F7"/>
    <w:rsid w:val="0084357D"/>
    <w:rsid w:val="008542CD"/>
    <w:rsid w:val="008553D6"/>
    <w:rsid w:val="00855674"/>
    <w:rsid w:val="008636BA"/>
    <w:rsid w:val="00867021"/>
    <w:rsid w:val="008723F3"/>
    <w:rsid w:val="00872BD9"/>
    <w:rsid w:val="00876ACE"/>
    <w:rsid w:val="008826B1"/>
    <w:rsid w:val="008865E6"/>
    <w:rsid w:val="00887C79"/>
    <w:rsid w:val="00893398"/>
    <w:rsid w:val="008977AF"/>
    <w:rsid w:val="008A4BA2"/>
    <w:rsid w:val="008B57A3"/>
    <w:rsid w:val="008C5AF9"/>
    <w:rsid w:val="008D7768"/>
    <w:rsid w:val="008F23B9"/>
    <w:rsid w:val="008F67A9"/>
    <w:rsid w:val="00921843"/>
    <w:rsid w:val="00934863"/>
    <w:rsid w:val="009370E6"/>
    <w:rsid w:val="009449FC"/>
    <w:rsid w:val="0096071D"/>
    <w:rsid w:val="00962DDA"/>
    <w:rsid w:val="009801B5"/>
    <w:rsid w:val="00983A06"/>
    <w:rsid w:val="00984D41"/>
    <w:rsid w:val="00995D7C"/>
    <w:rsid w:val="009A0FA5"/>
    <w:rsid w:val="009A27CC"/>
    <w:rsid w:val="009B6B5E"/>
    <w:rsid w:val="009E1C73"/>
    <w:rsid w:val="009E3582"/>
    <w:rsid w:val="009E7D8B"/>
    <w:rsid w:val="00A025BA"/>
    <w:rsid w:val="00A02B3D"/>
    <w:rsid w:val="00A06671"/>
    <w:rsid w:val="00A10D24"/>
    <w:rsid w:val="00A16E3D"/>
    <w:rsid w:val="00A17A27"/>
    <w:rsid w:val="00A17EC3"/>
    <w:rsid w:val="00A2366D"/>
    <w:rsid w:val="00A2404E"/>
    <w:rsid w:val="00A33026"/>
    <w:rsid w:val="00A33E1B"/>
    <w:rsid w:val="00A37CE7"/>
    <w:rsid w:val="00A42393"/>
    <w:rsid w:val="00A4420E"/>
    <w:rsid w:val="00A46965"/>
    <w:rsid w:val="00A72A02"/>
    <w:rsid w:val="00A8679E"/>
    <w:rsid w:val="00AA4643"/>
    <w:rsid w:val="00AA4733"/>
    <w:rsid w:val="00AA582D"/>
    <w:rsid w:val="00AB4815"/>
    <w:rsid w:val="00AE2031"/>
    <w:rsid w:val="00AE40B0"/>
    <w:rsid w:val="00B01BEB"/>
    <w:rsid w:val="00B04298"/>
    <w:rsid w:val="00B045F4"/>
    <w:rsid w:val="00B058E2"/>
    <w:rsid w:val="00B12F6E"/>
    <w:rsid w:val="00B12FE3"/>
    <w:rsid w:val="00B27087"/>
    <w:rsid w:val="00B35149"/>
    <w:rsid w:val="00B46230"/>
    <w:rsid w:val="00B52A5A"/>
    <w:rsid w:val="00B63C75"/>
    <w:rsid w:val="00B705A7"/>
    <w:rsid w:val="00B72639"/>
    <w:rsid w:val="00B92AA7"/>
    <w:rsid w:val="00BA5F41"/>
    <w:rsid w:val="00BB18C4"/>
    <w:rsid w:val="00BB31BD"/>
    <w:rsid w:val="00BC73BF"/>
    <w:rsid w:val="00BD16B7"/>
    <w:rsid w:val="00BE3F19"/>
    <w:rsid w:val="00BF016C"/>
    <w:rsid w:val="00BF06EA"/>
    <w:rsid w:val="00BF3E7B"/>
    <w:rsid w:val="00BF610F"/>
    <w:rsid w:val="00C01894"/>
    <w:rsid w:val="00C0477C"/>
    <w:rsid w:val="00C06FBD"/>
    <w:rsid w:val="00C121CA"/>
    <w:rsid w:val="00C1284B"/>
    <w:rsid w:val="00C12A78"/>
    <w:rsid w:val="00C13991"/>
    <w:rsid w:val="00C1718E"/>
    <w:rsid w:val="00C2596A"/>
    <w:rsid w:val="00C26F9E"/>
    <w:rsid w:val="00C2767C"/>
    <w:rsid w:val="00C31A71"/>
    <w:rsid w:val="00C34995"/>
    <w:rsid w:val="00C35E57"/>
    <w:rsid w:val="00C429A2"/>
    <w:rsid w:val="00C43D6B"/>
    <w:rsid w:val="00C43D7A"/>
    <w:rsid w:val="00C550F4"/>
    <w:rsid w:val="00C60C8B"/>
    <w:rsid w:val="00C6260F"/>
    <w:rsid w:val="00C65016"/>
    <w:rsid w:val="00C66237"/>
    <w:rsid w:val="00C74680"/>
    <w:rsid w:val="00C75BF0"/>
    <w:rsid w:val="00C87877"/>
    <w:rsid w:val="00C90A46"/>
    <w:rsid w:val="00C96FB6"/>
    <w:rsid w:val="00CA2B41"/>
    <w:rsid w:val="00CC2BCE"/>
    <w:rsid w:val="00CD74DF"/>
    <w:rsid w:val="00CE0675"/>
    <w:rsid w:val="00CF19AA"/>
    <w:rsid w:val="00D0473B"/>
    <w:rsid w:val="00D20B9B"/>
    <w:rsid w:val="00D25C9E"/>
    <w:rsid w:val="00D27040"/>
    <w:rsid w:val="00D4573C"/>
    <w:rsid w:val="00D56965"/>
    <w:rsid w:val="00D630F9"/>
    <w:rsid w:val="00D6449C"/>
    <w:rsid w:val="00D64AA2"/>
    <w:rsid w:val="00D67F06"/>
    <w:rsid w:val="00D71704"/>
    <w:rsid w:val="00D72735"/>
    <w:rsid w:val="00D77D16"/>
    <w:rsid w:val="00D90526"/>
    <w:rsid w:val="00DA1878"/>
    <w:rsid w:val="00DA7A23"/>
    <w:rsid w:val="00DB336C"/>
    <w:rsid w:val="00DD0411"/>
    <w:rsid w:val="00DD11AC"/>
    <w:rsid w:val="00DD4E3E"/>
    <w:rsid w:val="00DE4CAA"/>
    <w:rsid w:val="00DF44B5"/>
    <w:rsid w:val="00DF5AE4"/>
    <w:rsid w:val="00E0135D"/>
    <w:rsid w:val="00E14136"/>
    <w:rsid w:val="00E44B58"/>
    <w:rsid w:val="00E457F1"/>
    <w:rsid w:val="00E546B7"/>
    <w:rsid w:val="00E5616A"/>
    <w:rsid w:val="00E571FB"/>
    <w:rsid w:val="00E650DC"/>
    <w:rsid w:val="00E72728"/>
    <w:rsid w:val="00E74910"/>
    <w:rsid w:val="00E85245"/>
    <w:rsid w:val="00E853F6"/>
    <w:rsid w:val="00E85D5F"/>
    <w:rsid w:val="00E97D51"/>
    <w:rsid w:val="00EB6301"/>
    <w:rsid w:val="00EE1DE0"/>
    <w:rsid w:val="00EE55A2"/>
    <w:rsid w:val="00EF0E70"/>
    <w:rsid w:val="00EF74FE"/>
    <w:rsid w:val="00F02D8D"/>
    <w:rsid w:val="00F249B1"/>
    <w:rsid w:val="00F2536B"/>
    <w:rsid w:val="00F25F3B"/>
    <w:rsid w:val="00F346A3"/>
    <w:rsid w:val="00F36800"/>
    <w:rsid w:val="00F435E5"/>
    <w:rsid w:val="00F60C88"/>
    <w:rsid w:val="00F67FF1"/>
    <w:rsid w:val="00F712D4"/>
    <w:rsid w:val="00FA3B19"/>
    <w:rsid w:val="00FB3E13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134BFEDA"/>
  <w15:docId w15:val="{D431C5B2-4245-4C27-9125-6C00015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E1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B336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6C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4074-050A-4A69-9C32-8101EF19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Phoebe B Rouse</cp:lastModifiedBy>
  <cp:revision>4</cp:revision>
  <cp:lastPrinted>2019-07-01T11:39:00Z</cp:lastPrinted>
  <dcterms:created xsi:type="dcterms:W3CDTF">2022-07-13T18:08:00Z</dcterms:created>
  <dcterms:modified xsi:type="dcterms:W3CDTF">2022-07-13T18:09:00Z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