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D432" w14:textId="2F421D11" w:rsidR="00666B68" w:rsidRPr="007C42D1" w:rsidRDefault="00666B68" w:rsidP="00666B68">
      <w:pPr>
        <w:pStyle w:val="Title"/>
        <w:rPr>
          <w:sz w:val="32"/>
          <w:szCs w:val="32"/>
        </w:rPr>
      </w:pPr>
      <w:r w:rsidRPr="007C42D1">
        <w:rPr>
          <w:sz w:val="32"/>
          <w:szCs w:val="32"/>
        </w:rPr>
        <w:t xml:space="preserve">LSU </w:t>
      </w:r>
      <w:r w:rsidR="00473E6D" w:rsidRPr="007C42D1">
        <w:rPr>
          <w:sz w:val="32"/>
          <w:szCs w:val="32"/>
        </w:rPr>
        <w:t xml:space="preserve">Dual Enrollment </w:t>
      </w:r>
      <w:r w:rsidRPr="007C42D1">
        <w:rPr>
          <w:sz w:val="32"/>
          <w:szCs w:val="32"/>
        </w:rPr>
        <w:t>Program</w:t>
      </w:r>
      <w:r w:rsidR="00473E6D" w:rsidRPr="007C42D1">
        <w:rPr>
          <w:sz w:val="32"/>
          <w:szCs w:val="32"/>
        </w:rPr>
        <w:t xml:space="preserve"> for Math</w:t>
      </w:r>
    </w:p>
    <w:p w14:paraId="358F2E5F" w14:textId="77777777" w:rsidR="00181F9A" w:rsidRPr="007C42D1" w:rsidRDefault="00666B68" w:rsidP="00666B68">
      <w:pPr>
        <w:pStyle w:val="Title"/>
        <w:rPr>
          <w:sz w:val="32"/>
          <w:szCs w:val="32"/>
        </w:rPr>
      </w:pPr>
      <w:r w:rsidRPr="007C42D1">
        <w:rPr>
          <w:sz w:val="32"/>
          <w:szCs w:val="32"/>
        </w:rPr>
        <w:t xml:space="preserve">  COURSE PROFILE with LM</w:t>
      </w:r>
      <w:r w:rsidR="00181F9A" w:rsidRPr="007C42D1">
        <w:rPr>
          <w:sz w:val="32"/>
          <w:szCs w:val="32"/>
        </w:rPr>
        <w:t>S</w:t>
      </w:r>
    </w:p>
    <w:p w14:paraId="50F2D2CB" w14:textId="5AEA8B1D" w:rsidR="00666B68" w:rsidRPr="007C42D1" w:rsidRDefault="007C42D1" w:rsidP="00666B68">
      <w:pPr>
        <w:pStyle w:val="Title"/>
        <w:rPr>
          <w:sz w:val="32"/>
          <w:szCs w:val="32"/>
        </w:rPr>
      </w:pPr>
      <w:r w:rsidRPr="007C42D1">
        <w:rPr>
          <w:sz w:val="32"/>
          <w:szCs w:val="32"/>
        </w:rPr>
        <w:t xml:space="preserve">Content Revised </w:t>
      </w:r>
      <w:r w:rsidR="00BB3D80" w:rsidRPr="007C42D1">
        <w:rPr>
          <w:sz w:val="32"/>
          <w:szCs w:val="32"/>
        </w:rPr>
        <w:t>7-12</w:t>
      </w:r>
      <w:r w:rsidR="00CD1E99" w:rsidRPr="007C42D1">
        <w:rPr>
          <w:sz w:val="32"/>
          <w:szCs w:val="32"/>
        </w:rPr>
        <w:t>-2022</w:t>
      </w:r>
    </w:p>
    <w:p w14:paraId="0E8D9F40" w14:textId="77777777" w:rsidR="00666B68" w:rsidRPr="0044127B" w:rsidRDefault="00666B68" w:rsidP="00666B68">
      <w:pPr>
        <w:spacing w:after="0"/>
        <w:rPr>
          <w:rFonts w:asciiTheme="minorHAnsi" w:hAnsiTheme="minorHAnsi" w:cstheme="minorHAnsi"/>
          <w:b/>
          <w:lang w:val="en"/>
        </w:rPr>
      </w:pPr>
    </w:p>
    <w:p w14:paraId="6A230422" w14:textId="77777777" w:rsidR="00666B68" w:rsidRPr="0044127B" w:rsidRDefault="00666B68" w:rsidP="00666B68">
      <w:pPr>
        <w:spacing w:after="0"/>
        <w:rPr>
          <w:rFonts w:asciiTheme="minorHAnsi" w:hAnsiTheme="minorHAnsi" w:cstheme="minorHAnsi"/>
          <w:b/>
          <w:color w:val="FF0000"/>
          <w:lang w:val="en"/>
        </w:rPr>
      </w:pPr>
      <w:r w:rsidRPr="0044127B">
        <w:rPr>
          <w:rFonts w:asciiTheme="minorHAnsi" w:hAnsiTheme="minorHAnsi" w:cstheme="minorHAnsi"/>
          <w:b/>
          <w:lang w:val="en"/>
        </w:rPr>
        <w:t xml:space="preserve">COURSE NAME:  </w:t>
      </w:r>
      <w:r w:rsidRPr="0044127B">
        <w:rPr>
          <w:rFonts w:asciiTheme="minorHAnsi" w:hAnsiTheme="minorHAnsi" w:cstheme="minorHAnsi"/>
          <w:b/>
          <w:highlight w:val="yellow"/>
          <w:lang w:val="en"/>
        </w:rPr>
        <w:t>Algebra I</w:t>
      </w:r>
    </w:p>
    <w:p w14:paraId="5C627ACB" w14:textId="77777777" w:rsidR="00473E6D" w:rsidRPr="0044127B" w:rsidRDefault="00473E6D" w:rsidP="00666B68">
      <w:pPr>
        <w:spacing w:after="0"/>
        <w:rPr>
          <w:rFonts w:asciiTheme="minorHAnsi" w:hAnsiTheme="minorHAnsi" w:cstheme="minorHAnsi"/>
          <w:b/>
          <w:lang w:val="en"/>
        </w:rPr>
      </w:pPr>
      <w:r w:rsidRPr="0044127B">
        <w:rPr>
          <w:rFonts w:asciiTheme="minorHAnsi" w:hAnsiTheme="minorHAnsi" w:cstheme="minorHAnsi"/>
          <w:b/>
          <w:lang w:val="en"/>
        </w:rPr>
        <w:t>HIGH SCHOOL COURSE CODE:  160321</w:t>
      </w:r>
    </w:p>
    <w:p w14:paraId="490DB3E8" w14:textId="77777777" w:rsidR="00666B68" w:rsidRPr="0044127B" w:rsidRDefault="00666B68" w:rsidP="00666B68">
      <w:pPr>
        <w:spacing w:after="0"/>
        <w:rPr>
          <w:rFonts w:asciiTheme="minorHAnsi" w:hAnsiTheme="minorHAnsi" w:cstheme="minorHAnsi"/>
          <w:b/>
        </w:rPr>
      </w:pPr>
      <w:r w:rsidRPr="0044127B">
        <w:rPr>
          <w:rFonts w:asciiTheme="minorHAnsi" w:hAnsiTheme="minorHAnsi" w:cstheme="minorHAnsi"/>
          <w:b/>
          <w:lang w:val="en"/>
        </w:rPr>
        <w:t xml:space="preserve">PRIMARY ONLINE CONTENT SOURCE:  </w:t>
      </w:r>
      <w:r w:rsidRPr="0044127B">
        <w:rPr>
          <w:rFonts w:asciiTheme="minorHAnsi" w:hAnsiTheme="minorHAnsi" w:cstheme="minorHAnsi"/>
          <w:b/>
          <w:i/>
          <w:lang w:val="en"/>
        </w:rPr>
        <w:t xml:space="preserve">Algebra I in </w:t>
      </w:r>
      <w:proofErr w:type="spellStart"/>
      <w:r w:rsidRPr="0044127B">
        <w:rPr>
          <w:rFonts w:asciiTheme="minorHAnsi" w:hAnsiTheme="minorHAnsi" w:cstheme="minorHAnsi"/>
          <w:b/>
          <w:i/>
          <w:lang w:val="en"/>
        </w:rPr>
        <w:t>MyMathLab</w:t>
      </w:r>
      <w:proofErr w:type="spellEnd"/>
      <w:r w:rsidRPr="0044127B">
        <w:rPr>
          <w:rFonts w:asciiTheme="minorHAnsi" w:hAnsiTheme="minorHAnsi" w:cstheme="minorHAnsi"/>
          <w:i/>
        </w:rPr>
        <w:t xml:space="preserve">, </w:t>
      </w:r>
      <w:r w:rsidRPr="0044127B">
        <w:rPr>
          <w:rFonts w:asciiTheme="minorHAnsi" w:hAnsiTheme="minorHAnsi" w:cstheme="minorHAnsi"/>
          <w:b/>
        </w:rPr>
        <w:t>Elayn Martin-Gay, with</w:t>
      </w:r>
    </w:p>
    <w:p w14:paraId="2DBBB648" w14:textId="77777777" w:rsidR="00666B68" w:rsidRPr="0044127B" w:rsidRDefault="00666B68" w:rsidP="00666B68">
      <w:pPr>
        <w:spacing w:after="0"/>
        <w:ind w:left="3744"/>
        <w:rPr>
          <w:rFonts w:asciiTheme="minorHAnsi" w:hAnsiTheme="minorHAnsi" w:cstheme="minorHAnsi"/>
          <w:b/>
        </w:rPr>
      </w:pPr>
      <w:r w:rsidRPr="0044127B">
        <w:rPr>
          <w:rFonts w:asciiTheme="minorHAnsi" w:hAnsiTheme="minorHAnsi" w:cstheme="minorHAnsi"/>
          <w:b/>
        </w:rPr>
        <w:t>contributions from Robert Blitzer</w:t>
      </w:r>
      <w:r w:rsidRPr="0044127B">
        <w:rPr>
          <w:rFonts w:asciiTheme="minorHAnsi" w:hAnsiTheme="minorHAnsi" w:cstheme="minorHAnsi"/>
          <w:b/>
          <w:i/>
          <w:lang w:val="en"/>
        </w:rPr>
        <w:t xml:space="preserve"> </w:t>
      </w:r>
    </w:p>
    <w:p w14:paraId="154CAA52" w14:textId="77777777" w:rsidR="00666B68" w:rsidRPr="0044127B" w:rsidRDefault="00666B68" w:rsidP="00666B68">
      <w:pPr>
        <w:spacing w:after="0"/>
        <w:rPr>
          <w:rFonts w:asciiTheme="minorHAnsi" w:hAnsiTheme="minorHAnsi" w:cstheme="minorHAnsi"/>
          <w:b/>
          <w:lang w:val="en"/>
        </w:rPr>
      </w:pPr>
      <w:r w:rsidRPr="0044127B">
        <w:rPr>
          <w:rFonts w:asciiTheme="minorHAnsi" w:hAnsiTheme="minorHAnsi" w:cstheme="minorHAnsi"/>
          <w:b/>
          <w:lang w:val="en"/>
        </w:rPr>
        <w:t>COURSE/UNIT CREDIT:  1 Carnegie Unit</w:t>
      </w:r>
      <w:r w:rsidR="00473E6D" w:rsidRPr="0044127B">
        <w:rPr>
          <w:rFonts w:asciiTheme="minorHAnsi" w:hAnsiTheme="minorHAnsi" w:cstheme="minorHAnsi"/>
          <w:b/>
          <w:lang w:val="en"/>
        </w:rPr>
        <w:t xml:space="preserve"> for full year</w:t>
      </w:r>
    </w:p>
    <w:p w14:paraId="392ECE2D" w14:textId="77777777" w:rsidR="00666B68" w:rsidRPr="0044127B" w:rsidRDefault="00666B68" w:rsidP="00666B68">
      <w:pPr>
        <w:spacing w:after="0"/>
        <w:rPr>
          <w:rFonts w:asciiTheme="minorHAnsi" w:hAnsiTheme="minorHAnsi" w:cstheme="minorHAnsi"/>
          <w:b/>
          <w:lang w:val="en"/>
        </w:rPr>
      </w:pPr>
      <w:r w:rsidRPr="0044127B">
        <w:rPr>
          <w:rFonts w:asciiTheme="minorHAnsi" w:hAnsiTheme="minorHAnsi" w:cstheme="minorHAnsi"/>
          <w:b/>
          <w:lang w:val="en"/>
        </w:rPr>
        <w:t>GRADE(S):  7, 8, or 9</w:t>
      </w:r>
    </w:p>
    <w:p w14:paraId="7F363D81" w14:textId="77777777" w:rsidR="00752155" w:rsidRPr="0044127B" w:rsidRDefault="00752155" w:rsidP="00752155">
      <w:pPr>
        <w:spacing w:after="0"/>
        <w:rPr>
          <w:rFonts w:asciiTheme="minorHAnsi" w:hAnsiTheme="minorHAnsi" w:cstheme="minorHAnsi"/>
          <w:b/>
          <w:color w:val="FF0000"/>
          <w:lang w:val="en"/>
        </w:rPr>
      </w:pPr>
    </w:p>
    <w:p w14:paraId="5EE27047" w14:textId="77777777" w:rsidR="00666B68" w:rsidRPr="0044127B" w:rsidRDefault="00666B68" w:rsidP="00666B68">
      <w:pPr>
        <w:spacing w:after="0"/>
        <w:rPr>
          <w:rFonts w:asciiTheme="minorHAnsi" w:hAnsiTheme="minorHAnsi" w:cstheme="minorHAnsi"/>
          <w:b/>
          <w:lang w:val="en"/>
        </w:rPr>
      </w:pPr>
      <w:r w:rsidRPr="0044127B">
        <w:rPr>
          <w:rFonts w:asciiTheme="minorHAnsi" w:hAnsiTheme="minorHAnsi" w:cstheme="minorHAnsi"/>
          <w:b/>
          <w:lang w:val="en"/>
        </w:rPr>
        <w:t>CHAPTERS</w:t>
      </w:r>
    </w:p>
    <w:p w14:paraId="2FFA3BB8" w14:textId="0F00E793" w:rsidR="00666B68" w:rsidRPr="0044127B" w:rsidRDefault="00666B68" w:rsidP="00666B68">
      <w:pPr>
        <w:spacing w:after="0"/>
        <w:rPr>
          <w:rFonts w:asciiTheme="minorHAnsi" w:hAnsiTheme="minorHAnsi" w:cstheme="minorHAnsi"/>
          <w:b/>
          <w:lang w:val="en"/>
        </w:rPr>
      </w:pPr>
      <w:r w:rsidRPr="0044127B">
        <w:rPr>
          <w:rFonts w:asciiTheme="minorHAnsi" w:hAnsiTheme="minorHAnsi" w:cstheme="minorHAnsi"/>
          <w:b/>
          <w:lang w:val="en"/>
        </w:rPr>
        <w:t>1 – Review of Real Number</w:t>
      </w:r>
      <w:r w:rsidR="00BB3D80">
        <w:rPr>
          <w:rFonts w:asciiTheme="minorHAnsi" w:hAnsiTheme="minorHAnsi" w:cstheme="minorHAnsi"/>
          <w:b/>
          <w:lang w:val="en"/>
        </w:rPr>
        <w:t>s</w:t>
      </w:r>
    </w:p>
    <w:p w14:paraId="2DD1D936" w14:textId="77777777" w:rsidR="00666B68" w:rsidRPr="0044127B" w:rsidRDefault="00666B68" w:rsidP="00666B68">
      <w:pPr>
        <w:spacing w:after="0"/>
        <w:rPr>
          <w:rFonts w:asciiTheme="minorHAnsi" w:hAnsiTheme="minorHAnsi" w:cstheme="minorHAnsi"/>
          <w:b/>
          <w:lang w:val="en"/>
        </w:rPr>
      </w:pPr>
      <w:r w:rsidRPr="0044127B">
        <w:rPr>
          <w:rFonts w:asciiTheme="minorHAnsi" w:hAnsiTheme="minorHAnsi" w:cstheme="minorHAnsi"/>
          <w:b/>
          <w:lang w:val="en"/>
        </w:rPr>
        <w:t>2 – Solving Equations and Problem Solving</w:t>
      </w:r>
    </w:p>
    <w:p w14:paraId="6686BE83" w14:textId="77777777" w:rsidR="00666B68" w:rsidRPr="0044127B" w:rsidRDefault="00666B68" w:rsidP="00666B68">
      <w:pPr>
        <w:spacing w:after="0"/>
        <w:rPr>
          <w:rFonts w:asciiTheme="minorHAnsi" w:hAnsiTheme="minorHAnsi" w:cstheme="minorHAnsi"/>
          <w:b/>
          <w:lang w:val="en"/>
        </w:rPr>
      </w:pPr>
      <w:r w:rsidRPr="0044127B">
        <w:rPr>
          <w:rFonts w:asciiTheme="minorHAnsi" w:hAnsiTheme="minorHAnsi" w:cstheme="minorHAnsi"/>
          <w:b/>
          <w:lang w:val="en"/>
        </w:rPr>
        <w:t>3 – Graphs and Functions</w:t>
      </w:r>
    </w:p>
    <w:p w14:paraId="5A4795E2" w14:textId="77777777" w:rsidR="00666B68" w:rsidRPr="0044127B" w:rsidRDefault="00666B68" w:rsidP="00666B68">
      <w:pPr>
        <w:spacing w:after="0"/>
        <w:rPr>
          <w:rFonts w:asciiTheme="minorHAnsi" w:hAnsiTheme="minorHAnsi" w:cstheme="minorHAnsi"/>
          <w:b/>
          <w:lang w:val="en"/>
        </w:rPr>
      </w:pPr>
      <w:r w:rsidRPr="0044127B">
        <w:rPr>
          <w:rFonts w:asciiTheme="minorHAnsi" w:hAnsiTheme="minorHAnsi" w:cstheme="minorHAnsi"/>
          <w:b/>
          <w:lang w:val="en"/>
        </w:rPr>
        <w:t xml:space="preserve">4 – Solving Inequalities and Absolute Value Equations and Inequalities </w:t>
      </w:r>
    </w:p>
    <w:p w14:paraId="074DE755" w14:textId="77777777" w:rsidR="00666B68" w:rsidRPr="0044127B" w:rsidRDefault="00666B68" w:rsidP="00666B68">
      <w:pPr>
        <w:spacing w:after="0"/>
        <w:rPr>
          <w:rFonts w:asciiTheme="minorHAnsi" w:hAnsiTheme="minorHAnsi" w:cstheme="minorHAnsi"/>
          <w:b/>
          <w:lang w:val="en"/>
        </w:rPr>
      </w:pPr>
      <w:r w:rsidRPr="0044127B">
        <w:rPr>
          <w:rFonts w:asciiTheme="minorHAnsi" w:hAnsiTheme="minorHAnsi" w:cstheme="minorHAnsi"/>
          <w:b/>
          <w:lang w:val="en"/>
        </w:rPr>
        <w:t>5 – Solving Systems of Linear Equations and Inequalities</w:t>
      </w:r>
    </w:p>
    <w:p w14:paraId="52B04E64" w14:textId="77777777" w:rsidR="00666B68" w:rsidRPr="0044127B" w:rsidRDefault="00666B68" w:rsidP="00666B68">
      <w:pPr>
        <w:spacing w:after="0"/>
        <w:rPr>
          <w:rFonts w:asciiTheme="minorHAnsi" w:hAnsiTheme="minorHAnsi" w:cstheme="minorHAnsi"/>
          <w:b/>
          <w:lang w:val="en"/>
        </w:rPr>
      </w:pPr>
      <w:r w:rsidRPr="0044127B">
        <w:rPr>
          <w:rFonts w:asciiTheme="minorHAnsi" w:hAnsiTheme="minorHAnsi" w:cstheme="minorHAnsi"/>
          <w:b/>
          <w:lang w:val="en"/>
        </w:rPr>
        <w:t>6 – Exponents and Polynomials</w:t>
      </w:r>
    </w:p>
    <w:p w14:paraId="50BC3A1A" w14:textId="77777777" w:rsidR="00666B68" w:rsidRDefault="00666B68" w:rsidP="00666B68">
      <w:pPr>
        <w:spacing w:after="0"/>
        <w:rPr>
          <w:rFonts w:asciiTheme="minorHAnsi" w:hAnsiTheme="minorHAnsi" w:cstheme="minorHAnsi"/>
          <w:b/>
          <w:lang w:val="en"/>
        </w:rPr>
      </w:pPr>
      <w:r w:rsidRPr="0044127B">
        <w:rPr>
          <w:rFonts w:asciiTheme="minorHAnsi" w:hAnsiTheme="minorHAnsi" w:cstheme="minorHAnsi"/>
          <w:b/>
          <w:lang w:val="en"/>
        </w:rPr>
        <w:t>7 – Factoring Polynomials</w:t>
      </w:r>
    </w:p>
    <w:p w14:paraId="600DE73D" w14:textId="77777777" w:rsidR="00CB0FAC" w:rsidRPr="0044127B" w:rsidRDefault="00CB0FAC" w:rsidP="00666B68">
      <w:pPr>
        <w:spacing w:after="0"/>
        <w:rPr>
          <w:rFonts w:asciiTheme="minorHAnsi" w:hAnsiTheme="minorHAnsi" w:cstheme="minorHAnsi"/>
          <w:b/>
          <w:lang w:val="en"/>
        </w:rPr>
      </w:pPr>
      <w:r>
        <w:rPr>
          <w:rFonts w:asciiTheme="minorHAnsi" w:hAnsiTheme="minorHAnsi" w:cstheme="minorHAnsi"/>
          <w:b/>
          <w:lang w:val="en"/>
        </w:rPr>
        <w:t>9 – Roots, Radicals, and Trigonometric Ratios</w:t>
      </w:r>
    </w:p>
    <w:p w14:paraId="106CE94D" w14:textId="77777777" w:rsidR="002E661F" w:rsidRPr="0044127B" w:rsidRDefault="00666B68" w:rsidP="00752155">
      <w:pPr>
        <w:spacing w:after="0"/>
        <w:rPr>
          <w:rFonts w:asciiTheme="minorHAnsi" w:hAnsiTheme="minorHAnsi" w:cstheme="minorHAnsi"/>
          <w:b/>
          <w:lang w:val="en"/>
        </w:rPr>
      </w:pPr>
      <w:r w:rsidRPr="0044127B">
        <w:rPr>
          <w:rFonts w:asciiTheme="minorHAnsi" w:hAnsiTheme="minorHAnsi" w:cstheme="minorHAnsi"/>
          <w:b/>
          <w:lang w:val="en"/>
        </w:rPr>
        <w:t>10 – Quadratic Equations</w:t>
      </w:r>
    </w:p>
    <w:p w14:paraId="3D3EF628" w14:textId="77777777" w:rsidR="00752155" w:rsidRPr="0044127B" w:rsidRDefault="00752155" w:rsidP="00752155">
      <w:pPr>
        <w:spacing w:after="0"/>
        <w:rPr>
          <w:rFonts w:asciiTheme="minorHAnsi" w:hAnsiTheme="minorHAnsi" w:cstheme="minorHAnsi"/>
          <w:b/>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list of objectives by section number with LMS correlations noted"/>
      </w:tblPr>
      <w:tblGrid>
        <w:gridCol w:w="8005"/>
        <w:gridCol w:w="720"/>
        <w:gridCol w:w="625"/>
      </w:tblGrid>
      <w:tr w:rsidR="00666B68" w:rsidRPr="0044127B" w14:paraId="1580E52D" w14:textId="77777777" w:rsidTr="00E8117C">
        <w:trPr>
          <w:cantSplit/>
          <w:tblHeader/>
        </w:trPr>
        <w:tc>
          <w:tcPr>
            <w:tcW w:w="8005" w:type="dxa"/>
            <w:shd w:val="clear" w:color="auto" w:fill="FFE599" w:themeFill="accent4" w:themeFillTint="66"/>
          </w:tcPr>
          <w:p w14:paraId="33762570" w14:textId="77777777" w:rsidR="00666B68" w:rsidRPr="0044127B" w:rsidRDefault="00666B68" w:rsidP="00666B68">
            <w:pPr>
              <w:spacing w:after="0"/>
              <w:rPr>
                <w:rFonts w:asciiTheme="minorHAnsi" w:hAnsiTheme="minorHAnsi" w:cstheme="minorHAnsi"/>
                <w:b/>
              </w:rPr>
            </w:pPr>
            <w:r w:rsidRPr="0044127B">
              <w:rPr>
                <w:rFonts w:asciiTheme="minorHAnsi" w:hAnsiTheme="minorHAnsi" w:cstheme="minorHAnsi"/>
                <w:b/>
                <w:lang w:val="en"/>
              </w:rPr>
              <w:br w:type="page"/>
            </w:r>
            <w:r w:rsidRPr="0044127B">
              <w:rPr>
                <w:rFonts w:asciiTheme="minorHAnsi" w:hAnsiTheme="minorHAnsi" w:cstheme="minorHAnsi"/>
                <w:b/>
              </w:rPr>
              <w:t xml:space="preserve">SECTION NAMES (NUMBER OF EXERCISES) AND LEARNING OBJECTIVES </w:t>
            </w:r>
          </w:p>
        </w:tc>
        <w:tc>
          <w:tcPr>
            <w:tcW w:w="1345" w:type="dxa"/>
            <w:gridSpan w:val="2"/>
            <w:tcBorders>
              <w:bottom w:val="single" w:sz="4" w:space="0" w:color="auto"/>
            </w:tcBorders>
            <w:shd w:val="clear" w:color="auto" w:fill="FFE599" w:themeFill="accent4" w:themeFillTint="66"/>
          </w:tcPr>
          <w:p w14:paraId="56870969" w14:textId="77777777" w:rsidR="00666B68" w:rsidRPr="0044127B" w:rsidRDefault="00666B68" w:rsidP="00666B68">
            <w:pPr>
              <w:spacing w:after="0"/>
              <w:jc w:val="center"/>
              <w:rPr>
                <w:rFonts w:asciiTheme="minorHAnsi" w:hAnsiTheme="minorHAnsi" w:cstheme="minorHAnsi"/>
                <w:b/>
              </w:rPr>
            </w:pPr>
            <w:r w:rsidRPr="0044127B">
              <w:rPr>
                <w:rFonts w:asciiTheme="minorHAnsi" w:hAnsiTheme="minorHAnsi" w:cstheme="minorHAnsi"/>
                <w:b/>
              </w:rPr>
              <w:t>LMS #</w:t>
            </w:r>
          </w:p>
        </w:tc>
      </w:tr>
      <w:tr w:rsidR="00666B68" w:rsidRPr="0044127B" w14:paraId="7B04FE18" w14:textId="77777777" w:rsidTr="00E8117C">
        <w:tc>
          <w:tcPr>
            <w:tcW w:w="8005" w:type="dxa"/>
            <w:tcBorders>
              <w:right w:val="nil"/>
            </w:tcBorders>
            <w:shd w:val="clear" w:color="auto" w:fill="FFE599" w:themeFill="accent4" w:themeFillTint="66"/>
          </w:tcPr>
          <w:p w14:paraId="0CE4B5A2" w14:textId="77777777" w:rsidR="00666B68" w:rsidRPr="0044127B" w:rsidRDefault="00666B68" w:rsidP="00CA6DF4">
            <w:pPr>
              <w:spacing w:after="0" w:line="240" w:lineRule="auto"/>
              <w:rPr>
                <w:rFonts w:asciiTheme="minorHAnsi" w:hAnsiTheme="minorHAnsi"/>
                <w:b/>
              </w:rPr>
            </w:pPr>
            <w:r w:rsidRPr="0044127B">
              <w:rPr>
                <w:rFonts w:asciiTheme="minorHAnsi" w:hAnsiTheme="minorHAnsi"/>
                <w:b/>
              </w:rPr>
              <w:t>CHAPTER 1:  Review of Real Numbers</w:t>
            </w:r>
          </w:p>
        </w:tc>
        <w:tc>
          <w:tcPr>
            <w:tcW w:w="1345" w:type="dxa"/>
            <w:gridSpan w:val="2"/>
            <w:tcBorders>
              <w:left w:val="nil"/>
            </w:tcBorders>
            <w:shd w:val="clear" w:color="auto" w:fill="FFE599" w:themeFill="accent4" w:themeFillTint="66"/>
          </w:tcPr>
          <w:p w14:paraId="3D18C9DD" w14:textId="77777777" w:rsidR="00666B68" w:rsidRPr="0044127B" w:rsidRDefault="00666B68" w:rsidP="00CA6DF4">
            <w:pPr>
              <w:spacing w:after="0" w:line="240" w:lineRule="auto"/>
              <w:rPr>
                <w:rFonts w:asciiTheme="minorHAnsi" w:hAnsiTheme="minorHAnsi"/>
                <w:b/>
              </w:rPr>
            </w:pPr>
            <w:r w:rsidRPr="0044127B">
              <w:rPr>
                <w:rFonts w:asciiTheme="minorHAnsi" w:hAnsiTheme="minorHAnsi"/>
                <w:b/>
                <w:color w:val="FFD966" w:themeColor="accent4" w:themeTint="99"/>
              </w:rPr>
              <w:t>No data</w:t>
            </w:r>
          </w:p>
        </w:tc>
      </w:tr>
      <w:tr w:rsidR="002E661F" w:rsidRPr="0044127B" w14:paraId="1CF9B148" w14:textId="77777777" w:rsidTr="00A421AC">
        <w:trPr>
          <w:trHeight w:val="1453"/>
        </w:trPr>
        <w:tc>
          <w:tcPr>
            <w:tcW w:w="8005" w:type="dxa"/>
            <w:shd w:val="clear" w:color="auto" w:fill="auto"/>
          </w:tcPr>
          <w:p w14:paraId="0994E49F"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b/>
              </w:rPr>
              <w:t>1.9 Properties of Real Numbers (45)</w:t>
            </w:r>
          </w:p>
          <w:p w14:paraId="30134BA7"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Vocabulary and Readiness Check</w:t>
            </w:r>
          </w:p>
          <w:p w14:paraId="6F4A1FBB"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Use the commutative and associative properties</w:t>
            </w:r>
          </w:p>
          <w:p w14:paraId="09B02F84"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Use the distributive property</w:t>
            </w:r>
          </w:p>
          <w:p w14:paraId="471B81B1"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Name the properties illustrated by the statements</w:t>
            </w:r>
          </w:p>
        </w:tc>
        <w:tc>
          <w:tcPr>
            <w:tcW w:w="1345" w:type="dxa"/>
            <w:gridSpan w:val="2"/>
            <w:tcBorders>
              <w:bottom w:val="single" w:sz="4" w:space="0" w:color="auto"/>
            </w:tcBorders>
            <w:shd w:val="clear" w:color="auto" w:fill="auto"/>
          </w:tcPr>
          <w:p w14:paraId="054B399F"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A-SSE.A.2</w:t>
            </w:r>
          </w:p>
          <w:p w14:paraId="31EE45D4" w14:textId="77777777" w:rsidR="002E661F" w:rsidRPr="0044127B" w:rsidRDefault="002E661F" w:rsidP="00CA6DF4">
            <w:pPr>
              <w:spacing w:after="0" w:line="240" w:lineRule="auto"/>
              <w:jc w:val="center"/>
              <w:rPr>
                <w:rFonts w:asciiTheme="minorHAnsi" w:hAnsiTheme="minorHAnsi"/>
              </w:rPr>
            </w:pPr>
          </w:p>
        </w:tc>
      </w:tr>
      <w:tr w:rsidR="00666B68" w:rsidRPr="0044127B" w14:paraId="6C9BB6BA" w14:textId="77777777" w:rsidTr="00E8117C">
        <w:trPr>
          <w:trHeight w:val="265"/>
        </w:trPr>
        <w:tc>
          <w:tcPr>
            <w:tcW w:w="8005" w:type="dxa"/>
            <w:tcBorders>
              <w:right w:val="nil"/>
            </w:tcBorders>
            <w:shd w:val="clear" w:color="auto" w:fill="FFE599" w:themeFill="accent4" w:themeFillTint="66"/>
          </w:tcPr>
          <w:p w14:paraId="3212D3C6" w14:textId="77777777" w:rsidR="00666B68" w:rsidRPr="0044127B" w:rsidRDefault="00666B68" w:rsidP="00CA6DF4">
            <w:pPr>
              <w:spacing w:after="0" w:line="240" w:lineRule="auto"/>
              <w:rPr>
                <w:rFonts w:asciiTheme="minorHAnsi" w:hAnsiTheme="minorHAnsi"/>
                <w:b/>
              </w:rPr>
            </w:pPr>
            <w:r w:rsidRPr="0044127B">
              <w:rPr>
                <w:rFonts w:asciiTheme="minorHAnsi" w:hAnsiTheme="minorHAnsi"/>
                <w:b/>
              </w:rPr>
              <w:t>CHAPTER 2:  Solving Equations and Problem Solving</w:t>
            </w:r>
          </w:p>
        </w:tc>
        <w:tc>
          <w:tcPr>
            <w:tcW w:w="1345" w:type="dxa"/>
            <w:gridSpan w:val="2"/>
            <w:tcBorders>
              <w:left w:val="nil"/>
            </w:tcBorders>
            <w:shd w:val="clear" w:color="auto" w:fill="FFE599" w:themeFill="accent4" w:themeFillTint="66"/>
          </w:tcPr>
          <w:p w14:paraId="17532AC0" w14:textId="77777777" w:rsidR="00666B68" w:rsidRPr="0044127B" w:rsidRDefault="00666B68" w:rsidP="00CA6DF4">
            <w:pPr>
              <w:spacing w:after="0" w:line="240" w:lineRule="auto"/>
              <w:rPr>
                <w:rFonts w:asciiTheme="minorHAnsi" w:hAnsiTheme="minorHAnsi"/>
                <w:b/>
              </w:rPr>
            </w:pPr>
            <w:r w:rsidRPr="0044127B">
              <w:rPr>
                <w:rFonts w:asciiTheme="minorHAnsi" w:hAnsiTheme="minorHAnsi"/>
                <w:b/>
                <w:color w:val="FFD966" w:themeColor="accent4" w:themeTint="99"/>
              </w:rPr>
              <w:t>No data</w:t>
            </w:r>
          </w:p>
        </w:tc>
      </w:tr>
      <w:tr w:rsidR="00666B68" w:rsidRPr="0044127B" w14:paraId="728608CC" w14:textId="77777777" w:rsidTr="00A421AC">
        <w:trPr>
          <w:trHeight w:val="1399"/>
        </w:trPr>
        <w:tc>
          <w:tcPr>
            <w:tcW w:w="8005" w:type="dxa"/>
            <w:shd w:val="clear" w:color="auto" w:fill="auto"/>
          </w:tcPr>
          <w:p w14:paraId="2CBDF981" w14:textId="77777777" w:rsidR="00666B68" w:rsidRPr="0044127B" w:rsidRDefault="00666B68" w:rsidP="00CA6DF4">
            <w:pPr>
              <w:spacing w:after="0" w:line="240" w:lineRule="auto"/>
              <w:rPr>
                <w:rFonts w:asciiTheme="minorHAnsi" w:hAnsiTheme="minorHAnsi"/>
              </w:rPr>
            </w:pPr>
            <w:r w:rsidRPr="0044127B">
              <w:rPr>
                <w:rFonts w:asciiTheme="minorHAnsi" w:hAnsiTheme="minorHAnsi"/>
                <w:b/>
              </w:rPr>
              <w:t>2.1 Simplifying Algebraic Expressions (51)</w:t>
            </w:r>
          </w:p>
          <w:p w14:paraId="0F198E20" w14:textId="77777777" w:rsidR="00666B68" w:rsidRPr="0044127B" w:rsidRDefault="00666B68" w:rsidP="00CA6DF4">
            <w:pPr>
              <w:spacing w:after="0" w:line="240" w:lineRule="auto"/>
              <w:rPr>
                <w:rFonts w:asciiTheme="minorHAnsi" w:hAnsiTheme="minorHAnsi"/>
                <w:b/>
              </w:rPr>
            </w:pPr>
            <w:r w:rsidRPr="0044127B">
              <w:rPr>
                <w:rFonts w:asciiTheme="minorHAnsi" w:hAnsiTheme="minorHAnsi"/>
              </w:rPr>
              <w:t>Combine like terms</w:t>
            </w:r>
          </w:p>
          <w:p w14:paraId="626E274E" w14:textId="77777777" w:rsidR="00666B68" w:rsidRPr="0044127B" w:rsidRDefault="00666B68" w:rsidP="00CA6DF4">
            <w:pPr>
              <w:spacing w:after="0" w:line="240" w:lineRule="auto"/>
              <w:rPr>
                <w:rFonts w:asciiTheme="minorHAnsi" w:hAnsiTheme="minorHAnsi"/>
                <w:b/>
              </w:rPr>
            </w:pPr>
            <w:r w:rsidRPr="0044127B">
              <w:rPr>
                <w:rFonts w:asciiTheme="minorHAnsi" w:hAnsiTheme="minorHAnsi"/>
              </w:rPr>
              <w:t>Use the distributive property to remove parentheses</w:t>
            </w:r>
          </w:p>
          <w:p w14:paraId="36E6D8B1" w14:textId="77777777" w:rsidR="00666B68" w:rsidRPr="0044127B" w:rsidRDefault="00666B68" w:rsidP="00CA6DF4">
            <w:pPr>
              <w:spacing w:after="0" w:line="240" w:lineRule="auto"/>
              <w:rPr>
                <w:rFonts w:asciiTheme="minorHAnsi" w:hAnsiTheme="minorHAnsi"/>
              </w:rPr>
            </w:pPr>
            <w:r w:rsidRPr="0044127B">
              <w:rPr>
                <w:rFonts w:asciiTheme="minorHAnsi" w:hAnsiTheme="minorHAnsi"/>
              </w:rPr>
              <w:t>Write word phrases as algebraic expressions</w:t>
            </w:r>
          </w:p>
          <w:p w14:paraId="5113D3B8" w14:textId="77777777" w:rsidR="00666B68" w:rsidRPr="0044127B" w:rsidRDefault="00666B68" w:rsidP="00CA6DF4">
            <w:pPr>
              <w:spacing w:after="0" w:line="240" w:lineRule="auto"/>
              <w:rPr>
                <w:rFonts w:asciiTheme="minorHAnsi" w:hAnsiTheme="minorHAnsi"/>
              </w:rPr>
            </w:pPr>
            <w:r w:rsidRPr="0044127B">
              <w:rPr>
                <w:rFonts w:asciiTheme="minorHAnsi" w:hAnsiTheme="minorHAnsi"/>
              </w:rPr>
              <w:t>Name the properties illustrated by the statements</w:t>
            </w:r>
          </w:p>
        </w:tc>
        <w:tc>
          <w:tcPr>
            <w:tcW w:w="1345" w:type="dxa"/>
            <w:gridSpan w:val="2"/>
            <w:shd w:val="clear" w:color="auto" w:fill="auto"/>
          </w:tcPr>
          <w:p w14:paraId="00AE1662" w14:textId="77777777" w:rsidR="00666B68" w:rsidRPr="0044127B" w:rsidRDefault="00666B68" w:rsidP="00CA6DF4">
            <w:pPr>
              <w:spacing w:after="0" w:line="240" w:lineRule="auto"/>
              <w:jc w:val="center"/>
              <w:rPr>
                <w:rFonts w:asciiTheme="minorHAnsi" w:hAnsiTheme="minorHAnsi"/>
              </w:rPr>
            </w:pPr>
            <w:r w:rsidRPr="0044127B">
              <w:rPr>
                <w:rFonts w:asciiTheme="minorHAnsi" w:hAnsiTheme="minorHAnsi"/>
              </w:rPr>
              <w:t>A-APR.A.1</w:t>
            </w:r>
          </w:p>
          <w:p w14:paraId="319D6D97" w14:textId="77777777" w:rsidR="00666B68" w:rsidRPr="0044127B" w:rsidRDefault="00666B68" w:rsidP="00CA6DF4">
            <w:pPr>
              <w:spacing w:after="0" w:line="240" w:lineRule="auto"/>
              <w:jc w:val="center"/>
              <w:rPr>
                <w:rFonts w:asciiTheme="minorHAnsi" w:hAnsiTheme="minorHAnsi"/>
              </w:rPr>
            </w:pPr>
            <w:r w:rsidRPr="0044127B">
              <w:rPr>
                <w:rFonts w:asciiTheme="minorHAnsi" w:hAnsiTheme="minorHAnsi"/>
              </w:rPr>
              <w:t>A-SSE.A.1a</w:t>
            </w:r>
          </w:p>
          <w:p w14:paraId="7F821856" w14:textId="77777777" w:rsidR="00666B68" w:rsidRPr="0044127B" w:rsidRDefault="00666B68" w:rsidP="00CA6DF4">
            <w:pPr>
              <w:spacing w:after="0" w:line="240" w:lineRule="auto"/>
              <w:jc w:val="center"/>
              <w:rPr>
                <w:rFonts w:asciiTheme="minorHAnsi" w:hAnsiTheme="minorHAnsi"/>
              </w:rPr>
            </w:pPr>
            <w:r w:rsidRPr="0044127B">
              <w:rPr>
                <w:rFonts w:asciiTheme="minorHAnsi" w:hAnsiTheme="minorHAnsi"/>
              </w:rPr>
              <w:t>6.EE.A.2</w:t>
            </w:r>
          </w:p>
          <w:p w14:paraId="3CECA8D2" w14:textId="77777777" w:rsidR="00666B68" w:rsidRPr="0044127B" w:rsidRDefault="00666B68" w:rsidP="00CA6DF4">
            <w:pPr>
              <w:spacing w:after="0" w:line="240" w:lineRule="auto"/>
              <w:jc w:val="center"/>
              <w:rPr>
                <w:rFonts w:asciiTheme="minorHAnsi" w:hAnsiTheme="minorHAnsi"/>
              </w:rPr>
            </w:pPr>
            <w:r w:rsidRPr="0044127B">
              <w:rPr>
                <w:rFonts w:asciiTheme="minorHAnsi" w:hAnsiTheme="minorHAnsi"/>
              </w:rPr>
              <w:t>6.EE.A.3</w:t>
            </w:r>
          </w:p>
          <w:p w14:paraId="5E154F0A" w14:textId="77777777" w:rsidR="00666B68" w:rsidRPr="0044127B" w:rsidRDefault="00666B68" w:rsidP="00CA6DF4">
            <w:pPr>
              <w:spacing w:after="0" w:line="240" w:lineRule="auto"/>
              <w:jc w:val="center"/>
              <w:rPr>
                <w:rFonts w:asciiTheme="minorHAnsi" w:hAnsiTheme="minorHAnsi"/>
              </w:rPr>
            </w:pPr>
            <w:r w:rsidRPr="0044127B">
              <w:rPr>
                <w:rFonts w:asciiTheme="minorHAnsi" w:hAnsiTheme="minorHAnsi"/>
              </w:rPr>
              <w:t>7.EE.A.1</w:t>
            </w:r>
          </w:p>
        </w:tc>
      </w:tr>
      <w:tr w:rsidR="00666B68" w:rsidRPr="0044127B" w14:paraId="5D3C7895" w14:textId="77777777" w:rsidTr="00A421AC">
        <w:trPr>
          <w:trHeight w:val="895"/>
        </w:trPr>
        <w:tc>
          <w:tcPr>
            <w:tcW w:w="8005" w:type="dxa"/>
            <w:shd w:val="clear" w:color="auto" w:fill="auto"/>
          </w:tcPr>
          <w:p w14:paraId="1B0C75F8" w14:textId="77777777" w:rsidR="00666B68" w:rsidRPr="0044127B" w:rsidRDefault="00666B68" w:rsidP="00CA6DF4">
            <w:pPr>
              <w:spacing w:after="0" w:line="240" w:lineRule="auto"/>
              <w:rPr>
                <w:rFonts w:asciiTheme="minorHAnsi" w:hAnsiTheme="minorHAnsi"/>
              </w:rPr>
            </w:pPr>
            <w:r w:rsidRPr="0044127B">
              <w:rPr>
                <w:rFonts w:asciiTheme="minorHAnsi" w:hAnsiTheme="minorHAnsi"/>
                <w:b/>
              </w:rPr>
              <w:t>2.2</w:t>
            </w:r>
            <w:r w:rsidR="00DE48CD">
              <w:rPr>
                <w:rFonts w:asciiTheme="minorHAnsi" w:hAnsiTheme="minorHAnsi"/>
                <w:b/>
              </w:rPr>
              <w:t xml:space="preserve"> and 2.3</w:t>
            </w:r>
            <w:r w:rsidRPr="0044127B">
              <w:rPr>
                <w:rFonts w:asciiTheme="minorHAnsi" w:hAnsiTheme="minorHAnsi"/>
                <w:b/>
              </w:rPr>
              <w:t xml:space="preserve"> Propert</w:t>
            </w:r>
            <w:r w:rsidR="00DE48CD">
              <w:rPr>
                <w:rFonts w:asciiTheme="minorHAnsi" w:hAnsiTheme="minorHAnsi"/>
                <w:b/>
              </w:rPr>
              <w:t>ies</w:t>
            </w:r>
            <w:r w:rsidRPr="0044127B">
              <w:rPr>
                <w:rFonts w:asciiTheme="minorHAnsi" w:hAnsiTheme="minorHAnsi"/>
                <w:b/>
              </w:rPr>
              <w:t xml:space="preserve"> of Equality (</w:t>
            </w:r>
            <w:r w:rsidR="00645821">
              <w:rPr>
                <w:rFonts w:asciiTheme="minorHAnsi" w:hAnsiTheme="minorHAnsi"/>
                <w:b/>
              </w:rPr>
              <w:t>35</w:t>
            </w:r>
            <w:r w:rsidRPr="0044127B">
              <w:rPr>
                <w:rFonts w:asciiTheme="minorHAnsi" w:hAnsiTheme="minorHAnsi"/>
                <w:b/>
              </w:rPr>
              <w:t>)</w:t>
            </w:r>
          </w:p>
          <w:p w14:paraId="4816684F" w14:textId="77777777" w:rsidR="00666B68" w:rsidRPr="0044127B" w:rsidRDefault="00666B68" w:rsidP="00CA6DF4">
            <w:pPr>
              <w:spacing w:after="0" w:line="240" w:lineRule="auto"/>
              <w:rPr>
                <w:rFonts w:asciiTheme="minorHAnsi" w:hAnsiTheme="minorHAnsi"/>
                <w:b/>
              </w:rPr>
            </w:pPr>
            <w:r w:rsidRPr="0044127B">
              <w:rPr>
                <w:rFonts w:asciiTheme="minorHAnsi" w:hAnsiTheme="minorHAnsi"/>
              </w:rPr>
              <w:t>Use the addition property of equality to solve linear equations</w:t>
            </w:r>
          </w:p>
          <w:p w14:paraId="1EAC87E7" w14:textId="77777777" w:rsidR="00666B68" w:rsidRDefault="00666B68" w:rsidP="00CA6DF4">
            <w:pPr>
              <w:spacing w:after="0" w:line="240" w:lineRule="auto"/>
              <w:rPr>
                <w:rFonts w:asciiTheme="minorHAnsi" w:hAnsiTheme="minorHAnsi"/>
              </w:rPr>
            </w:pPr>
            <w:r w:rsidRPr="0044127B">
              <w:rPr>
                <w:rFonts w:asciiTheme="minorHAnsi" w:hAnsiTheme="minorHAnsi"/>
              </w:rPr>
              <w:t>Simplify an equation and then use the addition property of equality</w:t>
            </w:r>
          </w:p>
          <w:p w14:paraId="5BE65D4B" w14:textId="77777777" w:rsidR="00645821" w:rsidRPr="0044127B" w:rsidRDefault="00645821" w:rsidP="00645821">
            <w:pPr>
              <w:spacing w:after="0" w:line="240" w:lineRule="auto"/>
              <w:rPr>
                <w:rFonts w:asciiTheme="minorHAnsi" w:hAnsiTheme="minorHAnsi"/>
                <w:b/>
              </w:rPr>
            </w:pPr>
            <w:r w:rsidRPr="0044127B">
              <w:rPr>
                <w:rFonts w:asciiTheme="minorHAnsi" w:hAnsiTheme="minorHAnsi"/>
              </w:rPr>
              <w:t>Use the multiplication property of equality to solve linear equations</w:t>
            </w:r>
          </w:p>
          <w:p w14:paraId="2F95DED0" w14:textId="77777777" w:rsidR="00645821" w:rsidRPr="0044127B" w:rsidRDefault="00645821" w:rsidP="00645821">
            <w:pPr>
              <w:spacing w:after="0" w:line="240" w:lineRule="auto"/>
              <w:rPr>
                <w:rFonts w:asciiTheme="minorHAnsi" w:hAnsiTheme="minorHAnsi"/>
                <w:b/>
              </w:rPr>
            </w:pPr>
            <w:r w:rsidRPr="0044127B">
              <w:rPr>
                <w:rFonts w:asciiTheme="minorHAnsi" w:hAnsiTheme="minorHAnsi"/>
              </w:rPr>
              <w:t>Use addition and multiplication properties of equality to solve linear equations</w:t>
            </w:r>
          </w:p>
        </w:tc>
        <w:tc>
          <w:tcPr>
            <w:tcW w:w="1345" w:type="dxa"/>
            <w:gridSpan w:val="2"/>
            <w:shd w:val="clear" w:color="auto" w:fill="auto"/>
          </w:tcPr>
          <w:p w14:paraId="23919FDD" w14:textId="77777777" w:rsidR="00666B68" w:rsidRPr="0044127B" w:rsidRDefault="00666B68" w:rsidP="00CA6DF4">
            <w:pPr>
              <w:spacing w:after="0" w:line="240" w:lineRule="auto"/>
              <w:jc w:val="center"/>
              <w:rPr>
                <w:rFonts w:asciiTheme="minorHAnsi" w:hAnsiTheme="minorHAnsi"/>
              </w:rPr>
            </w:pPr>
            <w:r w:rsidRPr="0044127B">
              <w:rPr>
                <w:rFonts w:asciiTheme="minorHAnsi" w:hAnsiTheme="minorHAnsi"/>
              </w:rPr>
              <w:t>A-REI.A.1</w:t>
            </w:r>
          </w:p>
          <w:p w14:paraId="24AEB402" w14:textId="77777777" w:rsidR="00666B68" w:rsidRPr="0044127B" w:rsidRDefault="00666B68" w:rsidP="00CA6DF4">
            <w:pPr>
              <w:spacing w:after="0" w:line="240" w:lineRule="auto"/>
              <w:jc w:val="center"/>
              <w:rPr>
                <w:rFonts w:asciiTheme="minorHAnsi" w:hAnsiTheme="minorHAnsi"/>
              </w:rPr>
            </w:pPr>
            <w:r w:rsidRPr="0044127B">
              <w:rPr>
                <w:rFonts w:asciiTheme="minorHAnsi" w:hAnsiTheme="minorHAnsi"/>
              </w:rPr>
              <w:t>A-REI.B.3</w:t>
            </w:r>
          </w:p>
        </w:tc>
      </w:tr>
      <w:tr w:rsidR="00666B68" w:rsidRPr="0044127B" w14:paraId="58190420" w14:textId="77777777" w:rsidTr="00A421AC">
        <w:trPr>
          <w:trHeight w:val="886"/>
        </w:trPr>
        <w:tc>
          <w:tcPr>
            <w:tcW w:w="8005" w:type="dxa"/>
            <w:shd w:val="clear" w:color="auto" w:fill="auto"/>
          </w:tcPr>
          <w:p w14:paraId="73EACD62" w14:textId="77777777" w:rsidR="00666B68" w:rsidRPr="0044127B" w:rsidRDefault="00666B68" w:rsidP="00CA6DF4">
            <w:pPr>
              <w:spacing w:after="0" w:line="240" w:lineRule="auto"/>
              <w:rPr>
                <w:rFonts w:asciiTheme="minorHAnsi" w:hAnsiTheme="minorHAnsi"/>
              </w:rPr>
            </w:pPr>
            <w:r w:rsidRPr="0044127B">
              <w:rPr>
                <w:rFonts w:asciiTheme="minorHAnsi" w:hAnsiTheme="minorHAnsi"/>
                <w:b/>
              </w:rPr>
              <w:lastRenderedPageBreak/>
              <w:t xml:space="preserve">2.4 Solving </w:t>
            </w:r>
            <w:r w:rsidR="003C1480">
              <w:rPr>
                <w:rFonts w:asciiTheme="minorHAnsi" w:hAnsiTheme="minorHAnsi"/>
                <w:b/>
              </w:rPr>
              <w:t>Linear</w:t>
            </w:r>
            <w:r w:rsidRPr="0044127B">
              <w:rPr>
                <w:rFonts w:asciiTheme="minorHAnsi" w:hAnsiTheme="minorHAnsi"/>
                <w:b/>
              </w:rPr>
              <w:t xml:space="preserve"> Equations (</w:t>
            </w:r>
            <w:r w:rsidR="003C1480">
              <w:rPr>
                <w:rFonts w:asciiTheme="minorHAnsi" w:hAnsiTheme="minorHAnsi"/>
                <w:b/>
              </w:rPr>
              <w:t>39</w:t>
            </w:r>
            <w:r w:rsidRPr="0044127B">
              <w:rPr>
                <w:rFonts w:asciiTheme="minorHAnsi" w:hAnsiTheme="minorHAnsi"/>
                <w:b/>
              </w:rPr>
              <w:t>)</w:t>
            </w:r>
          </w:p>
          <w:p w14:paraId="11D61FF7" w14:textId="77777777" w:rsidR="00666B68" w:rsidRPr="0044127B" w:rsidRDefault="00666B68" w:rsidP="00CA6DF4">
            <w:pPr>
              <w:spacing w:after="0" w:line="240" w:lineRule="auto"/>
              <w:rPr>
                <w:rFonts w:asciiTheme="minorHAnsi" w:hAnsiTheme="minorHAnsi"/>
                <w:b/>
              </w:rPr>
            </w:pPr>
            <w:r w:rsidRPr="0044127B">
              <w:rPr>
                <w:rFonts w:asciiTheme="minorHAnsi" w:hAnsiTheme="minorHAnsi"/>
              </w:rPr>
              <w:t>Apply a general strategy for solving a linear equation</w:t>
            </w:r>
          </w:p>
          <w:p w14:paraId="5E9507D7" w14:textId="77777777" w:rsidR="00666B68" w:rsidRPr="0044127B" w:rsidRDefault="00666B68" w:rsidP="00CA6DF4">
            <w:pPr>
              <w:spacing w:after="0" w:line="240" w:lineRule="auto"/>
              <w:rPr>
                <w:rFonts w:asciiTheme="minorHAnsi" w:hAnsiTheme="minorHAnsi"/>
                <w:b/>
              </w:rPr>
            </w:pPr>
            <w:r w:rsidRPr="0044127B">
              <w:rPr>
                <w:rFonts w:asciiTheme="minorHAnsi" w:hAnsiTheme="minorHAnsi"/>
              </w:rPr>
              <w:t>Solve equations containing fractions</w:t>
            </w:r>
          </w:p>
        </w:tc>
        <w:tc>
          <w:tcPr>
            <w:tcW w:w="1345" w:type="dxa"/>
            <w:gridSpan w:val="2"/>
            <w:shd w:val="clear" w:color="auto" w:fill="auto"/>
          </w:tcPr>
          <w:p w14:paraId="165ABD64" w14:textId="77777777" w:rsidR="00666B68" w:rsidRPr="0044127B" w:rsidRDefault="00666B68" w:rsidP="00CA6DF4">
            <w:pPr>
              <w:spacing w:after="0" w:line="240" w:lineRule="auto"/>
              <w:jc w:val="center"/>
              <w:rPr>
                <w:rFonts w:asciiTheme="minorHAnsi" w:hAnsiTheme="minorHAnsi"/>
              </w:rPr>
            </w:pPr>
            <w:proofErr w:type="gramStart"/>
            <w:r w:rsidRPr="0044127B">
              <w:rPr>
                <w:rFonts w:asciiTheme="minorHAnsi" w:hAnsiTheme="minorHAnsi"/>
              </w:rPr>
              <w:t>A.REI.A.</w:t>
            </w:r>
            <w:proofErr w:type="gramEnd"/>
            <w:r w:rsidRPr="0044127B">
              <w:rPr>
                <w:rFonts w:asciiTheme="minorHAnsi" w:hAnsiTheme="minorHAnsi"/>
              </w:rPr>
              <w:t>1</w:t>
            </w:r>
          </w:p>
          <w:p w14:paraId="32206997" w14:textId="77777777" w:rsidR="00666B68" w:rsidRPr="0044127B" w:rsidRDefault="00666B68" w:rsidP="00CA6DF4">
            <w:pPr>
              <w:spacing w:after="0" w:line="240" w:lineRule="auto"/>
              <w:jc w:val="center"/>
              <w:rPr>
                <w:rFonts w:asciiTheme="minorHAnsi" w:hAnsiTheme="minorHAnsi"/>
              </w:rPr>
            </w:pPr>
            <w:r w:rsidRPr="0044127B">
              <w:rPr>
                <w:rFonts w:asciiTheme="minorHAnsi" w:hAnsiTheme="minorHAnsi"/>
              </w:rPr>
              <w:t>A-REI.B.3</w:t>
            </w:r>
          </w:p>
          <w:p w14:paraId="207F8B8B" w14:textId="77777777" w:rsidR="00666B68" w:rsidRPr="0044127B" w:rsidRDefault="00666B68" w:rsidP="00CA6DF4">
            <w:pPr>
              <w:spacing w:after="0" w:line="240" w:lineRule="auto"/>
              <w:jc w:val="center"/>
              <w:rPr>
                <w:rFonts w:asciiTheme="minorHAnsi" w:hAnsiTheme="minorHAnsi"/>
              </w:rPr>
            </w:pPr>
            <w:r w:rsidRPr="0044127B">
              <w:rPr>
                <w:rFonts w:asciiTheme="minorHAnsi" w:hAnsiTheme="minorHAnsi"/>
              </w:rPr>
              <w:t>8.EE.C.7a</w:t>
            </w:r>
          </w:p>
        </w:tc>
      </w:tr>
      <w:tr w:rsidR="00666B68" w:rsidRPr="0044127B" w14:paraId="0650EBC2" w14:textId="77777777" w:rsidTr="00A421AC">
        <w:trPr>
          <w:trHeight w:val="1120"/>
        </w:trPr>
        <w:tc>
          <w:tcPr>
            <w:tcW w:w="8005" w:type="dxa"/>
            <w:shd w:val="clear" w:color="auto" w:fill="auto"/>
          </w:tcPr>
          <w:p w14:paraId="52C0150B" w14:textId="77777777" w:rsidR="00666B68" w:rsidRPr="0044127B" w:rsidRDefault="00666B68" w:rsidP="00CA6DF4">
            <w:pPr>
              <w:spacing w:after="0" w:line="240" w:lineRule="auto"/>
              <w:rPr>
                <w:rFonts w:asciiTheme="minorHAnsi" w:hAnsiTheme="minorHAnsi"/>
              </w:rPr>
            </w:pPr>
            <w:r w:rsidRPr="0044127B">
              <w:rPr>
                <w:rFonts w:asciiTheme="minorHAnsi" w:hAnsiTheme="minorHAnsi"/>
                <w:b/>
              </w:rPr>
              <w:t xml:space="preserve">2.5 Introduction to Problem Solving (28)  </w:t>
            </w:r>
          </w:p>
          <w:p w14:paraId="2DF42389" w14:textId="77777777" w:rsidR="00666B68" w:rsidRPr="0044127B" w:rsidRDefault="00666B68" w:rsidP="00CA6DF4">
            <w:pPr>
              <w:spacing w:after="0" w:line="240" w:lineRule="auto"/>
              <w:rPr>
                <w:rFonts w:asciiTheme="minorHAnsi" w:hAnsiTheme="minorHAnsi"/>
              </w:rPr>
            </w:pPr>
            <w:r w:rsidRPr="0044127B">
              <w:rPr>
                <w:rFonts w:asciiTheme="minorHAnsi" w:hAnsiTheme="minorHAnsi"/>
              </w:rPr>
              <w:t>Solve problems involving direct translations</w:t>
            </w:r>
          </w:p>
          <w:p w14:paraId="0A03FEC3" w14:textId="77777777" w:rsidR="00666B68" w:rsidRPr="0044127B" w:rsidRDefault="00666B68" w:rsidP="00CA6DF4">
            <w:pPr>
              <w:spacing w:after="0" w:line="240" w:lineRule="auto"/>
              <w:rPr>
                <w:rFonts w:asciiTheme="minorHAnsi" w:hAnsiTheme="minorHAnsi"/>
                <w:b/>
              </w:rPr>
            </w:pPr>
            <w:r w:rsidRPr="0044127B">
              <w:rPr>
                <w:rFonts w:asciiTheme="minorHAnsi" w:hAnsiTheme="minorHAnsi"/>
              </w:rPr>
              <w:t>Solve problems involving relationships among unknown quantities</w:t>
            </w:r>
          </w:p>
          <w:p w14:paraId="565136F6" w14:textId="77777777" w:rsidR="00666B68" w:rsidRPr="0044127B" w:rsidRDefault="00666B68" w:rsidP="00CA6DF4">
            <w:pPr>
              <w:spacing w:after="0" w:line="240" w:lineRule="auto"/>
              <w:rPr>
                <w:rFonts w:asciiTheme="minorHAnsi" w:hAnsiTheme="minorHAnsi"/>
              </w:rPr>
            </w:pPr>
            <w:r w:rsidRPr="0044127B">
              <w:rPr>
                <w:rFonts w:asciiTheme="minorHAnsi" w:hAnsiTheme="minorHAnsi"/>
              </w:rPr>
              <w:t>Solve problems involving consecutive integers</w:t>
            </w:r>
          </w:p>
        </w:tc>
        <w:tc>
          <w:tcPr>
            <w:tcW w:w="1345" w:type="dxa"/>
            <w:gridSpan w:val="2"/>
            <w:shd w:val="clear" w:color="auto" w:fill="auto"/>
          </w:tcPr>
          <w:p w14:paraId="04B65715" w14:textId="77777777" w:rsidR="00666B68" w:rsidRPr="0044127B" w:rsidRDefault="00666B68" w:rsidP="00CA6DF4">
            <w:pPr>
              <w:spacing w:after="0" w:line="240" w:lineRule="auto"/>
              <w:jc w:val="center"/>
              <w:rPr>
                <w:rFonts w:asciiTheme="minorHAnsi" w:hAnsiTheme="minorHAnsi"/>
              </w:rPr>
            </w:pPr>
            <w:r w:rsidRPr="0044127B">
              <w:rPr>
                <w:rFonts w:asciiTheme="minorHAnsi" w:hAnsiTheme="minorHAnsi"/>
              </w:rPr>
              <w:t>A-REI.B.3</w:t>
            </w:r>
          </w:p>
          <w:p w14:paraId="623780B1" w14:textId="77777777" w:rsidR="00666B68" w:rsidRPr="0044127B" w:rsidRDefault="00666B68" w:rsidP="00CA6DF4">
            <w:pPr>
              <w:spacing w:after="0" w:line="240" w:lineRule="auto"/>
              <w:jc w:val="center"/>
              <w:rPr>
                <w:rFonts w:asciiTheme="minorHAnsi" w:hAnsiTheme="minorHAnsi"/>
              </w:rPr>
            </w:pPr>
            <w:r w:rsidRPr="0044127B">
              <w:rPr>
                <w:rFonts w:asciiTheme="minorHAnsi" w:hAnsiTheme="minorHAnsi"/>
              </w:rPr>
              <w:t>A-CED.A.1</w:t>
            </w:r>
          </w:p>
        </w:tc>
      </w:tr>
      <w:tr w:rsidR="00666B68" w:rsidRPr="0044127B" w14:paraId="3F51F3F1" w14:textId="77777777" w:rsidTr="00A421AC">
        <w:trPr>
          <w:trHeight w:val="1075"/>
        </w:trPr>
        <w:tc>
          <w:tcPr>
            <w:tcW w:w="8005" w:type="dxa"/>
            <w:shd w:val="clear" w:color="auto" w:fill="auto"/>
          </w:tcPr>
          <w:p w14:paraId="697122B4" w14:textId="77777777" w:rsidR="00666B68" w:rsidRPr="0044127B" w:rsidRDefault="00666B68" w:rsidP="00CA6DF4">
            <w:pPr>
              <w:spacing w:after="0" w:line="240" w:lineRule="auto"/>
              <w:rPr>
                <w:rFonts w:asciiTheme="minorHAnsi" w:hAnsiTheme="minorHAnsi"/>
              </w:rPr>
            </w:pPr>
            <w:r w:rsidRPr="0044127B">
              <w:rPr>
                <w:rFonts w:asciiTheme="minorHAnsi" w:hAnsiTheme="minorHAnsi"/>
                <w:b/>
              </w:rPr>
              <w:t>2.6 Formulas and Problem Solving (35)</w:t>
            </w:r>
          </w:p>
          <w:p w14:paraId="344D3A31" w14:textId="77777777" w:rsidR="00666B68" w:rsidRPr="0044127B" w:rsidRDefault="00666B68" w:rsidP="00CA6DF4">
            <w:pPr>
              <w:spacing w:after="0" w:line="240" w:lineRule="auto"/>
              <w:rPr>
                <w:rFonts w:asciiTheme="minorHAnsi" w:hAnsiTheme="minorHAnsi"/>
              </w:rPr>
            </w:pPr>
            <w:r w:rsidRPr="0044127B">
              <w:rPr>
                <w:rFonts w:asciiTheme="minorHAnsi" w:hAnsiTheme="minorHAnsi"/>
              </w:rPr>
              <w:t>Substitute values into a formula and solve for the unknown variable</w:t>
            </w:r>
          </w:p>
          <w:p w14:paraId="11BE4BBC" w14:textId="77777777" w:rsidR="00666B68" w:rsidRPr="0044127B" w:rsidRDefault="00666B68" w:rsidP="00CA6DF4">
            <w:pPr>
              <w:spacing w:after="0" w:line="240" w:lineRule="auto"/>
              <w:rPr>
                <w:rFonts w:asciiTheme="minorHAnsi" w:hAnsiTheme="minorHAnsi"/>
                <w:b/>
              </w:rPr>
            </w:pPr>
            <w:r w:rsidRPr="0044127B">
              <w:rPr>
                <w:rFonts w:asciiTheme="minorHAnsi" w:hAnsiTheme="minorHAnsi"/>
              </w:rPr>
              <w:t>Solve a formula for one of its variables</w:t>
            </w:r>
          </w:p>
          <w:p w14:paraId="4C6C2E48" w14:textId="77777777" w:rsidR="00666B68" w:rsidRPr="0044127B" w:rsidRDefault="00666B68" w:rsidP="00CA6DF4">
            <w:pPr>
              <w:spacing w:after="0" w:line="240" w:lineRule="auto"/>
              <w:rPr>
                <w:rFonts w:asciiTheme="minorHAnsi" w:hAnsiTheme="minorHAnsi"/>
              </w:rPr>
            </w:pPr>
            <w:r w:rsidRPr="0044127B">
              <w:rPr>
                <w:rFonts w:asciiTheme="minorHAnsi" w:hAnsiTheme="minorHAnsi"/>
              </w:rPr>
              <w:t>Use formulas to solve problems</w:t>
            </w:r>
          </w:p>
        </w:tc>
        <w:tc>
          <w:tcPr>
            <w:tcW w:w="1345" w:type="dxa"/>
            <w:gridSpan w:val="2"/>
            <w:shd w:val="clear" w:color="auto" w:fill="auto"/>
          </w:tcPr>
          <w:p w14:paraId="6D3868D4" w14:textId="77777777" w:rsidR="00666B68" w:rsidRPr="0044127B" w:rsidRDefault="00666B68" w:rsidP="00CA6DF4">
            <w:pPr>
              <w:spacing w:after="0" w:line="240" w:lineRule="auto"/>
              <w:jc w:val="center"/>
              <w:rPr>
                <w:rFonts w:asciiTheme="minorHAnsi" w:hAnsiTheme="minorHAnsi"/>
              </w:rPr>
            </w:pPr>
            <w:r w:rsidRPr="0044127B">
              <w:rPr>
                <w:rFonts w:asciiTheme="minorHAnsi" w:hAnsiTheme="minorHAnsi"/>
              </w:rPr>
              <w:t>N-Q.A.1</w:t>
            </w:r>
          </w:p>
          <w:p w14:paraId="281A83B4" w14:textId="77777777" w:rsidR="00666B68" w:rsidRPr="0044127B" w:rsidRDefault="00666B68" w:rsidP="00CA6DF4">
            <w:pPr>
              <w:spacing w:after="0" w:line="240" w:lineRule="auto"/>
              <w:jc w:val="center"/>
              <w:rPr>
                <w:rFonts w:asciiTheme="minorHAnsi" w:hAnsiTheme="minorHAnsi"/>
              </w:rPr>
            </w:pPr>
            <w:r w:rsidRPr="0044127B">
              <w:rPr>
                <w:rFonts w:asciiTheme="minorHAnsi" w:hAnsiTheme="minorHAnsi"/>
              </w:rPr>
              <w:t>A-CED.A.1</w:t>
            </w:r>
          </w:p>
          <w:p w14:paraId="1C3B5F71" w14:textId="77777777" w:rsidR="00666B68" w:rsidRPr="0044127B" w:rsidRDefault="00666B68" w:rsidP="00CA6DF4">
            <w:pPr>
              <w:spacing w:after="0" w:line="240" w:lineRule="auto"/>
              <w:jc w:val="center"/>
              <w:rPr>
                <w:rFonts w:asciiTheme="minorHAnsi" w:hAnsiTheme="minorHAnsi"/>
              </w:rPr>
            </w:pPr>
            <w:r w:rsidRPr="0044127B">
              <w:rPr>
                <w:rFonts w:asciiTheme="minorHAnsi" w:hAnsiTheme="minorHAnsi"/>
              </w:rPr>
              <w:t>A-CED.A.4</w:t>
            </w:r>
          </w:p>
          <w:p w14:paraId="2CC93DBB" w14:textId="77777777" w:rsidR="00666B68" w:rsidRPr="0044127B" w:rsidRDefault="00666B68" w:rsidP="00CA6DF4">
            <w:pPr>
              <w:spacing w:after="0" w:line="240" w:lineRule="auto"/>
              <w:jc w:val="center"/>
              <w:rPr>
                <w:rFonts w:asciiTheme="minorHAnsi" w:hAnsiTheme="minorHAnsi"/>
              </w:rPr>
            </w:pPr>
            <w:r w:rsidRPr="0044127B">
              <w:rPr>
                <w:rFonts w:asciiTheme="minorHAnsi" w:hAnsiTheme="minorHAnsi"/>
              </w:rPr>
              <w:t>A-REI.B.3</w:t>
            </w:r>
          </w:p>
        </w:tc>
      </w:tr>
      <w:tr w:rsidR="00666B68" w:rsidRPr="0044127B" w14:paraId="09FDCD28" w14:textId="77777777" w:rsidTr="00A421AC">
        <w:trPr>
          <w:trHeight w:val="1192"/>
        </w:trPr>
        <w:tc>
          <w:tcPr>
            <w:tcW w:w="8005" w:type="dxa"/>
            <w:shd w:val="clear" w:color="auto" w:fill="auto"/>
          </w:tcPr>
          <w:p w14:paraId="4608498E" w14:textId="77777777" w:rsidR="00666B68" w:rsidRPr="0044127B" w:rsidRDefault="00666B68" w:rsidP="00CA6DF4">
            <w:pPr>
              <w:spacing w:after="0" w:line="240" w:lineRule="auto"/>
              <w:rPr>
                <w:rFonts w:asciiTheme="minorHAnsi" w:hAnsiTheme="minorHAnsi"/>
              </w:rPr>
            </w:pPr>
            <w:r w:rsidRPr="0044127B">
              <w:rPr>
                <w:rFonts w:asciiTheme="minorHAnsi" w:hAnsiTheme="minorHAnsi"/>
                <w:b/>
              </w:rPr>
              <w:t>2.8 Mixture and Distance Problem Solving (17)</w:t>
            </w:r>
          </w:p>
          <w:p w14:paraId="46FAA0BB" w14:textId="77777777" w:rsidR="00666B68" w:rsidRPr="0044127B" w:rsidRDefault="00666B68" w:rsidP="00CA6DF4">
            <w:pPr>
              <w:spacing w:after="0" w:line="240" w:lineRule="auto"/>
              <w:rPr>
                <w:rFonts w:asciiTheme="minorHAnsi" w:hAnsiTheme="minorHAnsi"/>
                <w:b/>
              </w:rPr>
            </w:pPr>
            <w:r w:rsidRPr="0044127B">
              <w:rPr>
                <w:rFonts w:asciiTheme="minorHAnsi" w:hAnsiTheme="minorHAnsi"/>
              </w:rPr>
              <w:t>Solve mixture problems</w:t>
            </w:r>
          </w:p>
          <w:p w14:paraId="17F4FF1A" w14:textId="77777777" w:rsidR="00666B68" w:rsidRPr="0044127B" w:rsidRDefault="00666B68" w:rsidP="00CA6DF4">
            <w:pPr>
              <w:spacing w:after="0" w:line="240" w:lineRule="auto"/>
              <w:rPr>
                <w:rFonts w:asciiTheme="minorHAnsi" w:hAnsiTheme="minorHAnsi"/>
                <w:b/>
              </w:rPr>
            </w:pPr>
            <w:r w:rsidRPr="0044127B">
              <w:rPr>
                <w:rFonts w:asciiTheme="minorHAnsi" w:hAnsiTheme="minorHAnsi"/>
              </w:rPr>
              <w:t>Solve uniform motion problems</w:t>
            </w:r>
          </w:p>
        </w:tc>
        <w:tc>
          <w:tcPr>
            <w:tcW w:w="1345" w:type="dxa"/>
            <w:gridSpan w:val="2"/>
            <w:tcBorders>
              <w:bottom w:val="single" w:sz="4" w:space="0" w:color="auto"/>
            </w:tcBorders>
            <w:shd w:val="clear" w:color="auto" w:fill="auto"/>
          </w:tcPr>
          <w:p w14:paraId="2CEB41C4" w14:textId="77777777" w:rsidR="00666B68" w:rsidRPr="0044127B" w:rsidRDefault="00666B68" w:rsidP="00CA6DF4">
            <w:pPr>
              <w:spacing w:after="0" w:line="240" w:lineRule="auto"/>
              <w:jc w:val="center"/>
              <w:rPr>
                <w:rFonts w:asciiTheme="minorHAnsi" w:hAnsiTheme="minorHAnsi"/>
              </w:rPr>
            </w:pPr>
            <w:r w:rsidRPr="0044127B">
              <w:rPr>
                <w:rFonts w:asciiTheme="minorHAnsi" w:hAnsiTheme="minorHAnsi"/>
              </w:rPr>
              <w:t>N-Q.A.1</w:t>
            </w:r>
          </w:p>
          <w:p w14:paraId="5846D451" w14:textId="77777777" w:rsidR="00666B68" w:rsidRPr="0044127B" w:rsidRDefault="00666B68" w:rsidP="00CA6DF4">
            <w:pPr>
              <w:spacing w:after="0" w:line="240" w:lineRule="auto"/>
              <w:jc w:val="center"/>
              <w:rPr>
                <w:rFonts w:asciiTheme="minorHAnsi" w:hAnsiTheme="minorHAnsi"/>
              </w:rPr>
            </w:pPr>
            <w:r w:rsidRPr="0044127B">
              <w:rPr>
                <w:rFonts w:asciiTheme="minorHAnsi" w:hAnsiTheme="minorHAnsi"/>
              </w:rPr>
              <w:t>A-CED.A.1</w:t>
            </w:r>
          </w:p>
          <w:p w14:paraId="304C18A5" w14:textId="77777777" w:rsidR="00666B68" w:rsidRPr="0044127B" w:rsidRDefault="00666B68" w:rsidP="00CA6DF4">
            <w:pPr>
              <w:spacing w:after="0" w:line="240" w:lineRule="auto"/>
              <w:jc w:val="center"/>
              <w:rPr>
                <w:rFonts w:asciiTheme="minorHAnsi" w:hAnsiTheme="minorHAnsi"/>
              </w:rPr>
            </w:pPr>
            <w:r w:rsidRPr="0044127B">
              <w:rPr>
                <w:rFonts w:asciiTheme="minorHAnsi" w:hAnsiTheme="minorHAnsi"/>
              </w:rPr>
              <w:t>A-CED.A.3</w:t>
            </w:r>
          </w:p>
          <w:p w14:paraId="725A3706" w14:textId="77777777" w:rsidR="00666B68" w:rsidRPr="0044127B" w:rsidRDefault="00666B68" w:rsidP="00CA6DF4">
            <w:pPr>
              <w:spacing w:after="0" w:line="240" w:lineRule="auto"/>
              <w:jc w:val="center"/>
              <w:rPr>
                <w:rFonts w:asciiTheme="minorHAnsi" w:hAnsiTheme="minorHAnsi"/>
              </w:rPr>
            </w:pPr>
            <w:r w:rsidRPr="0044127B">
              <w:rPr>
                <w:rFonts w:asciiTheme="minorHAnsi" w:hAnsiTheme="minorHAnsi"/>
              </w:rPr>
              <w:t>A-REI.B.3</w:t>
            </w:r>
          </w:p>
        </w:tc>
      </w:tr>
      <w:tr w:rsidR="001520CC" w:rsidRPr="0044127B" w14:paraId="2FC705A9" w14:textId="77777777" w:rsidTr="00E8117C">
        <w:trPr>
          <w:trHeight w:val="70"/>
        </w:trPr>
        <w:tc>
          <w:tcPr>
            <w:tcW w:w="8005" w:type="dxa"/>
            <w:tcBorders>
              <w:right w:val="nil"/>
            </w:tcBorders>
            <w:shd w:val="clear" w:color="auto" w:fill="FFE599" w:themeFill="accent4" w:themeFillTint="66"/>
          </w:tcPr>
          <w:p w14:paraId="68B42144"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b/>
              </w:rPr>
              <w:t>CHAPTER 3:  Graphs and Functions</w:t>
            </w:r>
          </w:p>
        </w:tc>
        <w:tc>
          <w:tcPr>
            <w:tcW w:w="1345" w:type="dxa"/>
            <w:gridSpan w:val="2"/>
            <w:tcBorders>
              <w:left w:val="nil"/>
            </w:tcBorders>
            <w:shd w:val="clear" w:color="auto" w:fill="FFE599" w:themeFill="accent4" w:themeFillTint="66"/>
          </w:tcPr>
          <w:p w14:paraId="616D0E36" w14:textId="77777777" w:rsidR="001520CC" w:rsidRPr="007C42D1" w:rsidRDefault="001520CC" w:rsidP="00CA6DF4">
            <w:pPr>
              <w:spacing w:after="0" w:line="240" w:lineRule="auto"/>
              <w:rPr>
                <w:rFonts w:asciiTheme="minorHAnsi" w:hAnsiTheme="minorHAnsi"/>
                <w:b/>
                <w:color w:val="CC99FF"/>
              </w:rPr>
            </w:pPr>
            <w:r w:rsidRPr="00E8117C">
              <w:rPr>
                <w:rFonts w:asciiTheme="minorHAnsi" w:hAnsiTheme="minorHAnsi"/>
                <w:b/>
                <w:color w:val="FFE599" w:themeColor="accent4" w:themeTint="66"/>
              </w:rPr>
              <w:t>No data</w:t>
            </w:r>
          </w:p>
        </w:tc>
      </w:tr>
      <w:tr w:rsidR="001520CC" w:rsidRPr="0044127B" w14:paraId="3147FFE2" w14:textId="77777777" w:rsidTr="00CA6DF4">
        <w:trPr>
          <w:trHeight w:val="2087"/>
        </w:trPr>
        <w:tc>
          <w:tcPr>
            <w:tcW w:w="8005" w:type="dxa"/>
            <w:shd w:val="clear" w:color="auto" w:fill="auto"/>
          </w:tcPr>
          <w:p w14:paraId="0130E849" w14:textId="77777777" w:rsidR="001520CC" w:rsidRPr="0044127B" w:rsidRDefault="001520CC" w:rsidP="00CA6DF4">
            <w:pPr>
              <w:spacing w:after="0" w:line="240" w:lineRule="auto"/>
              <w:rPr>
                <w:rFonts w:asciiTheme="minorHAnsi" w:hAnsiTheme="minorHAnsi"/>
              </w:rPr>
            </w:pPr>
            <w:r w:rsidRPr="0044127B">
              <w:rPr>
                <w:rFonts w:asciiTheme="minorHAnsi" w:hAnsiTheme="minorHAnsi"/>
                <w:b/>
              </w:rPr>
              <w:t>3.1 Reading Graphs and</w:t>
            </w:r>
            <w:r w:rsidR="003C1480">
              <w:rPr>
                <w:rFonts w:asciiTheme="minorHAnsi" w:hAnsiTheme="minorHAnsi"/>
                <w:b/>
              </w:rPr>
              <w:t xml:space="preserve"> the</w:t>
            </w:r>
            <w:r w:rsidRPr="0044127B">
              <w:rPr>
                <w:rFonts w:asciiTheme="minorHAnsi" w:hAnsiTheme="minorHAnsi"/>
                <w:b/>
              </w:rPr>
              <w:t xml:space="preserve"> Rectangular Coordinate System (34)</w:t>
            </w:r>
          </w:p>
          <w:p w14:paraId="4C4BDB5C"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rPr>
              <w:t>Define the rectangular coordinate system and plot ordered pairs of numbers</w:t>
            </w:r>
          </w:p>
          <w:p w14:paraId="152B4406"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rPr>
              <w:t>Graph paired data to create a scatter diagram</w:t>
            </w:r>
          </w:p>
          <w:p w14:paraId="37DD52D4"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rPr>
              <w:t>Determine whether an ordered pair is a solution of an equation in two variables</w:t>
            </w:r>
          </w:p>
          <w:p w14:paraId="40BF4EC8"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rPr>
              <w:t>Find missing coordinate of an ordered pair solution given one coordinate of the pair</w:t>
            </w:r>
          </w:p>
          <w:p w14:paraId="063E183D" w14:textId="77777777" w:rsidR="001520CC" w:rsidRPr="0044127B" w:rsidRDefault="001520CC" w:rsidP="00CA6DF4">
            <w:pPr>
              <w:spacing w:after="0" w:line="240" w:lineRule="auto"/>
              <w:rPr>
                <w:rFonts w:asciiTheme="minorHAnsi" w:hAnsiTheme="minorHAnsi"/>
              </w:rPr>
            </w:pPr>
            <w:r w:rsidRPr="0044127B">
              <w:rPr>
                <w:rFonts w:asciiTheme="minorHAnsi" w:hAnsiTheme="minorHAnsi"/>
              </w:rPr>
              <w:t>Interpret information given in a scatter plot</w:t>
            </w:r>
          </w:p>
        </w:tc>
        <w:tc>
          <w:tcPr>
            <w:tcW w:w="1345" w:type="dxa"/>
            <w:gridSpan w:val="2"/>
            <w:shd w:val="clear" w:color="auto" w:fill="auto"/>
          </w:tcPr>
          <w:p w14:paraId="17349DE0"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S-ID.C.7</w:t>
            </w:r>
          </w:p>
          <w:p w14:paraId="58995950"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8.SP.A.1</w:t>
            </w:r>
          </w:p>
          <w:p w14:paraId="0E044215"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6.EE.B.5</w:t>
            </w:r>
          </w:p>
          <w:p w14:paraId="5467E84F"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A-REI.D.10</w:t>
            </w:r>
          </w:p>
        </w:tc>
      </w:tr>
      <w:tr w:rsidR="001520CC" w:rsidRPr="0044127B" w14:paraId="0C10A9A7" w14:textId="77777777" w:rsidTr="00A421AC">
        <w:trPr>
          <w:trHeight w:val="1093"/>
        </w:trPr>
        <w:tc>
          <w:tcPr>
            <w:tcW w:w="8005" w:type="dxa"/>
            <w:shd w:val="clear" w:color="auto" w:fill="auto"/>
          </w:tcPr>
          <w:p w14:paraId="32304B22" w14:textId="77777777" w:rsidR="001520CC" w:rsidRPr="0044127B" w:rsidRDefault="001520CC" w:rsidP="00CA6DF4">
            <w:pPr>
              <w:spacing w:after="0" w:line="240" w:lineRule="auto"/>
              <w:rPr>
                <w:rFonts w:asciiTheme="minorHAnsi" w:hAnsiTheme="minorHAnsi"/>
              </w:rPr>
            </w:pPr>
            <w:r w:rsidRPr="0044127B">
              <w:rPr>
                <w:rFonts w:asciiTheme="minorHAnsi" w:hAnsiTheme="minorHAnsi"/>
                <w:b/>
              </w:rPr>
              <w:t>3.2 Graphing Linear Equations (32)</w:t>
            </w:r>
          </w:p>
          <w:p w14:paraId="01BF1C84"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rPr>
              <w:t>Identify linear equations</w:t>
            </w:r>
          </w:p>
          <w:p w14:paraId="1BB59A2B" w14:textId="77777777" w:rsidR="001520CC" w:rsidRPr="0044127B" w:rsidRDefault="001520CC" w:rsidP="00CA6DF4">
            <w:pPr>
              <w:spacing w:after="0" w:line="240" w:lineRule="auto"/>
              <w:rPr>
                <w:rFonts w:asciiTheme="minorHAnsi" w:hAnsiTheme="minorHAnsi"/>
              </w:rPr>
            </w:pPr>
            <w:r w:rsidRPr="0044127B">
              <w:rPr>
                <w:rFonts w:asciiTheme="minorHAnsi" w:hAnsiTheme="minorHAnsi"/>
              </w:rPr>
              <w:t>Graph an equation by finding and plotting ordered pair solutions</w:t>
            </w:r>
          </w:p>
          <w:p w14:paraId="20E82F87"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rPr>
              <w:t>Solve application problems</w:t>
            </w:r>
          </w:p>
        </w:tc>
        <w:tc>
          <w:tcPr>
            <w:tcW w:w="1345" w:type="dxa"/>
            <w:gridSpan w:val="2"/>
            <w:shd w:val="clear" w:color="auto" w:fill="auto"/>
          </w:tcPr>
          <w:p w14:paraId="0674189A"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A-REI.D.10</w:t>
            </w:r>
          </w:p>
          <w:p w14:paraId="2EE07528"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F-IF.C.7a</w:t>
            </w:r>
          </w:p>
          <w:p w14:paraId="73FB559F"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 xml:space="preserve"> </w:t>
            </w:r>
          </w:p>
        </w:tc>
      </w:tr>
      <w:tr w:rsidR="001520CC" w:rsidRPr="0044127B" w14:paraId="28BDCD7A" w14:textId="77777777" w:rsidTr="00A421AC">
        <w:trPr>
          <w:trHeight w:val="1165"/>
        </w:trPr>
        <w:tc>
          <w:tcPr>
            <w:tcW w:w="8005" w:type="dxa"/>
            <w:shd w:val="clear" w:color="auto" w:fill="auto"/>
          </w:tcPr>
          <w:p w14:paraId="76492CED"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b/>
              </w:rPr>
              <w:t>3.3 Intercepts (28)</w:t>
            </w:r>
          </w:p>
          <w:p w14:paraId="704D8851" w14:textId="77777777" w:rsidR="001520CC" w:rsidRPr="0044127B" w:rsidRDefault="001520CC" w:rsidP="00CA6DF4">
            <w:pPr>
              <w:spacing w:after="0" w:line="240" w:lineRule="auto"/>
              <w:rPr>
                <w:rFonts w:asciiTheme="minorHAnsi" w:hAnsiTheme="minorHAnsi"/>
              </w:rPr>
            </w:pPr>
            <w:r w:rsidRPr="0044127B">
              <w:rPr>
                <w:rFonts w:asciiTheme="minorHAnsi" w:hAnsiTheme="minorHAnsi"/>
              </w:rPr>
              <w:t>Identify intercepts of a graph</w:t>
            </w:r>
          </w:p>
          <w:p w14:paraId="69736DF4"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rPr>
              <w:t>Graph a linear equation by finding and plotting intercepts</w:t>
            </w:r>
          </w:p>
          <w:p w14:paraId="0C4E2474" w14:textId="77777777" w:rsidR="001520CC" w:rsidRPr="0044127B" w:rsidRDefault="001520CC" w:rsidP="00CA6DF4">
            <w:pPr>
              <w:spacing w:after="0" w:line="240" w:lineRule="auto"/>
              <w:rPr>
                <w:rFonts w:asciiTheme="minorHAnsi" w:hAnsiTheme="minorHAnsi"/>
              </w:rPr>
            </w:pPr>
            <w:r w:rsidRPr="0044127B">
              <w:rPr>
                <w:rFonts w:asciiTheme="minorHAnsi" w:hAnsiTheme="minorHAnsi"/>
              </w:rPr>
              <w:t>Identify and graph vertical and horizontal lines</w:t>
            </w:r>
          </w:p>
        </w:tc>
        <w:tc>
          <w:tcPr>
            <w:tcW w:w="1345" w:type="dxa"/>
            <w:gridSpan w:val="2"/>
            <w:shd w:val="clear" w:color="auto" w:fill="auto"/>
          </w:tcPr>
          <w:p w14:paraId="2CD91E74"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A-REI.D.10</w:t>
            </w:r>
          </w:p>
          <w:p w14:paraId="20721758"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F-IF.C.7a</w:t>
            </w:r>
          </w:p>
          <w:p w14:paraId="53F63E38" w14:textId="77777777" w:rsidR="001520CC" w:rsidRPr="0044127B" w:rsidRDefault="001520CC" w:rsidP="00CA6DF4">
            <w:pPr>
              <w:spacing w:after="0" w:line="240" w:lineRule="auto"/>
              <w:jc w:val="center"/>
              <w:rPr>
                <w:rFonts w:asciiTheme="minorHAnsi" w:hAnsiTheme="minorHAnsi"/>
              </w:rPr>
            </w:pPr>
          </w:p>
        </w:tc>
      </w:tr>
      <w:tr w:rsidR="002E661F" w:rsidRPr="0044127B" w14:paraId="52BA2A9D" w14:textId="77777777" w:rsidTr="00A421AC">
        <w:trPr>
          <w:trHeight w:val="350"/>
        </w:trPr>
        <w:tc>
          <w:tcPr>
            <w:tcW w:w="8005" w:type="dxa"/>
            <w:shd w:val="clear" w:color="auto" w:fill="auto"/>
          </w:tcPr>
          <w:p w14:paraId="148080B6"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br w:type="page"/>
            </w:r>
            <w:r w:rsidRPr="0044127B">
              <w:rPr>
                <w:rFonts w:asciiTheme="minorHAnsi" w:hAnsiTheme="minorHAnsi"/>
                <w:b/>
              </w:rPr>
              <w:t>3.4 Slope and Rate of Change (3</w:t>
            </w:r>
            <w:r w:rsidR="003C1480">
              <w:rPr>
                <w:rFonts w:asciiTheme="minorHAnsi" w:hAnsiTheme="minorHAnsi"/>
                <w:b/>
              </w:rPr>
              <w:t>4</w:t>
            </w:r>
            <w:r w:rsidRPr="0044127B">
              <w:rPr>
                <w:rFonts w:asciiTheme="minorHAnsi" w:hAnsiTheme="minorHAnsi"/>
                <w:b/>
              </w:rPr>
              <w:t>)</w:t>
            </w:r>
          </w:p>
          <w:p w14:paraId="20D69338"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Find the slope of a line given points on the line</w:t>
            </w:r>
          </w:p>
          <w:p w14:paraId="62DAA1A9"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Find the slopes of horizontal and vertical lines</w:t>
            </w:r>
          </w:p>
          <w:p w14:paraId="7878B3D2"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Find the slope of a line given its equation</w:t>
            </w:r>
          </w:p>
          <w:p w14:paraId="499780EA"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Slope as a rate of change</w:t>
            </w:r>
          </w:p>
        </w:tc>
        <w:tc>
          <w:tcPr>
            <w:tcW w:w="1345" w:type="dxa"/>
            <w:gridSpan w:val="2"/>
            <w:shd w:val="clear" w:color="auto" w:fill="auto"/>
          </w:tcPr>
          <w:p w14:paraId="54397423"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F-IF.B.6</w:t>
            </w:r>
            <w:r w:rsidRPr="0044127B">
              <w:rPr>
                <w:rFonts w:asciiTheme="minorHAnsi" w:hAnsiTheme="minorHAnsi"/>
              </w:rPr>
              <w:br/>
              <w:t>F-LE.B.5</w:t>
            </w:r>
          </w:p>
          <w:p w14:paraId="3B294878"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S-ID.C.7</w:t>
            </w:r>
          </w:p>
          <w:p w14:paraId="39CDF0B2"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A-REI.D.10</w:t>
            </w:r>
          </w:p>
          <w:p w14:paraId="2C97B2FC" w14:textId="77777777" w:rsidR="002E661F" w:rsidRPr="0044127B" w:rsidRDefault="002E661F" w:rsidP="00CA6DF4">
            <w:pPr>
              <w:spacing w:after="0" w:line="240" w:lineRule="auto"/>
              <w:jc w:val="center"/>
              <w:rPr>
                <w:rFonts w:asciiTheme="minorHAnsi" w:hAnsiTheme="minorHAnsi"/>
              </w:rPr>
            </w:pPr>
          </w:p>
        </w:tc>
      </w:tr>
      <w:tr w:rsidR="002E661F" w:rsidRPr="0044127B" w14:paraId="3FD1C6C1" w14:textId="77777777" w:rsidTr="00A421AC">
        <w:trPr>
          <w:trHeight w:val="2020"/>
        </w:trPr>
        <w:tc>
          <w:tcPr>
            <w:tcW w:w="8005" w:type="dxa"/>
            <w:shd w:val="clear" w:color="auto" w:fill="auto"/>
          </w:tcPr>
          <w:p w14:paraId="4B01A44C" w14:textId="77777777" w:rsidR="002E661F" w:rsidRPr="0044127B" w:rsidRDefault="002E661F" w:rsidP="00CA6DF4">
            <w:pPr>
              <w:spacing w:after="0" w:line="240" w:lineRule="auto"/>
              <w:rPr>
                <w:rFonts w:asciiTheme="minorHAnsi" w:hAnsiTheme="minorHAnsi"/>
              </w:rPr>
            </w:pPr>
            <w:r w:rsidRPr="0044127B">
              <w:rPr>
                <w:rFonts w:asciiTheme="minorHAnsi" w:hAnsiTheme="minorHAnsi"/>
                <w:b/>
              </w:rPr>
              <w:t>3.5 Equations of a Line (3</w:t>
            </w:r>
            <w:r w:rsidR="003C1480">
              <w:rPr>
                <w:rFonts w:asciiTheme="minorHAnsi" w:hAnsiTheme="minorHAnsi"/>
                <w:b/>
              </w:rPr>
              <w:t>4</w:t>
            </w:r>
            <w:r w:rsidRPr="0044127B">
              <w:rPr>
                <w:rFonts w:asciiTheme="minorHAnsi" w:hAnsiTheme="minorHAnsi"/>
                <w:b/>
              </w:rPr>
              <w:t>)</w:t>
            </w:r>
          </w:p>
          <w:p w14:paraId="1908DA98"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Use the slope-intercept form to write an equation of a line</w:t>
            </w:r>
          </w:p>
          <w:p w14:paraId="03B6AAAD"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Use the slope-intercept form to graph a linear equation</w:t>
            </w:r>
          </w:p>
          <w:p w14:paraId="11BE5DD5"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Use the point-slope form to find equation of line given slope and a point on the line</w:t>
            </w:r>
          </w:p>
          <w:p w14:paraId="4F226395"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Use the point-slope form to find an equati</w:t>
            </w:r>
            <w:r w:rsidR="00A421AC" w:rsidRPr="0044127B">
              <w:rPr>
                <w:rFonts w:asciiTheme="minorHAnsi" w:hAnsiTheme="minorHAnsi"/>
              </w:rPr>
              <w:t>on of a line given two points on</w:t>
            </w:r>
            <w:r w:rsidRPr="0044127B">
              <w:rPr>
                <w:rFonts w:asciiTheme="minorHAnsi" w:hAnsiTheme="minorHAnsi"/>
              </w:rPr>
              <w:t xml:space="preserve"> the line</w:t>
            </w:r>
          </w:p>
          <w:p w14:paraId="75533599"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Use the point-slope form to solve problems</w:t>
            </w:r>
          </w:p>
          <w:p w14:paraId="143C330F"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Find equations of vertical and horizontal lines</w:t>
            </w:r>
          </w:p>
        </w:tc>
        <w:tc>
          <w:tcPr>
            <w:tcW w:w="1345" w:type="dxa"/>
            <w:gridSpan w:val="2"/>
            <w:shd w:val="clear" w:color="auto" w:fill="auto"/>
          </w:tcPr>
          <w:p w14:paraId="647F7F51"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A-CED.A.2</w:t>
            </w:r>
          </w:p>
          <w:p w14:paraId="0A444176"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F-LE.A.1b</w:t>
            </w:r>
          </w:p>
          <w:p w14:paraId="77900915"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F-LE.A.2</w:t>
            </w:r>
          </w:p>
          <w:p w14:paraId="6BB953D3"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F-LE.B.5</w:t>
            </w:r>
          </w:p>
        </w:tc>
      </w:tr>
      <w:tr w:rsidR="002E661F" w:rsidRPr="0044127B" w14:paraId="34B3F16A" w14:textId="77777777" w:rsidTr="00A421AC">
        <w:trPr>
          <w:trHeight w:val="1345"/>
        </w:trPr>
        <w:tc>
          <w:tcPr>
            <w:tcW w:w="8005" w:type="dxa"/>
            <w:shd w:val="clear" w:color="auto" w:fill="auto"/>
          </w:tcPr>
          <w:p w14:paraId="6DC2B2C0" w14:textId="77777777" w:rsidR="002E661F" w:rsidRPr="0044127B" w:rsidRDefault="002E661F" w:rsidP="00CA6DF4">
            <w:pPr>
              <w:spacing w:after="0" w:line="240" w:lineRule="auto"/>
              <w:rPr>
                <w:rFonts w:asciiTheme="minorHAnsi" w:hAnsiTheme="minorHAnsi"/>
              </w:rPr>
            </w:pPr>
            <w:r w:rsidRPr="0044127B">
              <w:rPr>
                <w:rFonts w:asciiTheme="minorHAnsi" w:hAnsiTheme="minorHAnsi"/>
                <w:b/>
              </w:rPr>
              <w:lastRenderedPageBreak/>
              <w:t>3.6 Functions (3</w:t>
            </w:r>
            <w:r w:rsidR="003C1480">
              <w:rPr>
                <w:rFonts w:asciiTheme="minorHAnsi" w:hAnsiTheme="minorHAnsi"/>
                <w:b/>
              </w:rPr>
              <w:t>1</w:t>
            </w:r>
            <w:r w:rsidRPr="0044127B">
              <w:rPr>
                <w:rFonts w:asciiTheme="minorHAnsi" w:hAnsiTheme="minorHAnsi"/>
                <w:b/>
              </w:rPr>
              <w:t>)</w:t>
            </w:r>
          </w:p>
          <w:p w14:paraId="61506B61"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Identify relations, domains, and ranges</w:t>
            </w:r>
          </w:p>
          <w:p w14:paraId="65345D59"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Identify functions</w:t>
            </w:r>
          </w:p>
          <w:p w14:paraId="24EE1BDD"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Use the vertical line test</w:t>
            </w:r>
          </w:p>
          <w:p w14:paraId="5DAFC2C7"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Use function notation</w:t>
            </w:r>
          </w:p>
        </w:tc>
        <w:tc>
          <w:tcPr>
            <w:tcW w:w="1345" w:type="dxa"/>
            <w:gridSpan w:val="2"/>
            <w:shd w:val="clear" w:color="auto" w:fill="auto"/>
          </w:tcPr>
          <w:p w14:paraId="3AD02FCC"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F-IF.A.1</w:t>
            </w:r>
          </w:p>
          <w:p w14:paraId="5FC68757"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F-IF.A.2</w:t>
            </w:r>
          </w:p>
          <w:p w14:paraId="5E42F377"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F-IF.B.5</w:t>
            </w:r>
          </w:p>
          <w:p w14:paraId="4982F46C" w14:textId="77777777" w:rsidR="002E661F" w:rsidRPr="0044127B" w:rsidRDefault="002E661F" w:rsidP="00CA6DF4">
            <w:pPr>
              <w:spacing w:after="0" w:line="240" w:lineRule="auto"/>
              <w:jc w:val="center"/>
              <w:rPr>
                <w:rFonts w:asciiTheme="minorHAnsi" w:hAnsiTheme="minorHAnsi"/>
              </w:rPr>
            </w:pPr>
          </w:p>
          <w:p w14:paraId="3FE7A50E" w14:textId="77777777" w:rsidR="002E661F" w:rsidRPr="0044127B" w:rsidRDefault="002E661F" w:rsidP="00CA6DF4">
            <w:pPr>
              <w:spacing w:after="0" w:line="240" w:lineRule="auto"/>
              <w:jc w:val="center"/>
              <w:rPr>
                <w:rFonts w:asciiTheme="minorHAnsi" w:hAnsiTheme="minorHAnsi"/>
              </w:rPr>
            </w:pPr>
          </w:p>
        </w:tc>
      </w:tr>
      <w:tr w:rsidR="002E661F" w:rsidRPr="0044127B" w14:paraId="692E705F" w14:textId="77777777" w:rsidTr="00A421AC">
        <w:trPr>
          <w:trHeight w:val="1336"/>
        </w:trPr>
        <w:tc>
          <w:tcPr>
            <w:tcW w:w="8005" w:type="dxa"/>
            <w:shd w:val="clear" w:color="auto" w:fill="auto"/>
          </w:tcPr>
          <w:p w14:paraId="7641357D" w14:textId="77777777" w:rsidR="002E661F" w:rsidRPr="0044127B" w:rsidRDefault="002E661F" w:rsidP="00CA6DF4">
            <w:pPr>
              <w:spacing w:after="0" w:line="240" w:lineRule="auto"/>
              <w:rPr>
                <w:rFonts w:asciiTheme="minorHAnsi" w:hAnsiTheme="minorHAnsi"/>
              </w:rPr>
            </w:pPr>
            <w:r w:rsidRPr="0044127B">
              <w:rPr>
                <w:rFonts w:asciiTheme="minorHAnsi" w:hAnsiTheme="minorHAnsi"/>
                <w:b/>
              </w:rPr>
              <w:t>3.7 Graphing Linear Functions (</w:t>
            </w:r>
            <w:r w:rsidR="003C1480">
              <w:rPr>
                <w:rFonts w:asciiTheme="minorHAnsi" w:hAnsiTheme="minorHAnsi"/>
                <w:b/>
              </w:rPr>
              <w:t>18</w:t>
            </w:r>
            <w:r w:rsidRPr="0044127B">
              <w:rPr>
                <w:rFonts w:asciiTheme="minorHAnsi" w:hAnsiTheme="minorHAnsi"/>
                <w:b/>
              </w:rPr>
              <w:t>)</w:t>
            </w:r>
          </w:p>
          <w:p w14:paraId="3EADEF47"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Graph linear functions</w:t>
            </w:r>
          </w:p>
          <w:p w14:paraId="31C13BCE"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Graph linear functions by finding intercepts</w:t>
            </w:r>
          </w:p>
          <w:p w14:paraId="5D200C79"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Graph vertical and horizontal lines</w:t>
            </w:r>
          </w:p>
          <w:p w14:paraId="318B7877"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Decide whether a situation describes a linear function</w:t>
            </w:r>
          </w:p>
        </w:tc>
        <w:tc>
          <w:tcPr>
            <w:tcW w:w="1345" w:type="dxa"/>
            <w:gridSpan w:val="2"/>
            <w:shd w:val="clear" w:color="auto" w:fill="auto"/>
          </w:tcPr>
          <w:p w14:paraId="4E994665"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F-IF.C.7a</w:t>
            </w:r>
          </w:p>
        </w:tc>
      </w:tr>
      <w:tr w:rsidR="002E661F" w:rsidRPr="0044127B" w14:paraId="668FEC19" w14:textId="77777777" w:rsidTr="00A421AC">
        <w:trPr>
          <w:trHeight w:val="1687"/>
        </w:trPr>
        <w:tc>
          <w:tcPr>
            <w:tcW w:w="8005" w:type="dxa"/>
            <w:tcBorders>
              <w:bottom w:val="single" w:sz="4" w:space="0" w:color="auto"/>
            </w:tcBorders>
            <w:shd w:val="clear" w:color="auto" w:fill="auto"/>
          </w:tcPr>
          <w:p w14:paraId="3599EAFE" w14:textId="77777777" w:rsidR="002E661F" w:rsidRPr="0044127B" w:rsidRDefault="002E661F" w:rsidP="00CA6DF4">
            <w:pPr>
              <w:spacing w:after="0" w:line="240" w:lineRule="auto"/>
              <w:rPr>
                <w:rFonts w:asciiTheme="minorHAnsi" w:hAnsiTheme="minorHAnsi"/>
              </w:rPr>
            </w:pPr>
            <w:r w:rsidRPr="0044127B">
              <w:rPr>
                <w:rFonts w:asciiTheme="minorHAnsi" w:hAnsiTheme="minorHAnsi"/>
                <w:b/>
              </w:rPr>
              <w:t>3.8 Graphing Piecewise Defined Functions; Shifting/Reflecting Graphs (18)</w:t>
            </w:r>
          </w:p>
          <w:p w14:paraId="6CD8DD20"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Graph piecewise-defined functions</w:t>
            </w:r>
          </w:p>
          <w:p w14:paraId="56A80012"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Use vertical and horizontal shifts to graph a function</w:t>
            </w:r>
          </w:p>
          <w:p w14:paraId="06179EAA"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Use function notation</w:t>
            </w:r>
          </w:p>
          <w:p w14:paraId="532E975B"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Graph nonlinear equations</w:t>
            </w:r>
          </w:p>
          <w:p w14:paraId="3D714F5B"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Vertical and horizontal shifts</w:t>
            </w:r>
          </w:p>
        </w:tc>
        <w:tc>
          <w:tcPr>
            <w:tcW w:w="1345" w:type="dxa"/>
            <w:gridSpan w:val="2"/>
            <w:tcBorders>
              <w:bottom w:val="single" w:sz="4" w:space="0" w:color="auto"/>
            </w:tcBorders>
            <w:shd w:val="clear" w:color="auto" w:fill="auto"/>
          </w:tcPr>
          <w:p w14:paraId="3EFE32F8"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F-IF.A.2</w:t>
            </w:r>
          </w:p>
          <w:p w14:paraId="38F636ED"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F-IF.C.7ab</w:t>
            </w:r>
          </w:p>
          <w:p w14:paraId="58A5EBFA"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F-BF.A.1a</w:t>
            </w:r>
          </w:p>
          <w:p w14:paraId="705AB367"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F-BF.B.3</w:t>
            </w:r>
          </w:p>
          <w:p w14:paraId="62A17199"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A-REI.D.10</w:t>
            </w:r>
          </w:p>
        </w:tc>
      </w:tr>
      <w:tr w:rsidR="001520CC" w:rsidRPr="0044127B" w14:paraId="6C27C1C8" w14:textId="77777777" w:rsidTr="00E8117C">
        <w:trPr>
          <w:trHeight w:val="283"/>
        </w:trPr>
        <w:tc>
          <w:tcPr>
            <w:tcW w:w="8725" w:type="dxa"/>
            <w:gridSpan w:val="2"/>
            <w:tcBorders>
              <w:top w:val="nil"/>
              <w:right w:val="nil"/>
            </w:tcBorders>
            <w:shd w:val="clear" w:color="auto" w:fill="FFE599" w:themeFill="accent4" w:themeFillTint="66"/>
          </w:tcPr>
          <w:p w14:paraId="3A615C0A"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b/>
              </w:rPr>
              <w:t>CHAPTER 4:  Solving Inequalities and Absolute Value Equations and Inequalities</w:t>
            </w:r>
          </w:p>
        </w:tc>
        <w:tc>
          <w:tcPr>
            <w:tcW w:w="625" w:type="dxa"/>
            <w:tcBorders>
              <w:top w:val="nil"/>
              <w:left w:val="nil"/>
            </w:tcBorders>
            <w:shd w:val="clear" w:color="auto" w:fill="FFE599" w:themeFill="accent4" w:themeFillTint="66"/>
          </w:tcPr>
          <w:p w14:paraId="4414C71F" w14:textId="77777777" w:rsidR="001520CC" w:rsidRPr="0044127B" w:rsidRDefault="001520CC" w:rsidP="00CA6DF4">
            <w:pPr>
              <w:spacing w:after="0" w:line="240" w:lineRule="auto"/>
              <w:rPr>
                <w:rFonts w:asciiTheme="minorHAnsi" w:hAnsiTheme="minorHAnsi"/>
                <w:b/>
              </w:rPr>
            </w:pPr>
            <w:r w:rsidRPr="00E8117C">
              <w:rPr>
                <w:rFonts w:asciiTheme="minorHAnsi" w:hAnsiTheme="minorHAnsi"/>
                <w:b/>
                <w:color w:val="FFE599" w:themeColor="accent4" w:themeTint="66"/>
              </w:rPr>
              <w:t>nil</w:t>
            </w:r>
          </w:p>
        </w:tc>
      </w:tr>
      <w:tr w:rsidR="001520CC" w:rsidRPr="0044127B" w14:paraId="742C0FFA" w14:textId="77777777" w:rsidTr="00A421AC">
        <w:trPr>
          <w:trHeight w:val="1147"/>
        </w:trPr>
        <w:tc>
          <w:tcPr>
            <w:tcW w:w="8005" w:type="dxa"/>
            <w:shd w:val="clear" w:color="auto" w:fill="auto"/>
          </w:tcPr>
          <w:p w14:paraId="4C420779" w14:textId="77777777" w:rsidR="001520CC" w:rsidRPr="0044127B" w:rsidRDefault="001520CC" w:rsidP="00CA6DF4">
            <w:pPr>
              <w:spacing w:after="0" w:line="240" w:lineRule="auto"/>
              <w:rPr>
                <w:rFonts w:asciiTheme="minorHAnsi" w:hAnsiTheme="minorHAnsi"/>
              </w:rPr>
            </w:pPr>
            <w:r w:rsidRPr="0044127B">
              <w:rPr>
                <w:rFonts w:asciiTheme="minorHAnsi" w:hAnsiTheme="minorHAnsi"/>
                <w:b/>
              </w:rPr>
              <w:t>4.1 Linear Inequalities and Problem Solving (33)</w:t>
            </w:r>
          </w:p>
          <w:p w14:paraId="1C258380" w14:textId="77777777" w:rsidR="001520CC" w:rsidRPr="0044127B" w:rsidRDefault="001520CC" w:rsidP="00CA6DF4">
            <w:pPr>
              <w:spacing w:after="0" w:line="240" w:lineRule="auto"/>
              <w:rPr>
                <w:rFonts w:asciiTheme="minorHAnsi" w:hAnsiTheme="minorHAnsi"/>
              </w:rPr>
            </w:pPr>
            <w:r w:rsidRPr="0044127B">
              <w:rPr>
                <w:rFonts w:asciiTheme="minorHAnsi" w:hAnsiTheme="minorHAnsi"/>
              </w:rPr>
              <w:t>Graph inequalities on number lines</w:t>
            </w:r>
          </w:p>
          <w:p w14:paraId="66329778"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rPr>
              <w:t>Solve inequalities</w:t>
            </w:r>
          </w:p>
          <w:p w14:paraId="3DE9CBDB" w14:textId="77777777" w:rsidR="001520CC" w:rsidRPr="0044127B" w:rsidRDefault="001520CC" w:rsidP="00CA6DF4">
            <w:pPr>
              <w:spacing w:after="0" w:line="240" w:lineRule="auto"/>
              <w:rPr>
                <w:rFonts w:asciiTheme="minorHAnsi" w:hAnsiTheme="minorHAnsi"/>
              </w:rPr>
            </w:pPr>
            <w:r w:rsidRPr="0044127B">
              <w:rPr>
                <w:rFonts w:asciiTheme="minorHAnsi" w:hAnsiTheme="minorHAnsi"/>
              </w:rPr>
              <w:t>Solve inequality applications</w:t>
            </w:r>
          </w:p>
        </w:tc>
        <w:tc>
          <w:tcPr>
            <w:tcW w:w="1345" w:type="dxa"/>
            <w:gridSpan w:val="2"/>
            <w:shd w:val="clear" w:color="auto" w:fill="auto"/>
          </w:tcPr>
          <w:p w14:paraId="4D3E74AA"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A-CED.A.1</w:t>
            </w:r>
          </w:p>
          <w:p w14:paraId="700E6B02"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A-REI.B.3</w:t>
            </w:r>
          </w:p>
        </w:tc>
      </w:tr>
      <w:tr w:rsidR="001520CC" w:rsidRPr="0044127B" w14:paraId="24AC160F" w14:textId="77777777" w:rsidTr="00A421AC">
        <w:trPr>
          <w:trHeight w:val="886"/>
        </w:trPr>
        <w:tc>
          <w:tcPr>
            <w:tcW w:w="8005" w:type="dxa"/>
            <w:shd w:val="clear" w:color="auto" w:fill="auto"/>
          </w:tcPr>
          <w:p w14:paraId="596DEB85" w14:textId="77777777" w:rsidR="001520CC" w:rsidRPr="0044127B" w:rsidRDefault="001520CC" w:rsidP="00CA6DF4">
            <w:pPr>
              <w:spacing w:after="0" w:line="240" w:lineRule="auto"/>
              <w:rPr>
                <w:rFonts w:asciiTheme="minorHAnsi" w:hAnsiTheme="minorHAnsi"/>
              </w:rPr>
            </w:pPr>
            <w:r w:rsidRPr="0044127B">
              <w:rPr>
                <w:rFonts w:asciiTheme="minorHAnsi" w:hAnsiTheme="minorHAnsi"/>
                <w:b/>
              </w:rPr>
              <w:t>4.2 Compound Inequalities (33)</w:t>
            </w:r>
          </w:p>
          <w:p w14:paraId="68F13756"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rPr>
              <w:t>Solve compound inequalities involving or</w:t>
            </w:r>
          </w:p>
          <w:p w14:paraId="08E4DF46" w14:textId="77777777" w:rsidR="001520CC" w:rsidRPr="0044127B" w:rsidRDefault="001520CC" w:rsidP="00CA6DF4">
            <w:pPr>
              <w:spacing w:after="0" w:line="240" w:lineRule="auto"/>
              <w:rPr>
                <w:rFonts w:asciiTheme="minorHAnsi" w:hAnsiTheme="minorHAnsi"/>
              </w:rPr>
            </w:pPr>
            <w:r w:rsidRPr="0044127B">
              <w:rPr>
                <w:rFonts w:asciiTheme="minorHAnsi" w:hAnsiTheme="minorHAnsi"/>
              </w:rPr>
              <w:t>Solve compound inequalities involving and</w:t>
            </w:r>
          </w:p>
        </w:tc>
        <w:tc>
          <w:tcPr>
            <w:tcW w:w="1345" w:type="dxa"/>
            <w:gridSpan w:val="2"/>
            <w:shd w:val="clear" w:color="auto" w:fill="auto"/>
          </w:tcPr>
          <w:p w14:paraId="4F562BAA"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A-REI.B.3</w:t>
            </w:r>
          </w:p>
          <w:p w14:paraId="37D5EB2E" w14:textId="77777777" w:rsidR="001520CC" w:rsidRPr="0044127B" w:rsidRDefault="001520CC" w:rsidP="00CA6DF4">
            <w:pPr>
              <w:spacing w:after="0" w:line="240" w:lineRule="auto"/>
              <w:jc w:val="center"/>
              <w:rPr>
                <w:rFonts w:asciiTheme="minorHAnsi" w:hAnsiTheme="minorHAnsi"/>
              </w:rPr>
            </w:pPr>
          </w:p>
        </w:tc>
      </w:tr>
      <w:tr w:rsidR="001520CC" w:rsidRPr="0044127B" w14:paraId="3F9403A8" w14:textId="77777777" w:rsidTr="00A421AC">
        <w:trPr>
          <w:trHeight w:val="535"/>
        </w:trPr>
        <w:tc>
          <w:tcPr>
            <w:tcW w:w="8005" w:type="dxa"/>
            <w:shd w:val="clear" w:color="auto" w:fill="auto"/>
          </w:tcPr>
          <w:p w14:paraId="78D708D3" w14:textId="77777777" w:rsidR="001520CC" w:rsidRPr="0044127B" w:rsidRDefault="001520CC" w:rsidP="00CA6DF4">
            <w:pPr>
              <w:spacing w:after="0" w:line="240" w:lineRule="auto"/>
              <w:rPr>
                <w:rFonts w:asciiTheme="minorHAnsi" w:hAnsiTheme="minorHAnsi"/>
              </w:rPr>
            </w:pPr>
            <w:r w:rsidRPr="0044127B">
              <w:rPr>
                <w:rFonts w:asciiTheme="minorHAnsi" w:hAnsiTheme="minorHAnsi"/>
                <w:b/>
              </w:rPr>
              <w:t>4.3 Absolute Value Equations (27)</w:t>
            </w:r>
          </w:p>
          <w:p w14:paraId="6C7A7C83" w14:textId="77777777" w:rsidR="001520CC" w:rsidRPr="0044127B" w:rsidRDefault="001520CC" w:rsidP="00CA6DF4">
            <w:pPr>
              <w:spacing w:after="0" w:line="240" w:lineRule="auto"/>
              <w:rPr>
                <w:rFonts w:asciiTheme="minorHAnsi" w:hAnsiTheme="minorHAnsi"/>
              </w:rPr>
            </w:pPr>
            <w:r w:rsidRPr="0044127B">
              <w:rPr>
                <w:rFonts w:asciiTheme="minorHAnsi" w:hAnsiTheme="minorHAnsi"/>
              </w:rPr>
              <w:t>Solve absolute value equations</w:t>
            </w:r>
          </w:p>
        </w:tc>
        <w:tc>
          <w:tcPr>
            <w:tcW w:w="1345" w:type="dxa"/>
            <w:gridSpan w:val="2"/>
            <w:shd w:val="clear" w:color="auto" w:fill="auto"/>
          </w:tcPr>
          <w:p w14:paraId="3207A327"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A-REI.B.3</w:t>
            </w:r>
          </w:p>
          <w:p w14:paraId="6A0AE8DB" w14:textId="77777777" w:rsidR="001520CC" w:rsidRPr="0044127B" w:rsidRDefault="001520CC" w:rsidP="00CA6DF4">
            <w:pPr>
              <w:spacing w:after="0" w:line="240" w:lineRule="auto"/>
              <w:jc w:val="center"/>
              <w:rPr>
                <w:rFonts w:asciiTheme="minorHAnsi" w:hAnsiTheme="minorHAnsi"/>
              </w:rPr>
            </w:pPr>
          </w:p>
        </w:tc>
      </w:tr>
      <w:tr w:rsidR="001520CC" w:rsidRPr="0044127B" w14:paraId="279D8EBA" w14:textId="77777777" w:rsidTr="00A421AC">
        <w:trPr>
          <w:trHeight w:val="868"/>
        </w:trPr>
        <w:tc>
          <w:tcPr>
            <w:tcW w:w="8005" w:type="dxa"/>
            <w:shd w:val="clear" w:color="auto" w:fill="auto"/>
          </w:tcPr>
          <w:p w14:paraId="2C5D25AA" w14:textId="77777777" w:rsidR="001520CC" w:rsidRPr="0044127B" w:rsidRDefault="001520CC" w:rsidP="00CA6DF4">
            <w:pPr>
              <w:spacing w:after="0" w:line="240" w:lineRule="auto"/>
              <w:rPr>
                <w:rFonts w:asciiTheme="minorHAnsi" w:hAnsiTheme="minorHAnsi"/>
              </w:rPr>
            </w:pPr>
            <w:r w:rsidRPr="0044127B">
              <w:rPr>
                <w:rFonts w:asciiTheme="minorHAnsi" w:hAnsiTheme="minorHAnsi"/>
                <w:b/>
              </w:rPr>
              <w:t>4.4 Absolute Value Inequalities (26)</w:t>
            </w:r>
          </w:p>
          <w:p w14:paraId="0C7AB83D" w14:textId="77777777" w:rsidR="001520CC" w:rsidRPr="0044127B" w:rsidRDefault="001520CC" w:rsidP="00CA6DF4">
            <w:pPr>
              <w:spacing w:after="0" w:line="240" w:lineRule="auto"/>
              <w:rPr>
                <w:rFonts w:asciiTheme="minorHAnsi" w:hAnsiTheme="minorHAnsi"/>
                <w:i/>
              </w:rPr>
            </w:pPr>
            <w:r w:rsidRPr="0044127B">
              <w:rPr>
                <w:rFonts w:asciiTheme="minorHAnsi" w:hAnsiTheme="minorHAnsi"/>
              </w:rPr>
              <w:t xml:space="preserve">Solve absolute value inequalities of the form </w:t>
            </w:r>
            <w:r w:rsidR="00A421AC" w:rsidRPr="0044127B">
              <w:rPr>
                <w:position w:val="-14"/>
              </w:rPr>
              <w:object w:dxaOrig="639" w:dyaOrig="400" w14:anchorId="0D44F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ertical bar x vertical bar is greater than a" style="width:33pt;height:21.4pt;mso-position-vertical:absolute" o:ole="">
                  <v:imagedata r:id="rId8" o:title=""/>
                </v:shape>
                <o:OLEObject Type="Embed" ProgID="Equation.DSMT4" ShapeID="_x0000_i1025" DrawAspect="Content" ObjectID="_1719222789" r:id="rId9"/>
              </w:object>
            </w:r>
          </w:p>
          <w:p w14:paraId="5AFAA897" w14:textId="77777777" w:rsidR="001520CC" w:rsidRPr="0044127B" w:rsidRDefault="001520CC" w:rsidP="00CA6DF4">
            <w:pPr>
              <w:spacing w:after="0" w:line="240" w:lineRule="auto"/>
              <w:rPr>
                <w:rFonts w:asciiTheme="minorHAnsi" w:hAnsiTheme="minorHAnsi"/>
              </w:rPr>
            </w:pPr>
            <w:r w:rsidRPr="0044127B">
              <w:rPr>
                <w:rFonts w:asciiTheme="minorHAnsi" w:hAnsiTheme="minorHAnsi"/>
              </w:rPr>
              <w:t>Solve absolute</w:t>
            </w:r>
            <w:r w:rsidR="00A421AC" w:rsidRPr="0044127B">
              <w:rPr>
                <w:rFonts w:asciiTheme="minorHAnsi" w:hAnsiTheme="minorHAnsi"/>
              </w:rPr>
              <w:t xml:space="preserve"> value inequalities of the form </w:t>
            </w:r>
            <w:r w:rsidR="00A421AC" w:rsidRPr="0044127B">
              <w:rPr>
                <w:position w:val="-14"/>
              </w:rPr>
              <w:object w:dxaOrig="639" w:dyaOrig="400" w14:anchorId="292EB943">
                <v:shape id="_x0000_i1026" type="#_x0000_t75" alt="vertical bar x vertical bar is less than a" style="width:33pt;height:21.4pt;mso-position-vertical:absolute" o:ole="">
                  <v:imagedata r:id="rId10" o:title=""/>
                </v:shape>
                <o:OLEObject Type="Embed" ProgID="Equation.DSMT4" ShapeID="_x0000_i1026" DrawAspect="Content" ObjectID="_1719222790" r:id="rId11"/>
              </w:object>
            </w:r>
          </w:p>
        </w:tc>
        <w:tc>
          <w:tcPr>
            <w:tcW w:w="1345" w:type="dxa"/>
            <w:gridSpan w:val="2"/>
            <w:shd w:val="clear" w:color="auto" w:fill="auto"/>
          </w:tcPr>
          <w:p w14:paraId="5D229E0B"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A-REI.B.3</w:t>
            </w:r>
          </w:p>
          <w:p w14:paraId="1415E923" w14:textId="77777777" w:rsidR="001520CC" w:rsidRPr="0044127B" w:rsidRDefault="001520CC" w:rsidP="00CA6DF4">
            <w:pPr>
              <w:spacing w:after="0" w:line="240" w:lineRule="auto"/>
              <w:jc w:val="center"/>
              <w:rPr>
                <w:rFonts w:asciiTheme="minorHAnsi" w:hAnsiTheme="minorHAnsi"/>
              </w:rPr>
            </w:pPr>
          </w:p>
        </w:tc>
      </w:tr>
      <w:tr w:rsidR="001520CC" w:rsidRPr="0044127B" w14:paraId="595ACA93" w14:textId="77777777" w:rsidTr="00CA6DF4">
        <w:trPr>
          <w:cantSplit/>
          <w:trHeight w:val="850"/>
        </w:trPr>
        <w:tc>
          <w:tcPr>
            <w:tcW w:w="8005" w:type="dxa"/>
            <w:shd w:val="clear" w:color="auto" w:fill="auto"/>
          </w:tcPr>
          <w:p w14:paraId="62793316" w14:textId="77777777" w:rsidR="001520CC" w:rsidRPr="0044127B" w:rsidRDefault="001520CC" w:rsidP="00CA6DF4">
            <w:pPr>
              <w:spacing w:after="0" w:line="240" w:lineRule="auto"/>
              <w:rPr>
                <w:rFonts w:asciiTheme="minorHAnsi" w:hAnsiTheme="minorHAnsi"/>
              </w:rPr>
            </w:pPr>
            <w:r w:rsidRPr="0044127B">
              <w:rPr>
                <w:rFonts w:asciiTheme="minorHAnsi" w:hAnsiTheme="minorHAnsi"/>
                <w:b/>
              </w:rPr>
              <w:t>4.5 Graphing Linear Inequalities</w:t>
            </w:r>
            <w:r w:rsidR="003C1480">
              <w:rPr>
                <w:rFonts w:asciiTheme="minorHAnsi" w:hAnsiTheme="minorHAnsi"/>
                <w:b/>
              </w:rPr>
              <w:t xml:space="preserve"> in Two Variables</w:t>
            </w:r>
            <w:r w:rsidRPr="0044127B">
              <w:rPr>
                <w:rFonts w:asciiTheme="minorHAnsi" w:hAnsiTheme="minorHAnsi"/>
                <w:b/>
              </w:rPr>
              <w:t xml:space="preserve"> (30)</w:t>
            </w:r>
          </w:p>
          <w:p w14:paraId="5EA9B1B3"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rPr>
              <w:t>Determine ordered pairs that are solutions to linear inequalities in two variables</w:t>
            </w:r>
          </w:p>
          <w:p w14:paraId="2F1310A5"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rPr>
              <w:t>Graph linear inequalities in two variables</w:t>
            </w:r>
          </w:p>
        </w:tc>
        <w:tc>
          <w:tcPr>
            <w:tcW w:w="1345" w:type="dxa"/>
            <w:gridSpan w:val="2"/>
            <w:shd w:val="clear" w:color="auto" w:fill="auto"/>
          </w:tcPr>
          <w:p w14:paraId="09726402"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A-REI.D.12</w:t>
            </w:r>
          </w:p>
          <w:p w14:paraId="047360F2" w14:textId="77777777" w:rsidR="001520CC" w:rsidRPr="0044127B" w:rsidRDefault="001520CC" w:rsidP="00CA6DF4">
            <w:pPr>
              <w:spacing w:after="0" w:line="240" w:lineRule="auto"/>
              <w:jc w:val="center"/>
              <w:rPr>
                <w:rFonts w:asciiTheme="minorHAnsi" w:hAnsiTheme="minorHAnsi"/>
              </w:rPr>
            </w:pPr>
          </w:p>
        </w:tc>
      </w:tr>
      <w:tr w:rsidR="001520CC" w:rsidRPr="0044127B" w14:paraId="10ABFDE2" w14:textId="77777777" w:rsidTr="00E8117C">
        <w:trPr>
          <w:trHeight w:val="310"/>
        </w:trPr>
        <w:tc>
          <w:tcPr>
            <w:tcW w:w="8005" w:type="dxa"/>
            <w:shd w:val="clear" w:color="auto" w:fill="FFE599" w:themeFill="accent4" w:themeFillTint="66"/>
          </w:tcPr>
          <w:p w14:paraId="0B1A5F1E" w14:textId="77777777" w:rsidR="001520CC" w:rsidRPr="0044127B" w:rsidRDefault="001520CC" w:rsidP="00CA6DF4">
            <w:pPr>
              <w:spacing w:after="0" w:line="240" w:lineRule="auto"/>
              <w:rPr>
                <w:rFonts w:asciiTheme="minorHAnsi" w:hAnsiTheme="minorHAnsi"/>
                <w:b/>
                <w:highlight w:val="yellow"/>
              </w:rPr>
            </w:pPr>
            <w:r w:rsidRPr="0044127B">
              <w:rPr>
                <w:rFonts w:asciiTheme="minorHAnsi" w:hAnsiTheme="minorHAnsi"/>
                <w:b/>
              </w:rPr>
              <w:t>CHAPTER 5:  Solving Systems of Linear Equations and Inequalities</w:t>
            </w:r>
          </w:p>
        </w:tc>
        <w:tc>
          <w:tcPr>
            <w:tcW w:w="1345" w:type="dxa"/>
            <w:gridSpan w:val="2"/>
            <w:shd w:val="clear" w:color="auto" w:fill="FFE599" w:themeFill="accent4" w:themeFillTint="66"/>
          </w:tcPr>
          <w:p w14:paraId="0DBFC317" w14:textId="77777777" w:rsidR="001520CC" w:rsidRPr="00E8117C" w:rsidRDefault="001520CC" w:rsidP="00CA6DF4">
            <w:pPr>
              <w:spacing w:after="0" w:line="240" w:lineRule="auto"/>
              <w:rPr>
                <w:rFonts w:asciiTheme="minorHAnsi" w:hAnsiTheme="minorHAnsi"/>
                <w:b/>
                <w:color w:val="FFE599" w:themeColor="accent4" w:themeTint="66"/>
                <w:highlight w:val="yellow"/>
              </w:rPr>
            </w:pPr>
            <w:r w:rsidRPr="00E8117C">
              <w:rPr>
                <w:rFonts w:asciiTheme="minorHAnsi" w:hAnsiTheme="minorHAnsi"/>
                <w:b/>
                <w:color w:val="FFE599" w:themeColor="accent4" w:themeTint="66"/>
              </w:rPr>
              <w:t>No data</w:t>
            </w:r>
          </w:p>
        </w:tc>
      </w:tr>
      <w:tr w:rsidR="001520CC" w:rsidRPr="0044127B" w14:paraId="5BD74B35" w14:textId="77777777" w:rsidTr="00A421AC">
        <w:trPr>
          <w:trHeight w:val="1165"/>
        </w:trPr>
        <w:tc>
          <w:tcPr>
            <w:tcW w:w="8005" w:type="dxa"/>
            <w:shd w:val="clear" w:color="auto" w:fill="auto"/>
          </w:tcPr>
          <w:p w14:paraId="3137873E" w14:textId="77777777" w:rsidR="001520CC" w:rsidRPr="0044127B" w:rsidRDefault="001520CC" w:rsidP="00CA6DF4">
            <w:pPr>
              <w:spacing w:after="0" w:line="240" w:lineRule="auto"/>
              <w:rPr>
                <w:rFonts w:asciiTheme="minorHAnsi" w:hAnsiTheme="minorHAnsi"/>
              </w:rPr>
            </w:pPr>
            <w:r w:rsidRPr="0044127B">
              <w:rPr>
                <w:rFonts w:asciiTheme="minorHAnsi" w:hAnsiTheme="minorHAnsi"/>
                <w:b/>
              </w:rPr>
              <w:t>5.1 S</w:t>
            </w:r>
            <w:r w:rsidR="003C1480">
              <w:rPr>
                <w:rFonts w:asciiTheme="minorHAnsi" w:hAnsiTheme="minorHAnsi"/>
                <w:b/>
              </w:rPr>
              <w:t>olving S</w:t>
            </w:r>
            <w:r w:rsidRPr="0044127B">
              <w:rPr>
                <w:rFonts w:asciiTheme="minorHAnsi" w:hAnsiTheme="minorHAnsi"/>
                <w:b/>
              </w:rPr>
              <w:t>ystems of Linear Equations by Graphing (23)</w:t>
            </w:r>
          </w:p>
          <w:p w14:paraId="3A4C1B95"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rPr>
              <w:t>Determine if an ordered pair is a solution of a system of equations in two variables</w:t>
            </w:r>
          </w:p>
          <w:p w14:paraId="14CAF69A"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rPr>
              <w:t>Solve a system of linear equations by graphing</w:t>
            </w:r>
          </w:p>
        </w:tc>
        <w:tc>
          <w:tcPr>
            <w:tcW w:w="1345" w:type="dxa"/>
            <w:gridSpan w:val="2"/>
            <w:shd w:val="clear" w:color="auto" w:fill="auto"/>
          </w:tcPr>
          <w:p w14:paraId="496332C2"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A-REI.C.6</w:t>
            </w:r>
          </w:p>
          <w:p w14:paraId="7D9F1AE2" w14:textId="77777777" w:rsidR="001520CC" w:rsidRPr="0044127B" w:rsidRDefault="001520CC" w:rsidP="00CA6DF4">
            <w:pPr>
              <w:spacing w:after="0" w:line="240" w:lineRule="auto"/>
              <w:jc w:val="center"/>
              <w:rPr>
                <w:rFonts w:asciiTheme="minorHAnsi" w:hAnsiTheme="minorHAnsi"/>
              </w:rPr>
            </w:pPr>
          </w:p>
        </w:tc>
      </w:tr>
      <w:tr w:rsidR="001520CC" w:rsidRPr="0044127B" w14:paraId="0DB27ABB" w14:textId="77777777" w:rsidTr="00A421AC">
        <w:trPr>
          <w:trHeight w:val="607"/>
        </w:trPr>
        <w:tc>
          <w:tcPr>
            <w:tcW w:w="8005" w:type="dxa"/>
            <w:shd w:val="clear" w:color="auto" w:fill="auto"/>
          </w:tcPr>
          <w:p w14:paraId="6D6D1AE0" w14:textId="77777777" w:rsidR="001520CC" w:rsidRPr="0044127B" w:rsidRDefault="001520CC" w:rsidP="00CA6DF4">
            <w:pPr>
              <w:spacing w:after="0" w:line="240" w:lineRule="auto"/>
              <w:rPr>
                <w:rFonts w:asciiTheme="minorHAnsi" w:hAnsiTheme="minorHAnsi"/>
              </w:rPr>
            </w:pPr>
            <w:r w:rsidRPr="0044127B">
              <w:rPr>
                <w:rFonts w:asciiTheme="minorHAnsi" w:hAnsiTheme="minorHAnsi"/>
                <w:b/>
              </w:rPr>
              <w:t>5.2 S</w:t>
            </w:r>
            <w:r w:rsidR="003C1480">
              <w:rPr>
                <w:rFonts w:asciiTheme="minorHAnsi" w:hAnsiTheme="minorHAnsi"/>
                <w:b/>
              </w:rPr>
              <w:t>olving S</w:t>
            </w:r>
            <w:r w:rsidRPr="0044127B">
              <w:rPr>
                <w:rFonts w:asciiTheme="minorHAnsi" w:hAnsiTheme="minorHAnsi"/>
                <w:b/>
              </w:rPr>
              <w:t>ystems of Linear Equations by Substitution (20)</w:t>
            </w:r>
          </w:p>
          <w:p w14:paraId="0DACEF6D" w14:textId="77777777" w:rsidR="001520CC" w:rsidRPr="0044127B" w:rsidRDefault="001520CC" w:rsidP="00CA6DF4">
            <w:pPr>
              <w:spacing w:after="0" w:line="240" w:lineRule="auto"/>
              <w:rPr>
                <w:rFonts w:asciiTheme="minorHAnsi" w:hAnsiTheme="minorHAnsi"/>
              </w:rPr>
            </w:pPr>
            <w:r w:rsidRPr="0044127B">
              <w:rPr>
                <w:rFonts w:asciiTheme="minorHAnsi" w:hAnsiTheme="minorHAnsi"/>
              </w:rPr>
              <w:t>Use the substitution method to solve a system of linear equations</w:t>
            </w:r>
          </w:p>
        </w:tc>
        <w:tc>
          <w:tcPr>
            <w:tcW w:w="1345" w:type="dxa"/>
            <w:gridSpan w:val="2"/>
            <w:shd w:val="clear" w:color="auto" w:fill="auto"/>
          </w:tcPr>
          <w:p w14:paraId="3E69D960"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A-REI.C.6</w:t>
            </w:r>
          </w:p>
          <w:p w14:paraId="7DC51B3A" w14:textId="77777777" w:rsidR="001520CC" w:rsidRPr="0044127B" w:rsidRDefault="001520CC" w:rsidP="00CA6DF4">
            <w:pPr>
              <w:spacing w:after="0" w:line="240" w:lineRule="auto"/>
              <w:jc w:val="center"/>
              <w:rPr>
                <w:rFonts w:asciiTheme="minorHAnsi" w:hAnsiTheme="minorHAnsi"/>
              </w:rPr>
            </w:pPr>
          </w:p>
        </w:tc>
      </w:tr>
      <w:tr w:rsidR="001520CC" w:rsidRPr="0044127B" w14:paraId="753940BE" w14:textId="77777777" w:rsidTr="00A421AC">
        <w:trPr>
          <w:trHeight w:val="625"/>
        </w:trPr>
        <w:tc>
          <w:tcPr>
            <w:tcW w:w="8005" w:type="dxa"/>
            <w:shd w:val="clear" w:color="auto" w:fill="auto"/>
          </w:tcPr>
          <w:p w14:paraId="131B18C0" w14:textId="77777777" w:rsidR="001520CC" w:rsidRPr="0044127B" w:rsidRDefault="001520CC" w:rsidP="00CA6DF4">
            <w:pPr>
              <w:spacing w:after="0" w:line="240" w:lineRule="auto"/>
              <w:rPr>
                <w:rFonts w:asciiTheme="minorHAnsi" w:hAnsiTheme="minorHAnsi"/>
              </w:rPr>
            </w:pPr>
            <w:r w:rsidRPr="0044127B">
              <w:rPr>
                <w:rFonts w:asciiTheme="minorHAnsi" w:hAnsiTheme="minorHAnsi"/>
                <w:b/>
              </w:rPr>
              <w:t xml:space="preserve">5.3 </w:t>
            </w:r>
            <w:r w:rsidR="003C1480">
              <w:rPr>
                <w:rFonts w:asciiTheme="minorHAnsi" w:hAnsiTheme="minorHAnsi"/>
                <w:b/>
              </w:rPr>
              <w:t xml:space="preserve">Solving </w:t>
            </w:r>
            <w:r w:rsidRPr="0044127B">
              <w:rPr>
                <w:rFonts w:asciiTheme="minorHAnsi" w:hAnsiTheme="minorHAnsi"/>
                <w:b/>
              </w:rPr>
              <w:t xml:space="preserve">Systems of Linear Equations by </w:t>
            </w:r>
            <w:r w:rsidR="003C1480">
              <w:rPr>
                <w:rFonts w:asciiTheme="minorHAnsi" w:hAnsiTheme="minorHAnsi"/>
                <w:b/>
              </w:rPr>
              <w:t>Elimination</w:t>
            </w:r>
            <w:r w:rsidRPr="0044127B">
              <w:rPr>
                <w:rFonts w:asciiTheme="minorHAnsi" w:hAnsiTheme="minorHAnsi"/>
                <w:b/>
              </w:rPr>
              <w:t xml:space="preserve"> (23)</w:t>
            </w:r>
          </w:p>
          <w:p w14:paraId="119135CD" w14:textId="77777777" w:rsidR="001520CC" w:rsidRPr="0044127B" w:rsidRDefault="001520CC" w:rsidP="00CA6DF4">
            <w:pPr>
              <w:spacing w:after="0" w:line="240" w:lineRule="auto"/>
              <w:rPr>
                <w:rFonts w:asciiTheme="minorHAnsi" w:hAnsiTheme="minorHAnsi"/>
              </w:rPr>
            </w:pPr>
            <w:r w:rsidRPr="0044127B">
              <w:rPr>
                <w:rFonts w:asciiTheme="minorHAnsi" w:hAnsiTheme="minorHAnsi"/>
              </w:rPr>
              <w:t>Use the addition method to solve a system of linear equations</w:t>
            </w:r>
          </w:p>
        </w:tc>
        <w:tc>
          <w:tcPr>
            <w:tcW w:w="1345" w:type="dxa"/>
            <w:gridSpan w:val="2"/>
            <w:shd w:val="clear" w:color="auto" w:fill="auto"/>
          </w:tcPr>
          <w:p w14:paraId="0AC9A7DB"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A-REI.C.6</w:t>
            </w:r>
          </w:p>
        </w:tc>
      </w:tr>
      <w:tr w:rsidR="001520CC" w:rsidRPr="0044127B" w14:paraId="7F39EC02" w14:textId="77777777" w:rsidTr="00A421AC">
        <w:trPr>
          <w:trHeight w:val="1066"/>
        </w:trPr>
        <w:tc>
          <w:tcPr>
            <w:tcW w:w="8005" w:type="dxa"/>
            <w:shd w:val="clear" w:color="auto" w:fill="auto"/>
          </w:tcPr>
          <w:p w14:paraId="30759E1A" w14:textId="77777777" w:rsidR="001520CC" w:rsidRPr="0044127B" w:rsidRDefault="001520CC" w:rsidP="00CA6DF4">
            <w:pPr>
              <w:spacing w:after="0" w:line="240" w:lineRule="auto"/>
              <w:rPr>
                <w:rFonts w:asciiTheme="minorHAnsi" w:hAnsiTheme="minorHAnsi"/>
              </w:rPr>
            </w:pPr>
            <w:r w:rsidRPr="0044127B">
              <w:rPr>
                <w:rFonts w:asciiTheme="minorHAnsi" w:hAnsiTheme="minorHAnsi"/>
                <w:b/>
              </w:rPr>
              <w:lastRenderedPageBreak/>
              <w:t>5.4 Systems of Linear Equations and Problem Solving (22)</w:t>
            </w:r>
          </w:p>
          <w:p w14:paraId="2B3F26A2" w14:textId="77777777" w:rsidR="001520CC" w:rsidRPr="0044127B" w:rsidRDefault="001520CC" w:rsidP="00CA6DF4">
            <w:pPr>
              <w:spacing w:after="0" w:line="240" w:lineRule="auto"/>
              <w:rPr>
                <w:rFonts w:asciiTheme="minorHAnsi" w:hAnsiTheme="minorHAnsi"/>
              </w:rPr>
            </w:pPr>
            <w:r w:rsidRPr="0044127B">
              <w:rPr>
                <w:rFonts w:asciiTheme="minorHAnsi" w:hAnsiTheme="minorHAnsi"/>
              </w:rPr>
              <w:t>Choose a solution that satisfies the given conditions</w:t>
            </w:r>
          </w:p>
          <w:p w14:paraId="30B9F0DD"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rPr>
              <w:t>Write a system of equations to describe a situation</w:t>
            </w:r>
          </w:p>
          <w:p w14:paraId="685A2A38" w14:textId="77777777" w:rsidR="001520CC" w:rsidRPr="0044127B" w:rsidRDefault="001520CC" w:rsidP="00CA6DF4">
            <w:pPr>
              <w:spacing w:after="0" w:line="240" w:lineRule="auto"/>
              <w:rPr>
                <w:rFonts w:asciiTheme="minorHAnsi" w:hAnsiTheme="minorHAnsi"/>
              </w:rPr>
            </w:pPr>
            <w:r w:rsidRPr="0044127B">
              <w:rPr>
                <w:rFonts w:asciiTheme="minorHAnsi" w:hAnsiTheme="minorHAnsi"/>
              </w:rPr>
              <w:t>Use a system of equations to solve problems</w:t>
            </w:r>
          </w:p>
        </w:tc>
        <w:tc>
          <w:tcPr>
            <w:tcW w:w="1345" w:type="dxa"/>
            <w:gridSpan w:val="2"/>
            <w:shd w:val="clear" w:color="auto" w:fill="auto"/>
          </w:tcPr>
          <w:p w14:paraId="6612A1AC"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A-REI.C.6</w:t>
            </w:r>
          </w:p>
          <w:p w14:paraId="73D142EF"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A-CED.A.2</w:t>
            </w:r>
          </w:p>
          <w:p w14:paraId="3E01C9E7"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A-CED.A.3</w:t>
            </w:r>
          </w:p>
          <w:p w14:paraId="65AB7F27" w14:textId="77777777" w:rsidR="001520CC" w:rsidRPr="0044127B" w:rsidRDefault="001520CC" w:rsidP="00CA6DF4">
            <w:pPr>
              <w:spacing w:after="0" w:line="240" w:lineRule="auto"/>
              <w:jc w:val="center"/>
              <w:rPr>
                <w:rFonts w:asciiTheme="minorHAnsi" w:hAnsiTheme="minorHAnsi"/>
              </w:rPr>
            </w:pPr>
          </w:p>
        </w:tc>
      </w:tr>
      <w:tr w:rsidR="001520CC" w:rsidRPr="0044127B" w14:paraId="48409E1C" w14:textId="77777777" w:rsidTr="00A421AC">
        <w:trPr>
          <w:trHeight w:val="895"/>
        </w:trPr>
        <w:tc>
          <w:tcPr>
            <w:tcW w:w="8005" w:type="dxa"/>
            <w:shd w:val="clear" w:color="auto" w:fill="auto"/>
          </w:tcPr>
          <w:p w14:paraId="6C1FF7B1" w14:textId="77777777" w:rsidR="001520CC" w:rsidRPr="0044127B" w:rsidRDefault="001520CC" w:rsidP="00CA6DF4">
            <w:pPr>
              <w:spacing w:after="0" w:line="240" w:lineRule="auto"/>
              <w:rPr>
                <w:rFonts w:asciiTheme="minorHAnsi" w:hAnsiTheme="minorHAnsi"/>
              </w:rPr>
            </w:pPr>
            <w:r w:rsidRPr="0044127B">
              <w:rPr>
                <w:rFonts w:asciiTheme="minorHAnsi" w:hAnsiTheme="minorHAnsi"/>
                <w:b/>
              </w:rPr>
              <w:t>5.5 Systems of Linear Inequalities (16)</w:t>
            </w:r>
          </w:p>
          <w:p w14:paraId="216E41F4"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rPr>
              <w:t>Solve systems of linear inequalities</w:t>
            </w:r>
          </w:p>
          <w:p w14:paraId="1DE502D6"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rPr>
              <w:t>Use mathematical models involving linear inequalities</w:t>
            </w:r>
          </w:p>
        </w:tc>
        <w:tc>
          <w:tcPr>
            <w:tcW w:w="1345" w:type="dxa"/>
            <w:gridSpan w:val="2"/>
            <w:shd w:val="clear" w:color="auto" w:fill="auto"/>
          </w:tcPr>
          <w:p w14:paraId="75AA935F"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A-REI.C.6</w:t>
            </w:r>
          </w:p>
          <w:p w14:paraId="2BE4963A"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A-CED.A.3</w:t>
            </w:r>
          </w:p>
          <w:p w14:paraId="7B640C81" w14:textId="77777777" w:rsidR="001520CC" w:rsidRPr="0044127B" w:rsidRDefault="001520CC" w:rsidP="00CA6DF4">
            <w:pPr>
              <w:spacing w:after="0" w:line="240" w:lineRule="auto"/>
              <w:jc w:val="center"/>
              <w:rPr>
                <w:rFonts w:asciiTheme="minorHAnsi" w:hAnsiTheme="minorHAnsi"/>
              </w:rPr>
            </w:pPr>
          </w:p>
        </w:tc>
      </w:tr>
      <w:tr w:rsidR="001520CC" w:rsidRPr="0044127B" w14:paraId="4EE17E25" w14:textId="77777777" w:rsidTr="00A421AC">
        <w:trPr>
          <w:trHeight w:val="1705"/>
        </w:trPr>
        <w:tc>
          <w:tcPr>
            <w:tcW w:w="8005" w:type="dxa"/>
            <w:shd w:val="clear" w:color="auto" w:fill="auto"/>
          </w:tcPr>
          <w:p w14:paraId="71FE6BB7" w14:textId="77777777" w:rsidR="001520CC" w:rsidRPr="0044127B" w:rsidRDefault="001520CC" w:rsidP="00CA6DF4">
            <w:pPr>
              <w:spacing w:after="0" w:line="240" w:lineRule="auto"/>
              <w:rPr>
                <w:rFonts w:asciiTheme="minorHAnsi" w:hAnsiTheme="minorHAnsi"/>
              </w:rPr>
            </w:pPr>
            <w:r w:rsidRPr="0044127B">
              <w:rPr>
                <w:rFonts w:asciiTheme="minorHAnsi" w:hAnsiTheme="minorHAnsi"/>
                <w:b/>
              </w:rPr>
              <w:t xml:space="preserve">5.7 Mean, Median, </w:t>
            </w:r>
            <w:r w:rsidR="003C1480">
              <w:rPr>
                <w:rFonts w:asciiTheme="minorHAnsi" w:hAnsiTheme="minorHAnsi"/>
                <w:b/>
              </w:rPr>
              <w:t xml:space="preserve">and </w:t>
            </w:r>
            <w:r w:rsidRPr="0044127B">
              <w:rPr>
                <w:rFonts w:asciiTheme="minorHAnsi" w:hAnsiTheme="minorHAnsi"/>
                <w:b/>
              </w:rPr>
              <w:t>Mode (1</w:t>
            </w:r>
            <w:r w:rsidR="003C1480">
              <w:rPr>
                <w:rFonts w:asciiTheme="minorHAnsi" w:hAnsiTheme="minorHAnsi"/>
                <w:b/>
              </w:rPr>
              <w:t>7</w:t>
            </w:r>
            <w:r w:rsidRPr="0044127B">
              <w:rPr>
                <w:rFonts w:asciiTheme="minorHAnsi" w:hAnsiTheme="minorHAnsi"/>
                <w:b/>
              </w:rPr>
              <w:t>)</w:t>
            </w:r>
          </w:p>
          <w:p w14:paraId="487739A0"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rPr>
              <w:t>Calculate mean, median, and mode</w:t>
            </w:r>
          </w:p>
          <w:p w14:paraId="20EA8991" w14:textId="77777777" w:rsidR="001520CC" w:rsidRPr="0044127B" w:rsidRDefault="001520CC" w:rsidP="00CA6DF4">
            <w:pPr>
              <w:tabs>
                <w:tab w:val="left" w:pos="7110"/>
              </w:tabs>
              <w:spacing w:after="0" w:line="240" w:lineRule="auto"/>
              <w:rPr>
                <w:rFonts w:asciiTheme="minorHAnsi" w:hAnsiTheme="minorHAnsi"/>
                <w:b/>
              </w:rPr>
            </w:pPr>
            <w:r w:rsidRPr="0044127B">
              <w:rPr>
                <w:rFonts w:asciiTheme="minorHAnsi" w:hAnsiTheme="minorHAnsi"/>
              </w:rPr>
              <w:t>Determine effects of linear transformations of data</w:t>
            </w:r>
          </w:p>
          <w:p w14:paraId="60AC3C5E" w14:textId="77777777" w:rsidR="001520CC" w:rsidRPr="0044127B" w:rsidRDefault="001520CC" w:rsidP="00CA6DF4">
            <w:pPr>
              <w:tabs>
                <w:tab w:val="left" w:pos="7110"/>
              </w:tabs>
              <w:spacing w:after="0" w:line="240" w:lineRule="auto"/>
              <w:rPr>
                <w:rFonts w:asciiTheme="minorHAnsi" w:hAnsiTheme="minorHAnsi"/>
              </w:rPr>
            </w:pPr>
            <w:r w:rsidRPr="0044127B">
              <w:rPr>
                <w:rFonts w:asciiTheme="minorHAnsi" w:hAnsiTheme="minorHAnsi"/>
              </w:rPr>
              <w:t>Work with box plots</w:t>
            </w:r>
          </w:p>
          <w:p w14:paraId="4A94C0EF" w14:textId="77777777" w:rsidR="001520CC" w:rsidRPr="0044127B" w:rsidRDefault="001520CC" w:rsidP="00CA6DF4">
            <w:pPr>
              <w:tabs>
                <w:tab w:val="left" w:pos="7110"/>
              </w:tabs>
              <w:spacing w:after="0" w:line="240" w:lineRule="auto"/>
              <w:rPr>
                <w:rFonts w:asciiTheme="minorHAnsi" w:hAnsiTheme="minorHAnsi"/>
              </w:rPr>
            </w:pPr>
            <w:r w:rsidRPr="0044127B">
              <w:rPr>
                <w:rFonts w:asciiTheme="minorHAnsi" w:hAnsiTheme="minorHAnsi"/>
              </w:rPr>
              <w:t>Use box plots to discuss and compare data sets</w:t>
            </w:r>
          </w:p>
          <w:p w14:paraId="47BA620C"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rPr>
              <w:t>Determine the median, first and third quartiles, and interquartile range of a data set</w:t>
            </w:r>
          </w:p>
          <w:p w14:paraId="54503C4D"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rPr>
              <w:t>Work with measures of central tendency</w:t>
            </w:r>
          </w:p>
        </w:tc>
        <w:tc>
          <w:tcPr>
            <w:tcW w:w="1345" w:type="dxa"/>
            <w:gridSpan w:val="2"/>
            <w:shd w:val="clear" w:color="auto" w:fill="auto"/>
          </w:tcPr>
          <w:p w14:paraId="25263CED"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S-ID.A.1</w:t>
            </w:r>
          </w:p>
          <w:p w14:paraId="46FC199A"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S-ID.A.2</w:t>
            </w:r>
          </w:p>
          <w:p w14:paraId="506F0A0D" w14:textId="77777777" w:rsidR="001520CC" w:rsidRPr="0044127B" w:rsidRDefault="001520CC" w:rsidP="00CA6DF4">
            <w:pPr>
              <w:spacing w:after="0" w:line="240" w:lineRule="auto"/>
              <w:jc w:val="center"/>
              <w:rPr>
                <w:rFonts w:asciiTheme="minorHAnsi" w:hAnsiTheme="minorHAnsi"/>
              </w:rPr>
            </w:pPr>
            <w:r w:rsidRPr="0044127B">
              <w:rPr>
                <w:rFonts w:asciiTheme="minorHAnsi" w:hAnsiTheme="minorHAnsi"/>
              </w:rPr>
              <w:t>S-ID.A.3</w:t>
            </w:r>
          </w:p>
        </w:tc>
      </w:tr>
      <w:tr w:rsidR="001520CC" w:rsidRPr="0044127B" w14:paraId="0DA60E97" w14:textId="77777777" w:rsidTr="00E8117C">
        <w:tblPrEx>
          <w:tblLook w:val="04A0" w:firstRow="1" w:lastRow="0" w:firstColumn="1" w:lastColumn="0" w:noHBand="0" w:noVBand="1"/>
        </w:tblPrEx>
        <w:trPr>
          <w:trHeight w:val="220"/>
        </w:trPr>
        <w:tc>
          <w:tcPr>
            <w:tcW w:w="8005" w:type="dxa"/>
            <w:shd w:val="clear" w:color="auto" w:fill="FFE599" w:themeFill="accent4" w:themeFillTint="66"/>
          </w:tcPr>
          <w:p w14:paraId="3BB14116" w14:textId="77777777" w:rsidR="001520CC" w:rsidRPr="0044127B" w:rsidRDefault="002E661F" w:rsidP="00CA6DF4">
            <w:pPr>
              <w:spacing w:after="0" w:line="240" w:lineRule="auto"/>
              <w:rPr>
                <w:rFonts w:asciiTheme="minorHAnsi" w:hAnsiTheme="minorHAnsi"/>
                <w:b/>
              </w:rPr>
            </w:pPr>
            <w:r w:rsidRPr="0044127B">
              <w:rPr>
                <w:rFonts w:asciiTheme="minorHAnsi" w:hAnsiTheme="minorHAnsi"/>
              </w:rPr>
              <w:br w:type="page"/>
            </w:r>
            <w:r w:rsidR="001520CC" w:rsidRPr="0044127B">
              <w:rPr>
                <w:rFonts w:asciiTheme="minorHAnsi" w:hAnsiTheme="minorHAnsi"/>
                <w:b/>
              </w:rPr>
              <w:t>CHAPTER 6:  Exponents and Polynomials</w:t>
            </w:r>
          </w:p>
        </w:tc>
        <w:tc>
          <w:tcPr>
            <w:tcW w:w="1345" w:type="dxa"/>
            <w:gridSpan w:val="2"/>
            <w:shd w:val="clear" w:color="auto" w:fill="FFE599" w:themeFill="accent4" w:themeFillTint="66"/>
          </w:tcPr>
          <w:p w14:paraId="1A1AB532" w14:textId="77777777" w:rsidR="001520CC" w:rsidRPr="0044127B" w:rsidRDefault="001520CC" w:rsidP="00CA6DF4">
            <w:pPr>
              <w:spacing w:after="0" w:line="240" w:lineRule="auto"/>
              <w:rPr>
                <w:rFonts w:asciiTheme="minorHAnsi" w:hAnsiTheme="minorHAnsi"/>
                <w:b/>
              </w:rPr>
            </w:pPr>
            <w:r w:rsidRPr="00E8117C">
              <w:rPr>
                <w:rFonts w:asciiTheme="minorHAnsi" w:hAnsiTheme="minorHAnsi"/>
                <w:b/>
                <w:color w:val="FFE599" w:themeColor="accent4" w:themeTint="66"/>
              </w:rPr>
              <w:t>No data</w:t>
            </w:r>
          </w:p>
        </w:tc>
      </w:tr>
      <w:tr w:rsidR="002E661F" w:rsidRPr="0044127B" w14:paraId="45226786" w14:textId="77777777" w:rsidTr="00A421AC">
        <w:tblPrEx>
          <w:tblLook w:val="04A0" w:firstRow="1" w:lastRow="0" w:firstColumn="1" w:lastColumn="0" w:noHBand="0" w:noVBand="1"/>
        </w:tblPrEx>
        <w:trPr>
          <w:trHeight w:val="598"/>
        </w:trPr>
        <w:tc>
          <w:tcPr>
            <w:tcW w:w="8005" w:type="dxa"/>
            <w:shd w:val="clear" w:color="auto" w:fill="auto"/>
          </w:tcPr>
          <w:p w14:paraId="368A7F03" w14:textId="77777777" w:rsidR="002E661F" w:rsidRPr="0044127B" w:rsidRDefault="002E661F" w:rsidP="00CA6DF4">
            <w:pPr>
              <w:spacing w:after="0" w:line="240" w:lineRule="auto"/>
              <w:rPr>
                <w:rFonts w:asciiTheme="minorHAnsi" w:hAnsiTheme="minorHAnsi"/>
              </w:rPr>
            </w:pPr>
            <w:r w:rsidRPr="0044127B">
              <w:rPr>
                <w:rFonts w:asciiTheme="minorHAnsi" w:hAnsiTheme="minorHAnsi"/>
                <w:b/>
              </w:rPr>
              <w:t>6.1 Exponents (39)</w:t>
            </w:r>
          </w:p>
          <w:p w14:paraId="7A376CDB"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Evaluate exponential expressions</w:t>
            </w:r>
          </w:p>
          <w:p w14:paraId="3B57F470"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Use the product rule for exponents</w:t>
            </w:r>
          </w:p>
          <w:p w14:paraId="38492F4D"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Use the power rules for products and quotients</w:t>
            </w:r>
          </w:p>
          <w:p w14:paraId="6AA862CE"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Use the quotient rule for exponents, and define a number raised to the 0 power</w:t>
            </w:r>
          </w:p>
          <w:p w14:paraId="58E35DC3"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Decide which rule(s) to use to simplify an expression</w:t>
            </w:r>
          </w:p>
        </w:tc>
        <w:tc>
          <w:tcPr>
            <w:tcW w:w="1345" w:type="dxa"/>
            <w:gridSpan w:val="2"/>
            <w:shd w:val="clear" w:color="auto" w:fill="auto"/>
          </w:tcPr>
          <w:p w14:paraId="2590F562"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8.EE.A.1</w:t>
            </w:r>
          </w:p>
        </w:tc>
      </w:tr>
      <w:tr w:rsidR="002E661F" w:rsidRPr="0044127B" w14:paraId="1FD75153" w14:textId="77777777" w:rsidTr="00A421AC">
        <w:tblPrEx>
          <w:tblLook w:val="04A0" w:firstRow="1" w:lastRow="0" w:firstColumn="1" w:lastColumn="0" w:noHBand="0" w:noVBand="1"/>
        </w:tblPrEx>
        <w:trPr>
          <w:trHeight w:val="1705"/>
        </w:trPr>
        <w:tc>
          <w:tcPr>
            <w:tcW w:w="8005" w:type="dxa"/>
            <w:shd w:val="clear" w:color="auto" w:fill="auto"/>
          </w:tcPr>
          <w:p w14:paraId="53EA5EFD" w14:textId="77777777" w:rsidR="002E661F" w:rsidRPr="0044127B" w:rsidRDefault="002E661F" w:rsidP="00CA6DF4">
            <w:pPr>
              <w:spacing w:after="0" w:line="240" w:lineRule="auto"/>
              <w:rPr>
                <w:rFonts w:asciiTheme="minorHAnsi" w:hAnsiTheme="minorHAnsi"/>
              </w:rPr>
            </w:pPr>
            <w:r w:rsidRPr="0044127B">
              <w:rPr>
                <w:rFonts w:asciiTheme="minorHAnsi" w:hAnsiTheme="minorHAnsi"/>
                <w:b/>
              </w:rPr>
              <w:t>6.2 Adding and Subtracting Polynomials (45)</w:t>
            </w:r>
          </w:p>
          <w:p w14:paraId="614AEB8C"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Vocabulary and Readiness Check</w:t>
            </w:r>
          </w:p>
          <w:p w14:paraId="123B3952"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Define polynomial, monomial, binomial, trinomial, and degree</w:t>
            </w:r>
          </w:p>
          <w:p w14:paraId="0512C201"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Find the value of a polynomial given replacement values for the variables</w:t>
            </w:r>
          </w:p>
          <w:p w14:paraId="3BA95138"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Simplify a polynomial by combining like terms</w:t>
            </w:r>
          </w:p>
          <w:p w14:paraId="699D954D"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Add and subtract polynomials</w:t>
            </w:r>
          </w:p>
        </w:tc>
        <w:tc>
          <w:tcPr>
            <w:tcW w:w="1345" w:type="dxa"/>
            <w:gridSpan w:val="2"/>
            <w:shd w:val="clear" w:color="auto" w:fill="auto"/>
          </w:tcPr>
          <w:p w14:paraId="5D75A182"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A-SSE.A.1a</w:t>
            </w:r>
          </w:p>
          <w:p w14:paraId="04C1DFB5"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A-APR.A.1</w:t>
            </w:r>
          </w:p>
          <w:p w14:paraId="1CAFD050"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 xml:space="preserve"> </w:t>
            </w:r>
          </w:p>
        </w:tc>
      </w:tr>
      <w:tr w:rsidR="002E661F" w:rsidRPr="0044127B" w14:paraId="2C4E97CF" w14:textId="77777777" w:rsidTr="00A421AC">
        <w:tblPrEx>
          <w:tblLook w:val="04A0" w:firstRow="1" w:lastRow="0" w:firstColumn="1" w:lastColumn="0" w:noHBand="0" w:noVBand="1"/>
        </w:tblPrEx>
        <w:trPr>
          <w:trHeight w:val="580"/>
        </w:trPr>
        <w:tc>
          <w:tcPr>
            <w:tcW w:w="8005" w:type="dxa"/>
            <w:shd w:val="clear" w:color="auto" w:fill="auto"/>
          </w:tcPr>
          <w:p w14:paraId="2257A2D6" w14:textId="77777777" w:rsidR="002E661F" w:rsidRPr="0044127B" w:rsidRDefault="002E661F" w:rsidP="00CA6DF4">
            <w:pPr>
              <w:spacing w:after="0" w:line="240" w:lineRule="auto"/>
              <w:rPr>
                <w:rFonts w:asciiTheme="minorHAnsi" w:hAnsiTheme="minorHAnsi"/>
              </w:rPr>
            </w:pPr>
            <w:r w:rsidRPr="0044127B">
              <w:rPr>
                <w:rFonts w:asciiTheme="minorHAnsi" w:hAnsiTheme="minorHAnsi"/>
                <w:b/>
              </w:rPr>
              <w:t>6.3 Multiplying Polynomials (41)</w:t>
            </w:r>
          </w:p>
          <w:p w14:paraId="170EC2BD"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Use the distributive property to multiply polynomials</w:t>
            </w:r>
          </w:p>
        </w:tc>
        <w:tc>
          <w:tcPr>
            <w:tcW w:w="1345" w:type="dxa"/>
            <w:gridSpan w:val="2"/>
            <w:shd w:val="clear" w:color="auto" w:fill="auto"/>
          </w:tcPr>
          <w:p w14:paraId="2C517BB7"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A-APR.A.1</w:t>
            </w:r>
          </w:p>
          <w:p w14:paraId="4D03F804" w14:textId="77777777" w:rsidR="002E661F" w:rsidRPr="0044127B" w:rsidRDefault="002E661F" w:rsidP="00CA6DF4">
            <w:pPr>
              <w:spacing w:after="0" w:line="240" w:lineRule="auto"/>
              <w:jc w:val="center"/>
              <w:rPr>
                <w:rFonts w:asciiTheme="minorHAnsi" w:hAnsiTheme="minorHAnsi"/>
              </w:rPr>
            </w:pPr>
          </w:p>
        </w:tc>
      </w:tr>
      <w:tr w:rsidR="002E661F" w:rsidRPr="0044127B" w14:paraId="2B725642" w14:textId="77777777" w:rsidTr="00A421AC">
        <w:tblPrEx>
          <w:tblLook w:val="04A0" w:firstRow="1" w:lastRow="0" w:firstColumn="1" w:lastColumn="0" w:noHBand="0" w:noVBand="1"/>
        </w:tblPrEx>
        <w:trPr>
          <w:trHeight w:val="868"/>
        </w:trPr>
        <w:tc>
          <w:tcPr>
            <w:tcW w:w="8005" w:type="dxa"/>
            <w:shd w:val="clear" w:color="auto" w:fill="auto"/>
          </w:tcPr>
          <w:p w14:paraId="5E229852" w14:textId="77777777" w:rsidR="002E661F" w:rsidRPr="0044127B" w:rsidRDefault="002E661F" w:rsidP="00CA6DF4">
            <w:pPr>
              <w:spacing w:after="0" w:line="240" w:lineRule="auto"/>
              <w:rPr>
                <w:rFonts w:asciiTheme="minorHAnsi" w:hAnsiTheme="minorHAnsi"/>
              </w:rPr>
            </w:pPr>
            <w:r w:rsidRPr="0044127B">
              <w:rPr>
                <w:rFonts w:asciiTheme="minorHAnsi" w:hAnsiTheme="minorHAnsi"/>
                <w:b/>
              </w:rPr>
              <w:t>6.4 Special Products (28)</w:t>
            </w:r>
          </w:p>
          <w:p w14:paraId="703A5D80"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Square a binomial</w:t>
            </w:r>
          </w:p>
          <w:p w14:paraId="0A21DDEE"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Multiply the sum and difference of two terms</w:t>
            </w:r>
          </w:p>
        </w:tc>
        <w:tc>
          <w:tcPr>
            <w:tcW w:w="1345" w:type="dxa"/>
            <w:gridSpan w:val="2"/>
            <w:shd w:val="clear" w:color="auto" w:fill="auto"/>
          </w:tcPr>
          <w:p w14:paraId="504BB2A0"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A-APR.A.1</w:t>
            </w:r>
          </w:p>
          <w:p w14:paraId="031082B0"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A-SSE.A.2</w:t>
            </w:r>
          </w:p>
        </w:tc>
      </w:tr>
      <w:tr w:rsidR="002E661F" w:rsidRPr="0044127B" w14:paraId="15ADFA00" w14:textId="77777777" w:rsidTr="00A421AC">
        <w:tblPrEx>
          <w:tblLook w:val="04A0" w:firstRow="1" w:lastRow="0" w:firstColumn="1" w:lastColumn="0" w:noHBand="0" w:noVBand="1"/>
        </w:tblPrEx>
        <w:trPr>
          <w:trHeight w:val="1075"/>
        </w:trPr>
        <w:tc>
          <w:tcPr>
            <w:tcW w:w="8005" w:type="dxa"/>
            <w:shd w:val="clear" w:color="auto" w:fill="auto"/>
          </w:tcPr>
          <w:p w14:paraId="5C63DDEC" w14:textId="77777777" w:rsidR="002E661F" w:rsidRPr="0044127B" w:rsidRDefault="002E661F" w:rsidP="00CA6DF4">
            <w:pPr>
              <w:spacing w:after="0" w:line="240" w:lineRule="auto"/>
              <w:rPr>
                <w:rFonts w:asciiTheme="minorHAnsi" w:hAnsiTheme="minorHAnsi"/>
              </w:rPr>
            </w:pPr>
            <w:r w:rsidRPr="0044127B">
              <w:rPr>
                <w:rFonts w:asciiTheme="minorHAnsi" w:hAnsiTheme="minorHAnsi"/>
                <w:b/>
              </w:rPr>
              <w:t>6.5 Negative Exponents (32)</w:t>
            </w:r>
          </w:p>
          <w:p w14:paraId="7E457D33"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Simplify expressions containing negative exponents</w:t>
            </w:r>
          </w:p>
          <w:p w14:paraId="4AE0FEE5"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Use all the rules and definitions for exponents to simplify exponential expressions</w:t>
            </w:r>
          </w:p>
        </w:tc>
        <w:tc>
          <w:tcPr>
            <w:tcW w:w="1345" w:type="dxa"/>
            <w:gridSpan w:val="2"/>
            <w:shd w:val="clear" w:color="auto" w:fill="auto"/>
          </w:tcPr>
          <w:p w14:paraId="349F6A4A"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8.EE.A.1</w:t>
            </w:r>
          </w:p>
          <w:p w14:paraId="62BD5D37"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8.EE.A.4</w:t>
            </w:r>
          </w:p>
        </w:tc>
      </w:tr>
      <w:tr w:rsidR="002E661F" w:rsidRPr="0044127B" w14:paraId="1A842AF5" w14:textId="77777777" w:rsidTr="00A421AC">
        <w:tblPrEx>
          <w:tblLook w:val="04A0" w:firstRow="1" w:lastRow="0" w:firstColumn="1" w:lastColumn="0" w:noHBand="0" w:noVBand="1"/>
        </w:tblPrEx>
        <w:trPr>
          <w:trHeight w:val="1066"/>
        </w:trPr>
        <w:tc>
          <w:tcPr>
            <w:tcW w:w="8005" w:type="dxa"/>
            <w:shd w:val="clear" w:color="auto" w:fill="auto"/>
          </w:tcPr>
          <w:p w14:paraId="4E5C7E82" w14:textId="77777777" w:rsidR="002E661F" w:rsidRPr="0044127B" w:rsidRDefault="002E661F" w:rsidP="00CA6DF4">
            <w:pPr>
              <w:spacing w:after="0" w:line="240" w:lineRule="auto"/>
              <w:rPr>
                <w:rFonts w:asciiTheme="minorHAnsi" w:hAnsiTheme="minorHAnsi"/>
              </w:rPr>
            </w:pPr>
            <w:r w:rsidRPr="0044127B">
              <w:rPr>
                <w:rFonts w:asciiTheme="minorHAnsi" w:hAnsiTheme="minorHAnsi"/>
                <w:b/>
              </w:rPr>
              <w:t>6.6 Graphing Exponential Functions</w:t>
            </w:r>
            <w:r w:rsidR="009706F9">
              <w:rPr>
                <w:rFonts w:asciiTheme="minorHAnsi" w:hAnsiTheme="minorHAnsi"/>
                <w:b/>
              </w:rPr>
              <w:t xml:space="preserve"> and Using the Compound Interest Formula</w:t>
            </w:r>
            <w:r w:rsidRPr="0044127B">
              <w:rPr>
                <w:rFonts w:asciiTheme="minorHAnsi" w:hAnsiTheme="minorHAnsi"/>
                <w:b/>
              </w:rPr>
              <w:t xml:space="preserve"> (30)</w:t>
            </w:r>
          </w:p>
          <w:p w14:paraId="4D6E1705"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Graph exponential functions</w:t>
            </w:r>
          </w:p>
          <w:p w14:paraId="1375F3D6"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Graph transformations of exponential functions</w:t>
            </w:r>
          </w:p>
          <w:p w14:paraId="2F180421"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Use the compound interest formula</w:t>
            </w:r>
          </w:p>
        </w:tc>
        <w:tc>
          <w:tcPr>
            <w:tcW w:w="1345" w:type="dxa"/>
            <w:gridSpan w:val="2"/>
            <w:shd w:val="clear" w:color="auto" w:fill="auto"/>
          </w:tcPr>
          <w:p w14:paraId="47631FFC"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F-BF.B.3</w:t>
            </w:r>
          </w:p>
          <w:p w14:paraId="40CED0A7"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F-LE.A.2</w:t>
            </w:r>
          </w:p>
          <w:p w14:paraId="592762CB"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F-IF-C.7e</w:t>
            </w:r>
          </w:p>
          <w:p w14:paraId="5705F490"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A-SSE.B.3c</w:t>
            </w:r>
          </w:p>
        </w:tc>
      </w:tr>
      <w:tr w:rsidR="002E661F" w:rsidRPr="0044127B" w14:paraId="28272906" w14:textId="77777777" w:rsidTr="00A421AC">
        <w:tblPrEx>
          <w:tblLook w:val="04A0" w:firstRow="1" w:lastRow="0" w:firstColumn="1" w:lastColumn="0" w:noHBand="0" w:noVBand="1"/>
        </w:tblPrEx>
        <w:trPr>
          <w:trHeight w:val="1075"/>
        </w:trPr>
        <w:tc>
          <w:tcPr>
            <w:tcW w:w="8005" w:type="dxa"/>
            <w:shd w:val="clear" w:color="auto" w:fill="auto"/>
          </w:tcPr>
          <w:p w14:paraId="5B70A908" w14:textId="77777777" w:rsidR="002E661F" w:rsidRPr="0044127B" w:rsidRDefault="002E661F" w:rsidP="00CA6DF4">
            <w:pPr>
              <w:spacing w:after="0" w:line="240" w:lineRule="auto"/>
              <w:rPr>
                <w:rFonts w:asciiTheme="minorHAnsi" w:hAnsiTheme="minorHAnsi"/>
              </w:rPr>
            </w:pPr>
            <w:r w:rsidRPr="0044127B">
              <w:rPr>
                <w:rFonts w:asciiTheme="minorHAnsi" w:hAnsiTheme="minorHAnsi"/>
                <w:b/>
              </w:rPr>
              <w:t>6.7 Exponential Growth and Decay Functions (1</w:t>
            </w:r>
            <w:r w:rsidR="0034434C">
              <w:rPr>
                <w:rFonts w:asciiTheme="minorHAnsi" w:hAnsiTheme="minorHAnsi"/>
                <w:b/>
              </w:rPr>
              <w:t>0</w:t>
            </w:r>
            <w:r w:rsidRPr="0044127B">
              <w:rPr>
                <w:rFonts w:asciiTheme="minorHAnsi" w:hAnsiTheme="minorHAnsi"/>
                <w:b/>
              </w:rPr>
              <w:t>)</w:t>
            </w:r>
          </w:p>
          <w:p w14:paraId="0C11824F"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Model exponential growth</w:t>
            </w:r>
          </w:p>
          <w:p w14:paraId="16C0C17B"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Model exponential decay</w:t>
            </w:r>
          </w:p>
          <w:p w14:paraId="7BCB48AC"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Model exponential decay with half-life</w:t>
            </w:r>
          </w:p>
        </w:tc>
        <w:tc>
          <w:tcPr>
            <w:tcW w:w="1345" w:type="dxa"/>
            <w:gridSpan w:val="2"/>
            <w:shd w:val="clear" w:color="auto" w:fill="auto"/>
          </w:tcPr>
          <w:p w14:paraId="40AFE924"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F-LE.A.1c</w:t>
            </w:r>
          </w:p>
          <w:p w14:paraId="378FF141"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A-SSE.A.1b</w:t>
            </w:r>
          </w:p>
        </w:tc>
      </w:tr>
      <w:tr w:rsidR="002E661F" w:rsidRPr="0044127B" w14:paraId="42900971" w14:textId="77777777" w:rsidTr="00A421AC">
        <w:tblPrEx>
          <w:tblLook w:val="04A0" w:firstRow="1" w:lastRow="0" w:firstColumn="1" w:lastColumn="0" w:noHBand="0" w:noVBand="1"/>
        </w:tblPrEx>
        <w:trPr>
          <w:trHeight w:val="1075"/>
        </w:trPr>
        <w:tc>
          <w:tcPr>
            <w:tcW w:w="8005" w:type="dxa"/>
            <w:shd w:val="clear" w:color="auto" w:fill="auto"/>
          </w:tcPr>
          <w:p w14:paraId="015D9FEE" w14:textId="77777777" w:rsidR="002E661F" w:rsidRPr="0044127B" w:rsidRDefault="002E661F" w:rsidP="00CA6DF4">
            <w:pPr>
              <w:spacing w:after="0" w:line="240" w:lineRule="auto"/>
              <w:rPr>
                <w:rFonts w:asciiTheme="minorHAnsi" w:hAnsiTheme="minorHAnsi"/>
              </w:rPr>
            </w:pPr>
            <w:r w:rsidRPr="0044127B">
              <w:rPr>
                <w:rFonts w:asciiTheme="minorHAnsi" w:hAnsiTheme="minorHAnsi"/>
                <w:b/>
              </w:rPr>
              <w:lastRenderedPageBreak/>
              <w:t>A.F Arithmetic and Geometric Sequences (2</w:t>
            </w:r>
            <w:r w:rsidR="0034434C">
              <w:rPr>
                <w:rFonts w:asciiTheme="minorHAnsi" w:hAnsiTheme="minorHAnsi"/>
                <w:b/>
              </w:rPr>
              <w:t>7</w:t>
            </w:r>
            <w:r w:rsidRPr="0044127B">
              <w:rPr>
                <w:rFonts w:asciiTheme="minorHAnsi" w:hAnsiTheme="minorHAnsi"/>
                <w:b/>
              </w:rPr>
              <w:t>)</w:t>
            </w:r>
          </w:p>
          <w:p w14:paraId="7FCD0B47"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Identify arithmetic sequences and their common differences</w:t>
            </w:r>
          </w:p>
          <w:p w14:paraId="7836AE3C"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Identify geometric sequences and their common ratios</w:t>
            </w:r>
          </w:p>
          <w:p w14:paraId="64C71A86"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Determine if a sequence is arithmetic or geometric</w:t>
            </w:r>
          </w:p>
        </w:tc>
        <w:tc>
          <w:tcPr>
            <w:tcW w:w="1345" w:type="dxa"/>
            <w:gridSpan w:val="2"/>
            <w:shd w:val="clear" w:color="auto" w:fill="auto"/>
          </w:tcPr>
          <w:p w14:paraId="455161B8"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F-IF.A.3</w:t>
            </w:r>
          </w:p>
          <w:p w14:paraId="5E1E9DEB"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F-LE.A.2</w:t>
            </w:r>
          </w:p>
          <w:p w14:paraId="579D248D" w14:textId="77777777" w:rsidR="002E661F" w:rsidRPr="0044127B" w:rsidRDefault="002E661F" w:rsidP="00CA6DF4">
            <w:pPr>
              <w:spacing w:after="0" w:line="240" w:lineRule="auto"/>
              <w:jc w:val="center"/>
              <w:rPr>
                <w:rFonts w:asciiTheme="minorHAnsi" w:hAnsiTheme="minorHAnsi"/>
              </w:rPr>
            </w:pPr>
          </w:p>
        </w:tc>
      </w:tr>
      <w:tr w:rsidR="001520CC" w:rsidRPr="0044127B" w14:paraId="619687B4" w14:textId="77777777" w:rsidTr="00E8117C">
        <w:tblPrEx>
          <w:tblLook w:val="04A0" w:firstRow="1" w:lastRow="0" w:firstColumn="1" w:lastColumn="0" w:noHBand="0" w:noVBand="1"/>
        </w:tblPrEx>
        <w:trPr>
          <w:trHeight w:val="220"/>
        </w:trPr>
        <w:tc>
          <w:tcPr>
            <w:tcW w:w="8005" w:type="dxa"/>
            <w:shd w:val="clear" w:color="auto" w:fill="FFE599" w:themeFill="accent4" w:themeFillTint="66"/>
          </w:tcPr>
          <w:p w14:paraId="2AC7142F" w14:textId="77777777" w:rsidR="001520CC" w:rsidRPr="007C42D1" w:rsidRDefault="002E661F" w:rsidP="00CA6DF4">
            <w:pPr>
              <w:spacing w:after="0" w:line="240" w:lineRule="auto"/>
              <w:rPr>
                <w:rFonts w:asciiTheme="minorHAnsi" w:hAnsiTheme="minorHAnsi"/>
                <w:b/>
                <w:color w:val="CC99FF"/>
              </w:rPr>
            </w:pPr>
            <w:r w:rsidRPr="007C42D1">
              <w:rPr>
                <w:rFonts w:asciiTheme="minorHAnsi" w:hAnsiTheme="minorHAnsi"/>
                <w:color w:val="CC99FF"/>
              </w:rPr>
              <w:br w:type="page"/>
            </w:r>
            <w:r w:rsidR="001520CC" w:rsidRPr="007C42D1">
              <w:rPr>
                <w:rFonts w:asciiTheme="minorHAnsi" w:hAnsiTheme="minorHAnsi"/>
                <w:b/>
              </w:rPr>
              <w:t>CHAPTER 7:  Factoring Polynomials</w:t>
            </w:r>
          </w:p>
        </w:tc>
        <w:tc>
          <w:tcPr>
            <w:tcW w:w="1345" w:type="dxa"/>
            <w:gridSpan w:val="2"/>
            <w:shd w:val="clear" w:color="auto" w:fill="FFE599" w:themeFill="accent4" w:themeFillTint="66"/>
          </w:tcPr>
          <w:p w14:paraId="325E2AA3" w14:textId="77777777" w:rsidR="001520CC" w:rsidRPr="007C42D1" w:rsidRDefault="001520CC" w:rsidP="00CA6DF4">
            <w:pPr>
              <w:spacing w:after="0" w:line="240" w:lineRule="auto"/>
              <w:rPr>
                <w:rFonts w:asciiTheme="minorHAnsi" w:hAnsiTheme="minorHAnsi"/>
                <w:b/>
                <w:color w:val="CC99FF"/>
              </w:rPr>
            </w:pPr>
            <w:r w:rsidRPr="00E8117C">
              <w:rPr>
                <w:rFonts w:asciiTheme="minorHAnsi" w:hAnsiTheme="minorHAnsi"/>
                <w:b/>
                <w:color w:val="FFE599" w:themeColor="accent4" w:themeTint="66"/>
              </w:rPr>
              <w:t>No data</w:t>
            </w:r>
          </w:p>
        </w:tc>
      </w:tr>
      <w:tr w:rsidR="002E661F" w:rsidRPr="0044127B" w14:paraId="4D7A94F0" w14:textId="77777777" w:rsidTr="00A421AC">
        <w:tblPrEx>
          <w:tblLook w:val="04A0" w:firstRow="1" w:lastRow="0" w:firstColumn="1" w:lastColumn="0" w:noHBand="0" w:noVBand="1"/>
        </w:tblPrEx>
        <w:trPr>
          <w:trHeight w:val="832"/>
        </w:trPr>
        <w:tc>
          <w:tcPr>
            <w:tcW w:w="8005" w:type="dxa"/>
            <w:shd w:val="clear" w:color="auto" w:fill="auto"/>
          </w:tcPr>
          <w:p w14:paraId="66E0F215" w14:textId="77777777" w:rsidR="002E661F" w:rsidRPr="0044127B" w:rsidRDefault="002E661F" w:rsidP="00CA6DF4">
            <w:pPr>
              <w:spacing w:after="0" w:line="240" w:lineRule="auto"/>
              <w:rPr>
                <w:rFonts w:asciiTheme="minorHAnsi" w:hAnsiTheme="minorHAnsi"/>
              </w:rPr>
            </w:pPr>
            <w:r w:rsidRPr="0044127B">
              <w:rPr>
                <w:rFonts w:asciiTheme="minorHAnsi" w:hAnsiTheme="minorHAnsi"/>
                <w:b/>
              </w:rPr>
              <w:t>7.1 Greatest Common Factor and Factoring</w:t>
            </w:r>
            <w:r w:rsidR="00E21988">
              <w:rPr>
                <w:rFonts w:asciiTheme="minorHAnsi" w:hAnsiTheme="minorHAnsi"/>
                <w:b/>
              </w:rPr>
              <w:t xml:space="preserve"> by Grouping</w:t>
            </w:r>
            <w:r w:rsidRPr="0044127B">
              <w:rPr>
                <w:rFonts w:asciiTheme="minorHAnsi" w:hAnsiTheme="minorHAnsi"/>
                <w:b/>
              </w:rPr>
              <w:t xml:space="preserve"> (</w:t>
            </w:r>
            <w:r w:rsidR="00E21988">
              <w:rPr>
                <w:rFonts w:asciiTheme="minorHAnsi" w:hAnsiTheme="minorHAnsi"/>
                <w:b/>
              </w:rPr>
              <w:t>29</w:t>
            </w:r>
            <w:r w:rsidRPr="0044127B">
              <w:rPr>
                <w:rFonts w:asciiTheme="minorHAnsi" w:hAnsiTheme="minorHAnsi"/>
                <w:b/>
              </w:rPr>
              <w:t>)</w:t>
            </w:r>
          </w:p>
          <w:p w14:paraId="5EB40CD5"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Find the greatest common factor of a list of integers</w:t>
            </w:r>
          </w:p>
          <w:p w14:paraId="3C5D3539"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Factor out the greatest common factor from a polynomial</w:t>
            </w:r>
          </w:p>
          <w:p w14:paraId="5ECFB07C"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Factor a polynomial by grouping</w:t>
            </w:r>
          </w:p>
        </w:tc>
        <w:tc>
          <w:tcPr>
            <w:tcW w:w="1345" w:type="dxa"/>
            <w:gridSpan w:val="2"/>
            <w:shd w:val="clear" w:color="auto" w:fill="auto"/>
          </w:tcPr>
          <w:p w14:paraId="60B26AA6"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A-SSE.A.1</w:t>
            </w:r>
          </w:p>
          <w:p w14:paraId="37B247D5"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A-SSE.A.2</w:t>
            </w:r>
          </w:p>
        </w:tc>
      </w:tr>
      <w:tr w:rsidR="002E661F" w:rsidRPr="0044127B" w14:paraId="17725157" w14:textId="77777777" w:rsidTr="00A421AC">
        <w:tblPrEx>
          <w:tblLook w:val="04A0" w:firstRow="1" w:lastRow="0" w:firstColumn="1" w:lastColumn="0" w:noHBand="0" w:noVBand="1"/>
        </w:tblPrEx>
        <w:trPr>
          <w:trHeight w:val="1102"/>
        </w:trPr>
        <w:tc>
          <w:tcPr>
            <w:tcW w:w="8005" w:type="dxa"/>
            <w:shd w:val="clear" w:color="auto" w:fill="auto"/>
          </w:tcPr>
          <w:p w14:paraId="72B09DDE" w14:textId="77777777" w:rsidR="002E661F" w:rsidRPr="0044127B" w:rsidRDefault="002E661F" w:rsidP="00CA6DF4">
            <w:pPr>
              <w:spacing w:after="0" w:line="240" w:lineRule="auto"/>
              <w:rPr>
                <w:rFonts w:asciiTheme="minorHAnsi" w:hAnsiTheme="minorHAnsi"/>
              </w:rPr>
            </w:pPr>
            <w:r w:rsidRPr="0044127B">
              <w:rPr>
                <w:rFonts w:asciiTheme="minorHAnsi" w:hAnsiTheme="minorHAnsi"/>
                <w:b/>
              </w:rPr>
              <w:t xml:space="preserve">7.2 Factoring Trinomials of the Form </w:t>
            </w:r>
            <w:r w:rsidR="003E6A0F" w:rsidRPr="0044127B">
              <w:rPr>
                <w:position w:val="-6"/>
              </w:rPr>
              <w:object w:dxaOrig="1219" w:dyaOrig="320" w14:anchorId="0085F524">
                <v:shape id="_x0000_i1027" type="#_x0000_t75" alt="x squared plus b x plus c" style="width:60pt;height:15pt" o:ole="">
                  <v:imagedata r:id="rId12" o:title=""/>
                </v:shape>
                <o:OLEObject Type="Embed" ProgID="Equation.DSMT4" ShapeID="_x0000_i1027" DrawAspect="Content" ObjectID="_1719222791" r:id="rId13"/>
              </w:object>
            </w:r>
            <w:r w:rsidR="003E6A0F" w:rsidRPr="0044127B">
              <w:rPr>
                <w:rFonts w:asciiTheme="minorHAnsi" w:hAnsiTheme="minorHAnsi"/>
                <w:b/>
              </w:rPr>
              <w:t xml:space="preserve"> </w:t>
            </w:r>
            <w:r w:rsidRPr="0044127B">
              <w:rPr>
                <w:rFonts w:asciiTheme="minorHAnsi" w:hAnsiTheme="minorHAnsi"/>
                <w:b/>
              </w:rPr>
              <w:t>(40)</w:t>
            </w:r>
          </w:p>
          <w:p w14:paraId="7CA52FF3"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 xml:space="preserve">Factor trinomials of the form </w:t>
            </w:r>
            <w:r w:rsidR="003E6A0F" w:rsidRPr="0044127B">
              <w:rPr>
                <w:position w:val="-6"/>
              </w:rPr>
              <w:object w:dxaOrig="1060" w:dyaOrig="320" w14:anchorId="2E1A2997">
                <v:shape id="_x0000_i1028" type="#_x0000_t75" alt="x squared plus b x plus c" style="width:54pt;height:15pt" o:ole="">
                  <v:imagedata r:id="rId14" o:title=""/>
                </v:shape>
                <o:OLEObject Type="Embed" ProgID="Equation.DSMT4" ShapeID="_x0000_i1028" DrawAspect="Content" ObjectID="_1719222792" r:id="rId15"/>
              </w:object>
            </w:r>
          </w:p>
          <w:p w14:paraId="682D8977"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 xml:space="preserve">Factor out greatest common factor and factor a trinomial of the form </w:t>
            </w:r>
            <w:r w:rsidR="003E6A0F" w:rsidRPr="0044127B">
              <w:rPr>
                <w:position w:val="-6"/>
              </w:rPr>
              <w:object w:dxaOrig="1060" w:dyaOrig="320" w14:anchorId="3CBA5295">
                <v:shape id="_x0000_i1029" type="#_x0000_t75" alt="x squared plus b x plus c" style="width:54pt;height:15pt" o:ole="">
                  <v:imagedata r:id="rId14" o:title=""/>
                </v:shape>
                <o:OLEObject Type="Embed" ProgID="Equation.DSMT4" ShapeID="_x0000_i1029" DrawAspect="Content" ObjectID="_1719222793" r:id="rId16"/>
              </w:object>
            </w:r>
          </w:p>
        </w:tc>
        <w:tc>
          <w:tcPr>
            <w:tcW w:w="1345" w:type="dxa"/>
            <w:gridSpan w:val="2"/>
            <w:shd w:val="clear" w:color="auto" w:fill="auto"/>
          </w:tcPr>
          <w:p w14:paraId="35FF94BD"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A-SSE.A.1a</w:t>
            </w:r>
          </w:p>
          <w:p w14:paraId="28F9EFD4"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A-SSE.A.2</w:t>
            </w:r>
          </w:p>
        </w:tc>
      </w:tr>
      <w:tr w:rsidR="002E661F" w:rsidRPr="0044127B" w14:paraId="7E3EC138" w14:textId="77777777" w:rsidTr="00A421AC">
        <w:tblPrEx>
          <w:tblLook w:val="04A0" w:firstRow="1" w:lastRow="0" w:firstColumn="1" w:lastColumn="0" w:noHBand="0" w:noVBand="1"/>
        </w:tblPrEx>
        <w:trPr>
          <w:trHeight w:val="1102"/>
        </w:trPr>
        <w:tc>
          <w:tcPr>
            <w:tcW w:w="8005" w:type="dxa"/>
            <w:shd w:val="clear" w:color="auto" w:fill="auto"/>
          </w:tcPr>
          <w:p w14:paraId="17A7285C"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b/>
              </w:rPr>
              <w:t xml:space="preserve">7.3 Factoring Trinomials </w:t>
            </w:r>
            <w:r w:rsidR="00E21988">
              <w:rPr>
                <w:rFonts w:asciiTheme="minorHAnsi" w:hAnsiTheme="minorHAnsi"/>
                <w:b/>
              </w:rPr>
              <w:t>of</w:t>
            </w:r>
            <w:r w:rsidRPr="0044127B">
              <w:rPr>
                <w:rFonts w:asciiTheme="minorHAnsi" w:hAnsiTheme="minorHAnsi"/>
                <w:b/>
              </w:rPr>
              <w:t xml:space="preserve"> the Form </w:t>
            </w:r>
            <w:r w:rsidR="003E6A0F" w:rsidRPr="0044127B">
              <w:rPr>
                <w:position w:val="-6"/>
              </w:rPr>
              <w:object w:dxaOrig="1380" w:dyaOrig="320" w14:anchorId="52FF0378">
                <v:shape id="_x0000_i1030" type="#_x0000_t75" alt="a x squared plus b x plus c" style="width:69pt;height:15pt" o:ole="">
                  <v:imagedata r:id="rId17" o:title=""/>
                </v:shape>
                <o:OLEObject Type="Embed" ProgID="Equation.DSMT4" ShapeID="_x0000_i1030" DrawAspect="Content" ObjectID="_1719222794" r:id="rId18"/>
              </w:object>
            </w:r>
            <w:r w:rsidRPr="0044127B">
              <w:rPr>
                <w:rFonts w:asciiTheme="minorHAnsi" w:hAnsiTheme="minorHAnsi"/>
                <w:b/>
              </w:rPr>
              <w:t xml:space="preserve">and Perfect Square Trinomials </w:t>
            </w:r>
            <w:r w:rsidR="00E21988">
              <w:rPr>
                <w:rFonts w:asciiTheme="minorHAnsi" w:hAnsiTheme="minorHAnsi"/>
                <w:b/>
              </w:rPr>
              <w:t>(47</w:t>
            </w:r>
            <w:r w:rsidRPr="0044127B">
              <w:rPr>
                <w:rFonts w:asciiTheme="minorHAnsi" w:hAnsiTheme="minorHAnsi"/>
                <w:b/>
              </w:rPr>
              <w:t>)</w:t>
            </w:r>
          </w:p>
          <w:p w14:paraId="02C41C48"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 xml:space="preserve">Factor trinomials of the form </w:t>
            </w:r>
            <w:r w:rsidR="003E6A0F" w:rsidRPr="0044127B">
              <w:rPr>
                <w:position w:val="-6"/>
              </w:rPr>
              <w:object w:dxaOrig="1180" w:dyaOrig="320" w14:anchorId="1C34F2F4">
                <v:shape id="_x0000_i1031" type="#_x0000_t75" alt="a x squared plus b x plus c" style="width:60pt;height:15pt;mso-position-vertical:absolute" o:ole="">
                  <v:imagedata r:id="rId19" o:title=""/>
                </v:shape>
                <o:OLEObject Type="Embed" ProgID="Equation.DSMT4" ShapeID="_x0000_i1031" DrawAspect="Content" ObjectID="_1719222795" r:id="rId20"/>
              </w:object>
            </w:r>
            <w:r w:rsidRPr="0044127B">
              <w:rPr>
                <w:rFonts w:asciiTheme="minorHAnsi" w:hAnsiTheme="minorHAnsi"/>
              </w:rPr>
              <w:t xml:space="preserve">, where </w:t>
            </w:r>
            <w:r w:rsidRPr="0044127B">
              <w:rPr>
                <w:rFonts w:asciiTheme="minorHAnsi" w:hAnsiTheme="minorHAnsi"/>
                <w:i/>
              </w:rPr>
              <w:t>a</w:t>
            </w:r>
            <w:r w:rsidRPr="0044127B">
              <w:rPr>
                <w:rFonts w:asciiTheme="minorHAnsi" w:hAnsiTheme="minorHAnsi"/>
              </w:rPr>
              <w:t xml:space="preserve"> is not equal to 1</w:t>
            </w:r>
          </w:p>
          <w:p w14:paraId="387D94E1" w14:textId="77777777" w:rsidR="002E661F" w:rsidRDefault="002E661F" w:rsidP="00CA6DF4">
            <w:pPr>
              <w:spacing w:after="0" w:line="240" w:lineRule="auto"/>
            </w:pPr>
            <w:r w:rsidRPr="0044127B">
              <w:rPr>
                <w:rFonts w:asciiTheme="minorHAnsi" w:hAnsiTheme="minorHAnsi"/>
              </w:rPr>
              <w:t xml:space="preserve">Factor out a GCF before factoring a trinomial of the form </w:t>
            </w:r>
            <w:r w:rsidR="003E6A0F" w:rsidRPr="0044127B">
              <w:rPr>
                <w:position w:val="-6"/>
              </w:rPr>
              <w:object w:dxaOrig="1180" w:dyaOrig="320" w14:anchorId="365944BF">
                <v:shape id="_x0000_i1032" type="#_x0000_t75" alt="a x squared plus b x plus c" style="width:60pt;height:15pt;mso-position-vertical:absolute" o:ole="">
                  <v:imagedata r:id="rId19" o:title=""/>
                </v:shape>
                <o:OLEObject Type="Embed" ProgID="Equation.DSMT4" ShapeID="_x0000_i1032" DrawAspect="Content" ObjectID="_1719222796" r:id="rId21"/>
              </w:object>
            </w:r>
          </w:p>
          <w:p w14:paraId="44C54159" w14:textId="77777777" w:rsidR="00E21988" w:rsidRPr="0044127B" w:rsidRDefault="00E21988" w:rsidP="00CA6DF4">
            <w:pPr>
              <w:spacing w:after="0" w:line="240" w:lineRule="auto"/>
              <w:rPr>
                <w:rFonts w:asciiTheme="minorHAnsi" w:hAnsiTheme="minorHAnsi"/>
              </w:rPr>
            </w:pPr>
            <w:r w:rsidRPr="0044127B">
              <w:rPr>
                <w:rFonts w:asciiTheme="minorHAnsi" w:hAnsiTheme="minorHAnsi"/>
              </w:rPr>
              <w:t xml:space="preserve">Use the grouping method to factor trinomials of the form </w:t>
            </w:r>
            <w:r w:rsidRPr="0044127B">
              <w:rPr>
                <w:position w:val="-6"/>
              </w:rPr>
              <w:object w:dxaOrig="1180" w:dyaOrig="320" w14:anchorId="19AF1F84">
                <v:shape id="_x0000_i1033" type="#_x0000_t75" alt="a x squared plus b x plus c" style="width:60pt;height:15pt;mso-position-vertical:absolute" o:ole="">
                  <v:imagedata r:id="rId19" o:title=""/>
                </v:shape>
                <o:OLEObject Type="Embed" ProgID="Equation.DSMT4" ShapeID="_x0000_i1033" DrawAspect="Content" ObjectID="_1719222797" r:id="rId22"/>
              </w:object>
            </w:r>
          </w:p>
          <w:p w14:paraId="5E68DA5B"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Factor perfect square trinomials</w:t>
            </w:r>
          </w:p>
        </w:tc>
        <w:tc>
          <w:tcPr>
            <w:tcW w:w="1345" w:type="dxa"/>
            <w:gridSpan w:val="2"/>
            <w:shd w:val="clear" w:color="auto" w:fill="auto"/>
          </w:tcPr>
          <w:p w14:paraId="778DCBE4"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A-SSE.A.1a</w:t>
            </w:r>
          </w:p>
          <w:p w14:paraId="15D3ED2E"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A-SSE.A.2</w:t>
            </w:r>
          </w:p>
        </w:tc>
      </w:tr>
      <w:tr w:rsidR="002E661F" w:rsidRPr="0044127B" w14:paraId="6BA12C6B" w14:textId="77777777" w:rsidTr="00A421AC">
        <w:tblPrEx>
          <w:tblLook w:val="04A0" w:firstRow="1" w:lastRow="0" w:firstColumn="1" w:lastColumn="0" w:noHBand="0" w:noVBand="1"/>
        </w:tblPrEx>
        <w:trPr>
          <w:trHeight w:val="886"/>
        </w:trPr>
        <w:tc>
          <w:tcPr>
            <w:tcW w:w="8005" w:type="dxa"/>
            <w:shd w:val="clear" w:color="auto" w:fill="auto"/>
          </w:tcPr>
          <w:p w14:paraId="4887746F" w14:textId="77777777" w:rsidR="002E661F" w:rsidRPr="0044127B" w:rsidRDefault="002E661F" w:rsidP="00CA6DF4">
            <w:pPr>
              <w:spacing w:after="0" w:line="240" w:lineRule="auto"/>
              <w:rPr>
                <w:rFonts w:asciiTheme="minorHAnsi" w:hAnsiTheme="minorHAnsi"/>
              </w:rPr>
            </w:pPr>
            <w:r w:rsidRPr="0044127B">
              <w:rPr>
                <w:rFonts w:asciiTheme="minorHAnsi" w:hAnsiTheme="minorHAnsi"/>
                <w:b/>
              </w:rPr>
              <w:t>7.5 Factoring Binomials (24)</w:t>
            </w:r>
          </w:p>
          <w:p w14:paraId="0F8AA02B"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Factor the difference of two squares</w:t>
            </w:r>
          </w:p>
          <w:p w14:paraId="542F3CEE"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Factor other binomials</w:t>
            </w:r>
          </w:p>
        </w:tc>
        <w:tc>
          <w:tcPr>
            <w:tcW w:w="1345" w:type="dxa"/>
            <w:gridSpan w:val="2"/>
            <w:shd w:val="clear" w:color="auto" w:fill="auto"/>
          </w:tcPr>
          <w:p w14:paraId="33414FDA"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A-SSE.A.2</w:t>
            </w:r>
          </w:p>
        </w:tc>
      </w:tr>
      <w:tr w:rsidR="002E661F" w:rsidRPr="0044127B" w14:paraId="3E062D8F" w14:textId="77777777" w:rsidTr="00A421AC">
        <w:tblPrEx>
          <w:tblLook w:val="04A0" w:firstRow="1" w:lastRow="0" w:firstColumn="1" w:lastColumn="0" w:noHBand="0" w:noVBand="1"/>
        </w:tblPrEx>
        <w:trPr>
          <w:trHeight w:val="805"/>
        </w:trPr>
        <w:tc>
          <w:tcPr>
            <w:tcW w:w="8005" w:type="dxa"/>
            <w:shd w:val="clear" w:color="auto" w:fill="auto"/>
          </w:tcPr>
          <w:p w14:paraId="2131F6FD" w14:textId="77777777" w:rsidR="002E661F" w:rsidRPr="0044127B" w:rsidRDefault="002E661F" w:rsidP="00CA6DF4">
            <w:pPr>
              <w:spacing w:after="0" w:line="240" w:lineRule="auto"/>
              <w:rPr>
                <w:rFonts w:asciiTheme="minorHAnsi" w:hAnsiTheme="minorHAnsi"/>
              </w:rPr>
            </w:pPr>
            <w:r w:rsidRPr="0044127B">
              <w:rPr>
                <w:rFonts w:asciiTheme="minorHAnsi" w:hAnsiTheme="minorHAnsi"/>
                <w:b/>
              </w:rPr>
              <w:t>7.6 Solving Quadratic Equations by Factoring (2</w:t>
            </w:r>
            <w:r w:rsidR="00E21988">
              <w:rPr>
                <w:rFonts w:asciiTheme="minorHAnsi" w:hAnsiTheme="minorHAnsi"/>
                <w:b/>
              </w:rPr>
              <w:t>5</w:t>
            </w:r>
            <w:r w:rsidRPr="0044127B">
              <w:rPr>
                <w:rFonts w:asciiTheme="minorHAnsi" w:hAnsiTheme="minorHAnsi"/>
                <w:b/>
              </w:rPr>
              <w:t>)</w:t>
            </w:r>
          </w:p>
          <w:p w14:paraId="14DD13F7"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 xml:space="preserve">Use the </w:t>
            </w:r>
            <w:proofErr w:type="gramStart"/>
            <w:r w:rsidRPr="0044127B">
              <w:rPr>
                <w:rFonts w:asciiTheme="minorHAnsi" w:hAnsiTheme="minorHAnsi"/>
              </w:rPr>
              <w:t>zero factor</w:t>
            </w:r>
            <w:proofErr w:type="gramEnd"/>
            <w:r w:rsidRPr="0044127B">
              <w:rPr>
                <w:rFonts w:asciiTheme="minorHAnsi" w:hAnsiTheme="minorHAnsi"/>
              </w:rPr>
              <w:t xml:space="preserve"> theorem</w:t>
            </w:r>
          </w:p>
          <w:p w14:paraId="0053AC39"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Solve quadratic equations by factoring</w:t>
            </w:r>
          </w:p>
          <w:p w14:paraId="2502B0BE"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Solve equations with degree greater than 2 by factoring</w:t>
            </w:r>
          </w:p>
          <w:p w14:paraId="73433F0A" w14:textId="77777777" w:rsidR="002E661F" w:rsidRPr="0044127B" w:rsidRDefault="002E661F" w:rsidP="00CA6DF4">
            <w:pPr>
              <w:spacing w:after="0" w:line="240" w:lineRule="auto"/>
              <w:rPr>
                <w:rFonts w:asciiTheme="minorHAnsi" w:hAnsiTheme="minorHAnsi"/>
                <w:b/>
              </w:rPr>
            </w:pPr>
          </w:p>
        </w:tc>
        <w:tc>
          <w:tcPr>
            <w:tcW w:w="1345" w:type="dxa"/>
            <w:gridSpan w:val="2"/>
            <w:shd w:val="clear" w:color="auto" w:fill="auto"/>
          </w:tcPr>
          <w:p w14:paraId="75D65EF0"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A-SSE.A.1a</w:t>
            </w:r>
          </w:p>
          <w:p w14:paraId="3C050437"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A-SSE.A.2</w:t>
            </w:r>
          </w:p>
          <w:p w14:paraId="277F8288"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A-SSE.B.3a</w:t>
            </w:r>
          </w:p>
          <w:p w14:paraId="61BF58FF"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A-APR.B.3</w:t>
            </w:r>
          </w:p>
          <w:p w14:paraId="04C61451"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 xml:space="preserve">A-REI.B.4b </w:t>
            </w:r>
          </w:p>
        </w:tc>
      </w:tr>
      <w:tr w:rsidR="002E661F" w:rsidRPr="0044127B" w14:paraId="203D9491" w14:textId="77777777" w:rsidTr="00C82E0E">
        <w:tblPrEx>
          <w:tblLook w:val="04A0" w:firstRow="1" w:lastRow="0" w:firstColumn="1" w:lastColumn="0" w:noHBand="0" w:noVBand="1"/>
        </w:tblPrEx>
        <w:trPr>
          <w:trHeight w:val="589"/>
        </w:trPr>
        <w:tc>
          <w:tcPr>
            <w:tcW w:w="8005" w:type="dxa"/>
            <w:tcBorders>
              <w:bottom w:val="single" w:sz="4" w:space="0" w:color="auto"/>
            </w:tcBorders>
            <w:shd w:val="clear" w:color="auto" w:fill="auto"/>
          </w:tcPr>
          <w:p w14:paraId="0E0EA164" w14:textId="77777777" w:rsidR="002E661F" w:rsidRPr="0044127B" w:rsidRDefault="002E661F" w:rsidP="00CA6DF4">
            <w:pPr>
              <w:spacing w:after="0" w:line="240" w:lineRule="auto"/>
              <w:rPr>
                <w:rFonts w:asciiTheme="minorHAnsi" w:hAnsiTheme="minorHAnsi"/>
              </w:rPr>
            </w:pPr>
            <w:r w:rsidRPr="0044127B">
              <w:rPr>
                <w:rFonts w:asciiTheme="minorHAnsi" w:hAnsiTheme="minorHAnsi"/>
                <w:b/>
              </w:rPr>
              <w:t>7.7 Solving Quadratic Equations and Problem Solving (26)</w:t>
            </w:r>
          </w:p>
          <w:p w14:paraId="62523605"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Solve problems that can be modeled by quadratic equations</w:t>
            </w:r>
          </w:p>
        </w:tc>
        <w:tc>
          <w:tcPr>
            <w:tcW w:w="1345" w:type="dxa"/>
            <w:gridSpan w:val="2"/>
            <w:tcBorders>
              <w:bottom w:val="single" w:sz="4" w:space="0" w:color="auto"/>
            </w:tcBorders>
            <w:shd w:val="clear" w:color="auto" w:fill="auto"/>
          </w:tcPr>
          <w:p w14:paraId="06EF3C9B"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A-CED.A.1</w:t>
            </w:r>
          </w:p>
          <w:p w14:paraId="22F4B12B"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A-REI.B.4b</w:t>
            </w:r>
          </w:p>
        </w:tc>
      </w:tr>
      <w:tr w:rsidR="00E21988" w:rsidRPr="0044127B" w14:paraId="1C3F1B70" w14:textId="77777777" w:rsidTr="00E8117C">
        <w:tblPrEx>
          <w:tblLook w:val="04A0" w:firstRow="1" w:lastRow="0" w:firstColumn="1" w:lastColumn="0" w:noHBand="0" w:noVBand="1"/>
        </w:tblPrEx>
        <w:trPr>
          <w:trHeight w:val="283"/>
        </w:trPr>
        <w:tc>
          <w:tcPr>
            <w:tcW w:w="8005" w:type="dxa"/>
            <w:tcBorders>
              <w:top w:val="nil"/>
            </w:tcBorders>
            <w:shd w:val="clear" w:color="auto" w:fill="FFE599" w:themeFill="accent4" w:themeFillTint="66"/>
          </w:tcPr>
          <w:p w14:paraId="75793F43" w14:textId="77777777" w:rsidR="00E21988" w:rsidRPr="0044127B" w:rsidRDefault="00E21988" w:rsidP="00FB3333">
            <w:pPr>
              <w:spacing w:after="0" w:line="240" w:lineRule="auto"/>
              <w:rPr>
                <w:rFonts w:asciiTheme="minorHAnsi" w:hAnsiTheme="minorHAnsi"/>
                <w:b/>
              </w:rPr>
            </w:pPr>
            <w:r w:rsidRPr="0044127B">
              <w:rPr>
                <w:rFonts w:asciiTheme="minorHAnsi" w:hAnsiTheme="minorHAnsi"/>
                <w:b/>
              </w:rPr>
              <w:t xml:space="preserve">CHAPTER </w:t>
            </w:r>
            <w:r>
              <w:rPr>
                <w:rFonts w:asciiTheme="minorHAnsi" w:hAnsiTheme="minorHAnsi"/>
                <w:b/>
              </w:rPr>
              <w:t>9</w:t>
            </w:r>
            <w:r w:rsidRPr="0044127B">
              <w:rPr>
                <w:rFonts w:asciiTheme="minorHAnsi" w:hAnsiTheme="minorHAnsi"/>
                <w:b/>
              </w:rPr>
              <w:t xml:space="preserve">:  </w:t>
            </w:r>
            <w:r>
              <w:rPr>
                <w:rFonts w:asciiTheme="minorHAnsi" w:hAnsiTheme="minorHAnsi"/>
                <w:b/>
              </w:rPr>
              <w:t>Roots, Radicals, and Trigonometric Ratios</w:t>
            </w:r>
          </w:p>
        </w:tc>
        <w:tc>
          <w:tcPr>
            <w:tcW w:w="1345" w:type="dxa"/>
            <w:gridSpan w:val="2"/>
            <w:tcBorders>
              <w:top w:val="nil"/>
            </w:tcBorders>
            <w:shd w:val="clear" w:color="auto" w:fill="FFE599" w:themeFill="accent4" w:themeFillTint="66"/>
          </w:tcPr>
          <w:p w14:paraId="477CDD35" w14:textId="77777777" w:rsidR="00E21988" w:rsidRPr="00E8117C" w:rsidRDefault="00E21988" w:rsidP="00FB3333">
            <w:pPr>
              <w:spacing w:after="0" w:line="240" w:lineRule="auto"/>
              <w:rPr>
                <w:rFonts w:asciiTheme="minorHAnsi" w:hAnsiTheme="minorHAnsi"/>
                <w:b/>
                <w:color w:val="FFE599" w:themeColor="accent4" w:themeTint="66"/>
              </w:rPr>
            </w:pPr>
            <w:r w:rsidRPr="00E8117C">
              <w:rPr>
                <w:rFonts w:asciiTheme="minorHAnsi" w:hAnsiTheme="minorHAnsi"/>
                <w:b/>
                <w:color w:val="FFE599" w:themeColor="accent4" w:themeTint="66"/>
              </w:rPr>
              <w:t>No data</w:t>
            </w:r>
          </w:p>
        </w:tc>
      </w:tr>
      <w:tr w:rsidR="00E21988" w:rsidRPr="0044127B" w14:paraId="5CB90DBA" w14:textId="77777777" w:rsidTr="00FB3333">
        <w:tblPrEx>
          <w:tblLook w:val="04A0" w:firstRow="1" w:lastRow="0" w:firstColumn="1" w:lastColumn="0" w:noHBand="0" w:noVBand="1"/>
        </w:tblPrEx>
        <w:trPr>
          <w:trHeight w:val="832"/>
        </w:trPr>
        <w:tc>
          <w:tcPr>
            <w:tcW w:w="8005" w:type="dxa"/>
            <w:shd w:val="clear" w:color="auto" w:fill="auto"/>
          </w:tcPr>
          <w:p w14:paraId="3C0C61B8" w14:textId="77777777" w:rsidR="00E21988" w:rsidRPr="0044127B" w:rsidRDefault="00E21988" w:rsidP="00FB3333">
            <w:pPr>
              <w:spacing w:after="0" w:line="240" w:lineRule="auto"/>
              <w:rPr>
                <w:rFonts w:asciiTheme="minorHAnsi" w:hAnsiTheme="minorHAnsi"/>
              </w:rPr>
            </w:pPr>
            <w:r>
              <w:rPr>
                <w:rFonts w:asciiTheme="minorHAnsi" w:hAnsiTheme="minorHAnsi"/>
                <w:b/>
              </w:rPr>
              <w:t>9.2 and 9.4</w:t>
            </w:r>
            <w:r w:rsidRPr="0044127B">
              <w:rPr>
                <w:rFonts w:asciiTheme="minorHAnsi" w:hAnsiTheme="minorHAnsi"/>
                <w:b/>
              </w:rPr>
              <w:t xml:space="preserve"> </w:t>
            </w:r>
            <w:r>
              <w:rPr>
                <w:rFonts w:asciiTheme="minorHAnsi" w:hAnsiTheme="minorHAnsi"/>
                <w:b/>
              </w:rPr>
              <w:t>Simplifying Square Roots and Rationalizing Denominators</w:t>
            </w:r>
            <w:r w:rsidRPr="0044127B">
              <w:rPr>
                <w:rFonts w:asciiTheme="minorHAnsi" w:hAnsiTheme="minorHAnsi"/>
                <w:b/>
              </w:rPr>
              <w:t xml:space="preserve"> (2</w:t>
            </w:r>
            <w:r>
              <w:rPr>
                <w:rFonts w:asciiTheme="minorHAnsi" w:hAnsiTheme="minorHAnsi"/>
                <w:b/>
              </w:rPr>
              <w:t>1</w:t>
            </w:r>
            <w:r w:rsidRPr="0044127B">
              <w:rPr>
                <w:rFonts w:asciiTheme="minorHAnsi" w:hAnsiTheme="minorHAnsi"/>
                <w:b/>
              </w:rPr>
              <w:t>)</w:t>
            </w:r>
          </w:p>
          <w:p w14:paraId="420D9501" w14:textId="77777777" w:rsidR="00E21988" w:rsidRDefault="00E21988" w:rsidP="00E21988">
            <w:pPr>
              <w:spacing w:after="0" w:line="240" w:lineRule="auto"/>
              <w:rPr>
                <w:rFonts w:asciiTheme="minorHAnsi" w:hAnsiTheme="minorHAnsi"/>
              </w:rPr>
            </w:pPr>
            <w:r w:rsidRPr="0044127B">
              <w:rPr>
                <w:rFonts w:asciiTheme="minorHAnsi" w:hAnsiTheme="minorHAnsi"/>
              </w:rPr>
              <w:t xml:space="preserve">Use </w:t>
            </w:r>
            <w:r>
              <w:rPr>
                <w:rFonts w:asciiTheme="minorHAnsi" w:hAnsiTheme="minorHAnsi"/>
              </w:rPr>
              <w:t>the product rule to simplify square roots</w:t>
            </w:r>
          </w:p>
          <w:p w14:paraId="1E1A13F1" w14:textId="77777777" w:rsidR="00E21988" w:rsidRDefault="00E21988" w:rsidP="00E21988">
            <w:pPr>
              <w:spacing w:after="0" w:line="240" w:lineRule="auto"/>
              <w:rPr>
                <w:rFonts w:asciiTheme="minorHAnsi" w:hAnsiTheme="minorHAnsi"/>
              </w:rPr>
            </w:pPr>
            <w:r>
              <w:rPr>
                <w:rFonts w:asciiTheme="minorHAnsi" w:hAnsiTheme="minorHAnsi"/>
              </w:rPr>
              <w:t>Use the quotient rule to simplify square roots</w:t>
            </w:r>
          </w:p>
          <w:p w14:paraId="697BD073" w14:textId="77777777" w:rsidR="00E21988" w:rsidRPr="0044127B" w:rsidRDefault="00E21988" w:rsidP="00E21988">
            <w:pPr>
              <w:spacing w:after="0" w:line="240" w:lineRule="auto"/>
              <w:rPr>
                <w:rFonts w:asciiTheme="minorHAnsi" w:hAnsiTheme="minorHAnsi"/>
              </w:rPr>
            </w:pPr>
            <w:r>
              <w:rPr>
                <w:rFonts w:asciiTheme="minorHAnsi" w:hAnsiTheme="minorHAnsi"/>
              </w:rPr>
              <w:t>Rationalize denominators</w:t>
            </w:r>
          </w:p>
        </w:tc>
        <w:tc>
          <w:tcPr>
            <w:tcW w:w="1345" w:type="dxa"/>
            <w:gridSpan w:val="2"/>
            <w:shd w:val="clear" w:color="auto" w:fill="auto"/>
          </w:tcPr>
          <w:p w14:paraId="4DF8CC0E" w14:textId="77777777" w:rsidR="00E21988" w:rsidRPr="0044127B" w:rsidRDefault="00E21988" w:rsidP="00FB3333">
            <w:pPr>
              <w:spacing w:after="0" w:line="240" w:lineRule="auto"/>
              <w:jc w:val="center"/>
              <w:rPr>
                <w:rFonts w:asciiTheme="minorHAnsi" w:hAnsiTheme="minorHAnsi"/>
              </w:rPr>
            </w:pPr>
          </w:p>
        </w:tc>
      </w:tr>
      <w:tr w:rsidR="001520CC" w:rsidRPr="0044127B" w14:paraId="6E05AAFB" w14:textId="77777777" w:rsidTr="00E8117C">
        <w:tblPrEx>
          <w:tblLook w:val="04A0" w:firstRow="1" w:lastRow="0" w:firstColumn="1" w:lastColumn="0" w:noHBand="0" w:noVBand="1"/>
        </w:tblPrEx>
        <w:trPr>
          <w:trHeight w:val="283"/>
        </w:trPr>
        <w:tc>
          <w:tcPr>
            <w:tcW w:w="8005" w:type="dxa"/>
            <w:tcBorders>
              <w:top w:val="nil"/>
            </w:tcBorders>
            <w:shd w:val="clear" w:color="auto" w:fill="FFE599" w:themeFill="accent4" w:themeFillTint="66"/>
          </w:tcPr>
          <w:p w14:paraId="42506DD7" w14:textId="77777777" w:rsidR="001520CC" w:rsidRPr="0044127B" w:rsidRDefault="001520CC" w:rsidP="00CA6DF4">
            <w:pPr>
              <w:spacing w:after="0" w:line="240" w:lineRule="auto"/>
              <w:rPr>
                <w:rFonts w:asciiTheme="minorHAnsi" w:hAnsiTheme="minorHAnsi"/>
                <w:b/>
              </w:rPr>
            </w:pPr>
            <w:r w:rsidRPr="0044127B">
              <w:rPr>
                <w:rFonts w:asciiTheme="minorHAnsi" w:hAnsiTheme="minorHAnsi"/>
                <w:b/>
              </w:rPr>
              <w:t>CHAPTER 10:  Quadratic Equations</w:t>
            </w:r>
          </w:p>
        </w:tc>
        <w:tc>
          <w:tcPr>
            <w:tcW w:w="1345" w:type="dxa"/>
            <w:gridSpan w:val="2"/>
            <w:tcBorders>
              <w:top w:val="nil"/>
            </w:tcBorders>
            <w:shd w:val="clear" w:color="auto" w:fill="FFE599" w:themeFill="accent4" w:themeFillTint="66"/>
          </w:tcPr>
          <w:p w14:paraId="22929FB5" w14:textId="77777777" w:rsidR="001520CC" w:rsidRPr="00E8117C" w:rsidRDefault="001520CC" w:rsidP="00CA6DF4">
            <w:pPr>
              <w:spacing w:after="0" w:line="240" w:lineRule="auto"/>
              <w:rPr>
                <w:rFonts w:asciiTheme="minorHAnsi" w:hAnsiTheme="minorHAnsi"/>
                <w:b/>
                <w:color w:val="CC99FF"/>
              </w:rPr>
            </w:pPr>
            <w:r w:rsidRPr="00E8117C">
              <w:rPr>
                <w:rFonts w:asciiTheme="minorHAnsi" w:hAnsiTheme="minorHAnsi"/>
                <w:b/>
                <w:color w:val="FFE599" w:themeColor="accent4" w:themeTint="66"/>
              </w:rPr>
              <w:t>No data</w:t>
            </w:r>
          </w:p>
        </w:tc>
      </w:tr>
      <w:tr w:rsidR="002E661F" w:rsidRPr="0044127B" w14:paraId="392A7D2A" w14:textId="77777777" w:rsidTr="00A421AC">
        <w:tblPrEx>
          <w:tblLook w:val="04A0" w:firstRow="1" w:lastRow="0" w:firstColumn="1" w:lastColumn="0" w:noHBand="0" w:noVBand="1"/>
        </w:tblPrEx>
        <w:trPr>
          <w:trHeight w:val="832"/>
        </w:trPr>
        <w:tc>
          <w:tcPr>
            <w:tcW w:w="8005" w:type="dxa"/>
            <w:shd w:val="clear" w:color="auto" w:fill="auto"/>
          </w:tcPr>
          <w:p w14:paraId="6A7D6348" w14:textId="77777777" w:rsidR="002E661F" w:rsidRPr="0044127B" w:rsidRDefault="002E661F" w:rsidP="00CA6DF4">
            <w:pPr>
              <w:spacing w:after="0" w:line="240" w:lineRule="auto"/>
              <w:rPr>
                <w:rFonts w:asciiTheme="minorHAnsi" w:hAnsiTheme="minorHAnsi"/>
              </w:rPr>
            </w:pPr>
            <w:r w:rsidRPr="0044127B">
              <w:rPr>
                <w:rFonts w:asciiTheme="minorHAnsi" w:hAnsiTheme="minorHAnsi"/>
                <w:b/>
              </w:rPr>
              <w:t xml:space="preserve">10.1 </w:t>
            </w:r>
            <w:r w:rsidR="00E21988">
              <w:rPr>
                <w:rFonts w:asciiTheme="minorHAnsi" w:hAnsiTheme="minorHAnsi"/>
                <w:b/>
              </w:rPr>
              <w:t xml:space="preserve">Solving Quadratic Equations by </w:t>
            </w:r>
            <w:r w:rsidRPr="0044127B">
              <w:rPr>
                <w:rFonts w:asciiTheme="minorHAnsi" w:hAnsiTheme="minorHAnsi"/>
                <w:b/>
              </w:rPr>
              <w:t>the Square Root Property (2</w:t>
            </w:r>
            <w:r w:rsidR="00E21988">
              <w:rPr>
                <w:rFonts w:asciiTheme="minorHAnsi" w:hAnsiTheme="minorHAnsi"/>
                <w:b/>
              </w:rPr>
              <w:t>7</w:t>
            </w:r>
            <w:r w:rsidRPr="0044127B">
              <w:rPr>
                <w:rFonts w:asciiTheme="minorHAnsi" w:hAnsiTheme="minorHAnsi"/>
                <w:b/>
              </w:rPr>
              <w:t>)</w:t>
            </w:r>
          </w:p>
          <w:p w14:paraId="6756A3FC"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Use the square root property to solve quadratic equations</w:t>
            </w:r>
          </w:p>
          <w:p w14:paraId="01DDEACB"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Solve problems modeled by quadratic equations</w:t>
            </w:r>
          </w:p>
        </w:tc>
        <w:tc>
          <w:tcPr>
            <w:tcW w:w="1345" w:type="dxa"/>
            <w:gridSpan w:val="2"/>
            <w:shd w:val="clear" w:color="auto" w:fill="auto"/>
          </w:tcPr>
          <w:p w14:paraId="398524F8"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A-REI.B.4b</w:t>
            </w:r>
          </w:p>
          <w:p w14:paraId="43E812EA"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A-SSE.A.2</w:t>
            </w:r>
          </w:p>
        </w:tc>
      </w:tr>
      <w:tr w:rsidR="002E661F" w:rsidRPr="0044127B" w14:paraId="2B0DFC75" w14:textId="77777777" w:rsidTr="00A421AC">
        <w:tblPrEx>
          <w:tblLook w:val="04A0" w:firstRow="1" w:lastRow="0" w:firstColumn="1" w:lastColumn="0" w:noHBand="0" w:noVBand="1"/>
        </w:tblPrEx>
        <w:trPr>
          <w:trHeight w:val="1138"/>
        </w:trPr>
        <w:tc>
          <w:tcPr>
            <w:tcW w:w="8005" w:type="dxa"/>
            <w:shd w:val="clear" w:color="auto" w:fill="auto"/>
          </w:tcPr>
          <w:p w14:paraId="2E108C26" w14:textId="77777777" w:rsidR="002E661F" w:rsidRPr="0044127B" w:rsidRDefault="002E661F" w:rsidP="00CA6DF4">
            <w:pPr>
              <w:spacing w:after="0" w:line="240" w:lineRule="auto"/>
              <w:rPr>
                <w:rFonts w:asciiTheme="minorHAnsi" w:hAnsiTheme="minorHAnsi"/>
              </w:rPr>
            </w:pPr>
            <w:r w:rsidRPr="0044127B">
              <w:rPr>
                <w:rFonts w:asciiTheme="minorHAnsi" w:hAnsiTheme="minorHAnsi"/>
                <w:b/>
              </w:rPr>
              <w:t xml:space="preserve">10.2 </w:t>
            </w:r>
            <w:r w:rsidR="00E21988">
              <w:rPr>
                <w:rFonts w:asciiTheme="minorHAnsi" w:hAnsiTheme="minorHAnsi"/>
                <w:b/>
              </w:rPr>
              <w:t xml:space="preserve">Solving </w:t>
            </w:r>
            <w:r w:rsidRPr="0044127B">
              <w:rPr>
                <w:rFonts w:asciiTheme="minorHAnsi" w:hAnsiTheme="minorHAnsi"/>
                <w:b/>
              </w:rPr>
              <w:t>Quadratic</w:t>
            </w:r>
            <w:r w:rsidR="00E21988">
              <w:rPr>
                <w:rFonts w:asciiTheme="minorHAnsi" w:hAnsiTheme="minorHAnsi"/>
                <w:b/>
              </w:rPr>
              <w:t xml:space="preserve"> Equations by </w:t>
            </w:r>
            <w:r w:rsidRPr="0044127B">
              <w:rPr>
                <w:rFonts w:asciiTheme="minorHAnsi" w:hAnsiTheme="minorHAnsi"/>
                <w:b/>
              </w:rPr>
              <w:t>Completing the Square (13)</w:t>
            </w:r>
          </w:p>
          <w:p w14:paraId="4BDD6A1E"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Write perfect square trinomials</w:t>
            </w:r>
          </w:p>
          <w:p w14:paraId="083CD259"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 xml:space="preserve">Solve quadratic equations of the form </w:t>
            </w:r>
            <w:r w:rsidR="00C82E0E" w:rsidRPr="0044127B">
              <w:rPr>
                <w:position w:val="-6"/>
              </w:rPr>
              <w:object w:dxaOrig="1420" w:dyaOrig="320" w14:anchorId="6E58D368">
                <v:shape id="_x0000_i1034" type="#_x0000_t75" alt="x squared plus b x plus c equals 0" style="width:1in;height:15pt;mso-position-vertical:absolute" o:ole="">
                  <v:imagedata r:id="rId23" o:title=""/>
                </v:shape>
                <o:OLEObject Type="Embed" ProgID="Equation.DSMT4" ShapeID="_x0000_i1034" DrawAspect="Content" ObjectID="_1719222798" r:id="rId24"/>
              </w:object>
            </w:r>
            <w:r w:rsidR="00C82E0E" w:rsidRPr="0044127B">
              <w:t xml:space="preserve"> </w:t>
            </w:r>
            <w:r w:rsidRPr="0044127B">
              <w:rPr>
                <w:rFonts w:asciiTheme="minorHAnsi" w:hAnsiTheme="minorHAnsi"/>
              </w:rPr>
              <w:t>by completing the square</w:t>
            </w:r>
          </w:p>
          <w:p w14:paraId="205E64D2"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 xml:space="preserve">Solve quadratic equations of the form </w:t>
            </w:r>
            <w:r w:rsidR="00C82E0E" w:rsidRPr="0044127B">
              <w:rPr>
                <w:position w:val="-6"/>
              </w:rPr>
              <w:object w:dxaOrig="1520" w:dyaOrig="320" w14:anchorId="60B32F6B">
                <v:shape id="_x0000_i1035" type="#_x0000_t75" alt="a x squared plus b x plus c equals 0" style="width:75pt;height:15pt;mso-position-vertical:absolute" o:ole="">
                  <v:imagedata r:id="rId25" o:title=""/>
                </v:shape>
                <o:OLEObject Type="Embed" ProgID="Equation.DSMT4" ShapeID="_x0000_i1035" DrawAspect="Content" ObjectID="_1719222799" r:id="rId26"/>
              </w:object>
            </w:r>
            <w:r w:rsidR="00C82E0E" w:rsidRPr="0044127B">
              <w:t xml:space="preserve"> </w:t>
            </w:r>
            <w:r w:rsidRPr="0044127B">
              <w:rPr>
                <w:rFonts w:asciiTheme="minorHAnsi" w:hAnsiTheme="minorHAnsi"/>
              </w:rPr>
              <w:t>by completing the square</w:t>
            </w:r>
          </w:p>
        </w:tc>
        <w:tc>
          <w:tcPr>
            <w:tcW w:w="1345" w:type="dxa"/>
            <w:gridSpan w:val="2"/>
            <w:shd w:val="clear" w:color="auto" w:fill="auto"/>
          </w:tcPr>
          <w:p w14:paraId="604E8083"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A-SSE.B.3b</w:t>
            </w:r>
          </w:p>
          <w:p w14:paraId="3EA51295"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A-REI.B.4</w:t>
            </w:r>
          </w:p>
          <w:p w14:paraId="5DC6B4AB" w14:textId="77777777" w:rsidR="002E661F" w:rsidRPr="0044127B" w:rsidRDefault="002E661F" w:rsidP="00CA6DF4">
            <w:pPr>
              <w:spacing w:after="0" w:line="240" w:lineRule="auto"/>
              <w:jc w:val="center"/>
              <w:rPr>
                <w:rFonts w:asciiTheme="minorHAnsi" w:hAnsiTheme="minorHAnsi"/>
              </w:rPr>
            </w:pPr>
          </w:p>
        </w:tc>
      </w:tr>
      <w:tr w:rsidR="002E661F" w:rsidRPr="0044127B" w14:paraId="654243D9" w14:textId="77777777" w:rsidTr="00A421AC">
        <w:tblPrEx>
          <w:tblLook w:val="04A0" w:firstRow="1" w:lastRow="0" w:firstColumn="1" w:lastColumn="0" w:noHBand="0" w:noVBand="1"/>
        </w:tblPrEx>
        <w:trPr>
          <w:trHeight w:val="1705"/>
        </w:trPr>
        <w:tc>
          <w:tcPr>
            <w:tcW w:w="8005" w:type="dxa"/>
            <w:shd w:val="clear" w:color="auto" w:fill="auto"/>
          </w:tcPr>
          <w:p w14:paraId="529AE367" w14:textId="77777777" w:rsidR="002E661F" w:rsidRPr="0044127B" w:rsidRDefault="002E661F" w:rsidP="00CA6DF4">
            <w:pPr>
              <w:spacing w:after="0" w:line="240" w:lineRule="auto"/>
              <w:rPr>
                <w:rFonts w:asciiTheme="minorHAnsi" w:hAnsiTheme="minorHAnsi"/>
              </w:rPr>
            </w:pPr>
            <w:r w:rsidRPr="0044127B">
              <w:rPr>
                <w:rFonts w:asciiTheme="minorHAnsi" w:hAnsiTheme="minorHAnsi"/>
                <w:b/>
              </w:rPr>
              <w:lastRenderedPageBreak/>
              <w:t xml:space="preserve">10.3 </w:t>
            </w:r>
            <w:r w:rsidR="00E21988">
              <w:rPr>
                <w:rFonts w:asciiTheme="minorHAnsi" w:hAnsiTheme="minorHAnsi"/>
                <w:b/>
              </w:rPr>
              <w:t xml:space="preserve">Solving </w:t>
            </w:r>
            <w:r w:rsidRPr="0044127B">
              <w:rPr>
                <w:rFonts w:asciiTheme="minorHAnsi" w:hAnsiTheme="minorHAnsi"/>
                <w:b/>
              </w:rPr>
              <w:t>Quadratic</w:t>
            </w:r>
            <w:r w:rsidR="00E21988">
              <w:rPr>
                <w:rFonts w:asciiTheme="minorHAnsi" w:hAnsiTheme="minorHAnsi"/>
                <w:b/>
              </w:rPr>
              <w:t xml:space="preserve"> Equations by</w:t>
            </w:r>
            <w:r w:rsidRPr="0044127B">
              <w:rPr>
                <w:rFonts w:asciiTheme="minorHAnsi" w:hAnsiTheme="minorHAnsi"/>
                <w:b/>
              </w:rPr>
              <w:t xml:space="preserve"> the Quadratic Formula (26)</w:t>
            </w:r>
          </w:p>
          <w:p w14:paraId="1B12CA86"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Use the quadratic formula to solve quadratic equations</w:t>
            </w:r>
          </w:p>
          <w:p w14:paraId="3AF043EE"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Approximate solutions to quadratic equations</w:t>
            </w:r>
          </w:p>
          <w:p w14:paraId="2E6AE5B7"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Determine the number of solutions of a quadratic equation using the discriminant</w:t>
            </w:r>
          </w:p>
          <w:p w14:paraId="55FB78AB" w14:textId="77777777" w:rsidR="002E661F" w:rsidRPr="0044127B" w:rsidRDefault="002E661F" w:rsidP="00CA6DF4">
            <w:pPr>
              <w:spacing w:after="0" w:line="240" w:lineRule="auto"/>
              <w:rPr>
                <w:rFonts w:asciiTheme="minorHAnsi" w:hAnsiTheme="minorHAnsi"/>
                <w:b/>
              </w:rPr>
            </w:pPr>
            <w:r w:rsidRPr="0044127B">
              <w:rPr>
                <w:rFonts w:asciiTheme="minorHAnsi" w:hAnsiTheme="minorHAnsi"/>
              </w:rPr>
              <w:t>Solve geometric problems modeled by quadratic equations</w:t>
            </w:r>
          </w:p>
        </w:tc>
        <w:tc>
          <w:tcPr>
            <w:tcW w:w="1345" w:type="dxa"/>
            <w:gridSpan w:val="2"/>
            <w:shd w:val="clear" w:color="auto" w:fill="auto"/>
          </w:tcPr>
          <w:p w14:paraId="2B511422"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A-REI.4b</w:t>
            </w:r>
          </w:p>
          <w:p w14:paraId="607E3849"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A-CED.A.3</w:t>
            </w:r>
          </w:p>
        </w:tc>
      </w:tr>
      <w:tr w:rsidR="002E661F" w:rsidRPr="0044127B" w14:paraId="48A92051" w14:textId="77777777" w:rsidTr="00A421AC">
        <w:tblPrEx>
          <w:tblLook w:val="04A0" w:firstRow="1" w:lastRow="0" w:firstColumn="1" w:lastColumn="0" w:noHBand="0" w:noVBand="1"/>
        </w:tblPrEx>
        <w:trPr>
          <w:trHeight w:val="1102"/>
        </w:trPr>
        <w:tc>
          <w:tcPr>
            <w:tcW w:w="8005" w:type="dxa"/>
            <w:shd w:val="clear" w:color="auto" w:fill="auto"/>
          </w:tcPr>
          <w:p w14:paraId="3A31DB49" w14:textId="77777777" w:rsidR="002E661F" w:rsidRPr="0044127B" w:rsidRDefault="002E661F" w:rsidP="00CA6DF4">
            <w:pPr>
              <w:tabs>
                <w:tab w:val="left" w:pos="6330"/>
              </w:tabs>
              <w:spacing w:after="0" w:line="240" w:lineRule="auto"/>
              <w:rPr>
                <w:rFonts w:asciiTheme="minorHAnsi" w:hAnsiTheme="minorHAnsi"/>
              </w:rPr>
            </w:pPr>
            <w:r w:rsidRPr="0044127B">
              <w:rPr>
                <w:rFonts w:asciiTheme="minorHAnsi" w:hAnsiTheme="minorHAnsi"/>
                <w:b/>
              </w:rPr>
              <w:t xml:space="preserve">10.4 Quadratic </w:t>
            </w:r>
            <w:r w:rsidR="00E21988">
              <w:rPr>
                <w:rFonts w:asciiTheme="minorHAnsi" w:hAnsiTheme="minorHAnsi"/>
                <w:b/>
              </w:rPr>
              <w:t>Functions and Their Graphs</w:t>
            </w:r>
            <w:r w:rsidRPr="0044127B">
              <w:rPr>
                <w:rFonts w:asciiTheme="minorHAnsi" w:hAnsiTheme="minorHAnsi"/>
                <w:b/>
              </w:rPr>
              <w:t xml:space="preserve"> (</w:t>
            </w:r>
            <w:r w:rsidR="00725F55">
              <w:rPr>
                <w:rFonts w:asciiTheme="minorHAnsi" w:hAnsiTheme="minorHAnsi"/>
                <w:b/>
              </w:rPr>
              <w:t>4</w:t>
            </w:r>
            <w:r w:rsidRPr="0044127B">
              <w:rPr>
                <w:rFonts w:asciiTheme="minorHAnsi" w:hAnsiTheme="minorHAnsi"/>
                <w:b/>
              </w:rPr>
              <w:t>9)</w:t>
            </w:r>
          </w:p>
          <w:p w14:paraId="25B6583D" w14:textId="77777777" w:rsidR="00DE0EF2" w:rsidRPr="00034E6E" w:rsidRDefault="00DE0EF2" w:rsidP="00DE0EF2">
            <w:pPr>
              <w:tabs>
                <w:tab w:val="left" w:pos="6330"/>
              </w:tabs>
              <w:spacing w:after="0" w:line="240" w:lineRule="auto"/>
              <w:rPr>
                <w:rFonts w:asciiTheme="minorHAnsi" w:hAnsiTheme="minorHAnsi"/>
              </w:rPr>
            </w:pPr>
            <w:r>
              <w:rPr>
                <w:rFonts w:asciiTheme="minorHAnsi" w:hAnsiTheme="minorHAnsi"/>
              </w:rPr>
              <w:t xml:space="preserve">Graph quadratic functions of the form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d>
                    <m:dPr>
                      <m:ctrlPr>
                        <w:rPr>
                          <w:rFonts w:ascii="Cambria Math" w:hAnsi="Cambria Math"/>
                          <w:i/>
                        </w:rPr>
                      </m:ctrlPr>
                    </m:dPr>
                    <m:e>
                      <m:r>
                        <w:rPr>
                          <w:rFonts w:ascii="Cambria Math" w:hAnsi="Cambria Math"/>
                        </w:rPr>
                        <m:t>x-h</m:t>
                      </m:r>
                    </m:e>
                  </m:d>
                </m:e>
                <m:sup>
                  <m:r>
                    <w:rPr>
                      <w:rFonts w:ascii="Cambria Math" w:hAnsi="Cambria Math"/>
                    </w:rPr>
                    <m:t>2</m:t>
                  </m:r>
                </m:sup>
              </m:sSup>
              <m:r>
                <w:rPr>
                  <w:rFonts w:ascii="Cambria Math" w:hAnsi="Cambria Math"/>
                </w:rPr>
                <m:t>+k</m:t>
              </m:r>
            </m:oMath>
          </w:p>
          <w:p w14:paraId="5F63D208" w14:textId="77777777" w:rsidR="00034E6E" w:rsidRPr="00034E6E" w:rsidRDefault="00034E6E" w:rsidP="00DE0EF2">
            <w:pPr>
              <w:tabs>
                <w:tab w:val="left" w:pos="6330"/>
              </w:tabs>
              <w:spacing w:after="0" w:line="240" w:lineRule="auto"/>
              <w:rPr>
                <w:rFonts w:asciiTheme="minorHAnsi" w:hAnsiTheme="minorHAnsi"/>
              </w:rPr>
            </w:pPr>
            <w:r>
              <w:rPr>
                <w:rFonts w:asciiTheme="minorHAnsi" w:hAnsiTheme="minorHAnsi"/>
              </w:rPr>
              <w:t xml:space="preserve">Write quadratic functions in the form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d>
                    <m:dPr>
                      <m:ctrlPr>
                        <w:rPr>
                          <w:rFonts w:ascii="Cambria Math" w:hAnsi="Cambria Math"/>
                          <w:i/>
                        </w:rPr>
                      </m:ctrlPr>
                    </m:dPr>
                    <m:e>
                      <m:r>
                        <w:rPr>
                          <w:rFonts w:ascii="Cambria Math" w:hAnsi="Cambria Math"/>
                        </w:rPr>
                        <m:t>x-h</m:t>
                      </m:r>
                    </m:e>
                  </m:d>
                </m:e>
                <m:sup>
                  <m:r>
                    <w:rPr>
                      <w:rFonts w:ascii="Cambria Math" w:hAnsi="Cambria Math"/>
                    </w:rPr>
                    <m:t>2</m:t>
                  </m:r>
                </m:sup>
              </m:sSup>
              <m:r>
                <w:rPr>
                  <w:rFonts w:ascii="Cambria Math" w:hAnsi="Cambria Math"/>
                </w:rPr>
                <m:t>+k</m:t>
              </m:r>
            </m:oMath>
          </w:p>
          <w:p w14:paraId="137D6DC0" w14:textId="77777777" w:rsidR="002E661F" w:rsidRPr="00DE0EF2" w:rsidRDefault="002E661F" w:rsidP="00DE0EF2">
            <w:pPr>
              <w:tabs>
                <w:tab w:val="left" w:pos="6330"/>
              </w:tabs>
              <w:spacing w:after="0" w:line="240" w:lineRule="auto"/>
              <w:rPr>
                <w:rFonts w:asciiTheme="minorHAnsi" w:hAnsiTheme="minorHAnsi"/>
                <w:b/>
              </w:rPr>
            </w:pPr>
            <w:r w:rsidRPr="0044127B">
              <w:rPr>
                <w:rFonts w:asciiTheme="minorHAnsi" w:hAnsiTheme="minorHAnsi"/>
              </w:rPr>
              <w:t xml:space="preserve">Use the vertex formula to help graph quadratic </w:t>
            </w:r>
            <w:r w:rsidR="0074528D">
              <w:rPr>
                <w:rFonts w:asciiTheme="minorHAnsi" w:hAnsiTheme="minorHAnsi"/>
              </w:rPr>
              <w:t>functions</w:t>
            </w:r>
            <w:r w:rsidRPr="0044127B">
              <w:rPr>
                <w:rFonts w:asciiTheme="minorHAnsi" w:hAnsiTheme="minorHAnsi"/>
              </w:rPr>
              <w:t xml:space="preserve"> of the form</w:t>
            </w:r>
            <w:r w:rsidR="0074528D">
              <w:rPr>
                <w:rFonts w:asciiTheme="minorHAnsi" w:hAnsiTheme="minorHAnsi"/>
              </w:rP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w:p>
        </w:tc>
        <w:tc>
          <w:tcPr>
            <w:tcW w:w="1345" w:type="dxa"/>
            <w:gridSpan w:val="2"/>
            <w:shd w:val="clear" w:color="auto" w:fill="auto"/>
          </w:tcPr>
          <w:p w14:paraId="4DE8275B" w14:textId="77777777" w:rsidR="00E21988" w:rsidRPr="0044127B" w:rsidRDefault="00E21988" w:rsidP="00E21988">
            <w:pPr>
              <w:spacing w:after="0" w:line="240" w:lineRule="auto"/>
              <w:jc w:val="center"/>
              <w:rPr>
                <w:rFonts w:asciiTheme="minorHAnsi" w:hAnsiTheme="minorHAnsi"/>
              </w:rPr>
            </w:pPr>
            <w:r w:rsidRPr="0044127B">
              <w:rPr>
                <w:rFonts w:asciiTheme="minorHAnsi" w:hAnsiTheme="minorHAnsi"/>
              </w:rPr>
              <w:t>A-SSE.B.3b</w:t>
            </w:r>
          </w:p>
          <w:p w14:paraId="5E3AA845" w14:textId="77777777" w:rsidR="00E21988" w:rsidRPr="0044127B" w:rsidRDefault="00E21988" w:rsidP="00E21988">
            <w:pPr>
              <w:spacing w:after="0" w:line="240" w:lineRule="auto"/>
              <w:jc w:val="center"/>
              <w:rPr>
                <w:rFonts w:asciiTheme="minorHAnsi" w:hAnsiTheme="minorHAnsi"/>
              </w:rPr>
            </w:pPr>
            <w:r w:rsidRPr="0044127B">
              <w:rPr>
                <w:rFonts w:asciiTheme="minorHAnsi" w:hAnsiTheme="minorHAnsi"/>
              </w:rPr>
              <w:t>F-IF.B.4</w:t>
            </w:r>
          </w:p>
          <w:p w14:paraId="0B565395" w14:textId="77777777" w:rsidR="00E21988" w:rsidRPr="0044127B" w:rsidRDefault="00E21988" w:rsidP="00E21988">
            <w:pPr>
              <w:spacing w:after="0" w:line="240" w:lineRule="auto"/>
              <w:jc w:val="center"/>
              <w:rPr>
                <w:rFonts w:asciiTheme="minorHAnsi" w:hAnsiTheme="minorHAnsi"/>
              </w:rPr>
            </w:pPr>
            <w:r w:rsidRPr="0044127B">
              <w:rPr>
                <w:rFonts w:asciiTheme="minorHAnsi" w:hAnsiTheme="minorHAnsi"/>
              </w:rPr>
              <w:t>F-IF.C.7a</w:t>
            </w:r>
          </w:p>
          <w:p w14:paraId="09D13FEB" w14:textId="77777777" w:rsidR="00E21988" w:rsidRDefault="00E21988" w:rsidP="00E21988">
            <w:pPr>
              <w:spacing w:after="0" w:line="240" w:lineRule="auto"/>
              <w:jc w:val="center"/>
              <w:rPr>
                <w:rFonts w:asciiTheme="minorHAnsi" w:hAnsiTheme="minorHAnsi"/>
              </w:rPr>
            </w:pPr>
            <w:r w:rsidRPr="0044127B">
              <w:rPr>
                <w:rFonts w:asciiTheme="minorHAnsi" w:hAnsiTheme="minorHAnsi"/>
              </w:rPr>
              <w:t>F-IF.C.8a</w:t>
            </w:r>
          </w:p>
          <w:p w14:paraId="3B8DC41B" w14:textId="77777777" w:rsidR="002E661F" w:rsidRPr="0044127B" w:rsidRDefault="002E661F" w:rsidP="00CA6DF4">
            <w:pPr>
              <w:spacing w:after="0" w:line="240" w:lineRule="auto"/>
              <w:jc w:val="center"/>
              <w:rPr>
                <w:rFonts w:asciiTheme="minorHAnsi" w:hAnsiTheme="minorHAnsi"/>
              </w:rPr>
            </w:pPr>
            <w:r w:rsidRPr="0044127B">
              <w:rPr>
                <w:rFonts w:asciiTheme="minorHAnsi" w:hAnsiTheme="minorHAnsi"/>
              </w:rPr>
              <w:t>F-BF.B.3</w:t>
            </w:r>
          </w:p>
        </w:tc>
      </w:tr>
    </w:tbl>
    <w:p w14:paraId="1B499B78" w14:textId="77777777" w:rsidR="00DE0EF2" w:rsidRDefault="00DE0EF2" w:rsidP="00382C83">
      <w:pPr>
        <w:rPr>
          <w:rFonts w:asciiTheme="minorHAnsi" w:hAnsiTheme="minorHAnsi"/>
        </w:rPr>
      </w:pPr>
    </w:p>
    <w:p w14:paraId="71DE0E7A" w14:textId="77777777" w:rsidR="002E661F" w:rsidRPr="0044127B" w:rsidRDefault="002E661F" w:rsidP="00382C83">
      <w:pPr>
        <w:rPr>
          <w:rFonts w:asciiTheme="minorHAnsi" w:hAnsiTheme="minorHAnsi"/>
          <w:i/>
        </w:rPr>
      </w:pPr>
      <w:r w:rsidRPr="0044127B">
        <w:rPr>
          <w:rFonts w:asciiTheme="minorHAnsi" w:hAnsiTheme="minorHAnsi"/>
        </w:rPr>
        <w:t xml:space="preserve">LMS for Algebra I that are not reflected in </w:t>
      </w:r>
      <w:r w:rsidRPr="0044127B">
        <w:rPr>
          <w:rFonts w:asciiTheme="minorHAnsi" w:hAnsiTheme="minorHAnsi"/>
          <w:i/>
        </w:rPr>
        <w:t>MyMathLab</w:t>
      </w:r>
      <w:r w:rsidRPr="0044127B">
        <w:rPr>
          <w:rFonts w:asciiTheme="minorHAnsi" w:hAnsiTheme="minorHAnsi"/>
        </w:rPr>
        <w:t xml:space="preserve"> course exercises: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LMS # and description of standards not found in MML exercises"/>
      </w:tblPr>
      <w:tblGrid>
        <w:gridCol w:w="1458"/>
        <w:gridCol w:w="7987"/>
      </w:tblGrid>
      <w:tr w:rsidR="002E661F" w:rsidRPr="0044127B" w14:paraId="1122BE4E" w14:textId="77777777" w:rsidTr="00771CF1">
        <w:trPr>
          <w:tblHeader/>
        </w:trPr>
        <w:tc>
          <w:tcPr>
            <w:tcW w:w="1458" w:type="dxa"/>
            <w:tcBorders>
              <w:top w:val="single" w:sz="4" w:space="0" w:color="auto"/>
              <w:left w:val="single" w:sz="4" w:space="0" w:color="auto"/>
              <w:bottom w:val="single" w:sz="4" w:space="0" w:color="auto"/>
              <w:right w:val="single" w:sz="4" w:space="0" w:color="auto"/>
            </w:tcBorders>
            <w:shd w:val="clear" w:color="auto" w:fill="auto"/>
            <w:hideMark/>
          </w:tcPr>
          <w:p w14:paraId="6EDE4DE3" w14:textId="77777777" w:rsidR="002E661F" w:rsidRPr="0044127B" w:rsidRDefault="002E661F" w:rsidP="00682CCF">
            <w:pPr>
              <w:spacing w:after="0"/>
              <w:rPr>
                <w:rFonts w:asciiTheme="minorHAnsi" w:hAnsiTheme="minorHAnsi"/>
                <w:b/>
              </w:rPr>
            </w:pPr>
            <w:r w:rsidRPr="0044127B">
              <w:rPr>
                <w:rFonts w:asciiTheme="minorHAnsi" w:hAnsiTheme="minorHAnsi"/>
                <w:b/>
              </w:rPr>
              <w:t>LMS</w:t>
            </w:r>
            <w:r w:rsidR="00382C83" w:rsidRPr="0044127B">
              <w:rPr>
                <w:rFonts w:asciiTheme="minorHAnsi" w:hAnsiTheme="minorHAnsi"/>
                <w:b/>
              </w:rPr>
              <w:t xml:space="preserve"> </w:t>
            </w:r>
            <w:r w:rsidRPr="0044127B">
              <w:rPr>
                <w:rFonts w:asciiTheme="minorHAnsi" w:hAnsiTheme="minorHAnsi"/>
                <w:b/>
              </w:rPr>
              <w:t>#</w:t>
            </w:r>
          </w:p>
        </w:tc>
        <w:tc>
          <w:tcPr>
            <w:tcW w:w="7987" w:type="dxa"/>
            <w:tcBorders>
              <w:top w:val="single" w:sz="4" w:space="0" w:color="auto"/>
              <w:left w:val="single" w:sz="4" w:space="0" w:color="auto"/>
              <w:bottom w:val="single" w:sz="4" w:space="0" w:color="auto"/>
              <w:right w:val="single" w:sz="4" w:space="0" w:color="auto"/>
            </w:tcBorders>
            <w:shd w:val="clear" w:color="auto" w:fill="auto"/>
            <w:hideMark/>
          </w:tcPr>
          <w:p w14:paraId="615EE923" w14:textId="77777777" w:rsidR="002E661F" w:rsidRPr="0044127B" w:rsidRDefault="002E661F" w:rsidP="00682CCF">
            <w:pPr>
              <w:spacing w:after="0"/>
              <w:rPr>
                <w:rFonts w:asciiTheme="minorHAnsi" w:hAnsiTheme="minorHAnsi"/>
                <w:b/>
              </w:rPr>
            </w:pPr>
            <w:r w:rsidRPr="0044127B">
              <w:rPr>
                <w:rFonts w:asciiTheme="minorHAnsi" w:hAnsiTheme="minorHAnsi"/>
                <w:b/>
              </w:rPr>
              <w:t>Standard Description</w:t>
            </w:r>
          </w:p>
        </w:tc>
      </w:tr>
      <w:tr w:rsidR="002E661F" w:rsidRPr="0044127B" w14:paraId="54F7017A" w14:textId="77777777" w:rsidTr="00771CF1">
        <w:tc>
          <w:tcPr>
            <w:tcW w:w="1458" w:type="dxa"/>
            <w:tcBorders>
              <w:top w:val="single" w:sz="4" w:space="0" w:color="auto"/>
              <w:left w:val="single" w:sz="4" w:space="0" w:color="auto"/>
              <w:bottom w:val="single" w:sz="4" w:space="0" w:color="auto"/>
              <w:right w:val="single" w:sz="4" w:space="0" w:color="auto"/>
            </w:tcBorders>
            <w:shd w:val="clear" w:color="auto" w:fill="auto"/>
          </w:tcPr>
          <w:p w14:paraId="7CEB80F6" w14:textId="77777777" w:rsidR="002E661F" w:rsidRPr="0044127B" w:rsidRDefault="002E661F" w:rsidP="00682CCF">
            <w:pPr>
              <w:spacing w:after="0"/>
              <w:rPr>
                <w:rFonts w:asciiTheme="minorHAnsi" w:hAnsiTheme="minorHAnsi"/>
              </w:rPr>
            </w:pPr>
            <w:r w:rsidRPr="0044127B">
              <w:rPr>
                <w:rFonts w:asciiTheme="minorHAnsi" w:hAnsiTheme="minorHAnsi"/>
              </w:rPr>
              <w:t>N-RN.B.3</w:t>
            </w:r>
          </w:p>
        </w:tc>
        <w:tc>
          <w:tcPr>
            <w:tcW w:w="7987" w:type="dxa"/>
            <w:tcBorders>
              <w:top w:val="single" w:sz="4" w:space="0" w:color="auto"/>
              <w:left w:val="single" w:sz="4" w:space="0" w:color="auto"/>
              <w:bottom w:val="single" w:sz="4" w:space="0" w:color="auto"/>
              <w:right w:val="single" w:sz="4" w:space="0" w:color="auto"/>
            </w:tcBorders>
            <w:shd w:val="clear" w:color="auto" w:fill="auto"/>
          </w:tcPr>
          <w:p w14:paraId="71BF5A45" w14:textId="77777777" w:rsidR="002E661F" w:rsidRPr="0044127B" w:rsidRDefault="002E661F" w:rsidP="00CA6DF4">
            <w:pPr>
              <w:autoSpaceDE w:val="0"/>
              <w:autoSpaceDN w:val="0"/>
              <w:adjustRightInd w:val="0"/>
              <w:spacing w:after="0" w:line="240" w:lineRule="auto"/>
              <w:rPr>
                <w:rFonts w:asciiTheme="minorHAnsi" w:hAnsiTheme="minorHAnsi"/>
              </w:rPr>
            </w:pPr>
            <w:r w:rsidRPr="0044127B">
              <w:rPr>
                <w:rFonts w:asciiTheme="minorHAnsi" w:hAnsiTheme="minorHAnsi"/>
              </w:rPr>
              <w:t>Explain why the sum or product of two rational numbers is rational; that the sum of a rational number and an irrational number is irrational; and that the product of a nonzero rational number and an irrational number is irrational.</w:t>
            </w:r>
          </w:p>
        </w:tc>
      </w:tr>
      <w:tr w:rsidR="002E661F" w:rsidRPr="0044127B" w14:paraId="756326BF" w14:textId="77777777" w:rsidTr="00771CF1">
        <w:tc>
          <w:tcPr>
            <w:tcW w:w="1458" w:type="dxa"/>
            <w:tcBorders>
              <w:top w:val="single" w:sz="4" w:space="0" w:color="auto"/>
              <w:left w:val="single" w:sz="4" w:space="0" w:color="auto"/>
              <w:bottom w:val="single" w:sz="4" w:space="0" w:color="auto"/>
              <w:right w:val="single" w:sz="4" w:space="0" w:color="auto"/>
            </w:tcBorders>
            <w:shd w:val="clear" w:color="auto" w:fill="auto"/>
          </w:tcPr>
          <w:p w14:paraId="23007B44" w14:textId="77777777" w:rsidR="002E661F" w:rsidRPr="0044127B" w:rsidRDefault="002E661F" w:rsidP="00682CCF">
            <w:pPr>
              <w:spacing w:after="0"/>
              <w:rPr>
                <w:rFonts w:asciiTheme="minorHAnsi" w:hAnsiTheme="minorHAnsi"/>
              </w:rPr>
            </w:pPr>
            <w:r w:rsidRPr="0044127B">
              <w:rPr>
                <w:rFonts w:asciiTheme="minorHAnsi" w:hAnsiTheme="minorHAnsi"/>
              </w:rPr>
              <w:t>N-Q.A.2</w:t>
            </w:r>
          </w:p>
        </w:tc>
        <w:tc>
          <w:tcPr>
            <w:tcW w:w="7987" w:type="dxa"/>
            <w:tcBorders>
              <w:top w:val="single" w:sz="4" w:space="0" w:color="auto"/>
              <w:left w:val="single" w:sz="4" w:space="0" w:color="auto"/>
              <w:bottom w:val="single" w:sz="4" w:space="0" w:color="auto"/>
              <w:right w:val="single" w:sz="4" w:space="0" w:color="auto"/>
            </w:tcBorders>
            <w:shd w:val="clear" w:color="auto" w:fill="auto"/>
          </w:tcPr>
          <w:p w14:paraId="6485A04A" w14:textId="77777777" w:rsidR="002E661F" w:rsidRPr="0044127B" w:rsidRDefault="002E661F" w:rsidP="00CA6DF4">
            <w:pPr>
              <w:spacing w:after="0" w:line="240" w:lineRule="auto"/>
              <w:rPr>
                <w:rFonts w:asciiTheme="minorHAnsi" w:hAnsiTheme="minorHAnsi"/>
              </w:rPr>
            </w:pPr>
            <w:r w:rsidRPr="0044127B">
              <w:rPr>
                <w:rFonts w:asciiTheme="minorHAnsi" w:hAnsiTheme="minorHAnsi"/>
              </w:rPr>
              <w:t>Define appropriate quantities for the purpose of descriptive modeling.</w:t>
            </w:r>
          </w:p>
        </w:tc>
      </w:tr>
      <w:tr w:rsidR="002E661F" w:rsidRPr="0044127B" w14:paraId="444C32E7" w14:textId="77777777" w:rsidTr="00771CF1">
        <w:tc>
          <w:tcPr>
            <w:tcW w:w="1458" w:type="dxa"/>
            <w:tcBorders>
              <w:top w:val="single" w:sz="4" w:space="0" w:color="auto"/>
              <w:left w:val="single" w:sz="4" w:space="0" w:color="auto"/>
              <w:bottom w:val="single" w:sz="4" w:space="0" w:color="auto"/>
              <w:right w:val="single" w:sz="4" w:space="0" w:color="auto"/>
            </w:tcBorders>
            <w:shd w:val="clear" w:color="auto" w:fill="auto"/>
          </w:tcPr>
          <w:p w14:paraId="77D274DB" w14:textId="77777777" w:rsidR="002E661F" w:rsidRPr="0044127B" w:rsidRDefault="002E661F" w:rsidP="00682CCF">
            <w:pPr>
              <w:spacing w:after="0"/>
              <w:rPr>
                <w:rFonts w:asciiTheme="minorHAnsi" w:hAnsiTheme="minorHAnsi"/>
              </w:rPr>
            </w:pPr>
            <w:r w:rsidRPr="0044127B">
              <w:rPr>
                <w:rFonts w:asciiTheme="minorHAnsi" w:hAnsiTheme="minorHAnsi"/>
              </w:rPr>
              <w:t>N-Q.A.3</w:t>
            </w:r>
          </w:p>
        </w:tc>
        <w:tc>
          <w:tcPr>
            <w:tcW w:w="7987" w:type="dxa"/>
            <w:tcBorders>
              <w:top w:val="single" w:sz="4" w:space="0" w:color="auto"/>
              <w:left w:val="single" w:sz="4" w:space="0" w:color="auto"/>
              <w:bottom w:val="single" w:sz="4" w:space="0" w:color="auto"/>
              <w:right w:val="single" w:sz="4" w:space="0" w:color="auto"/>
            </w:tcBorders>
            <w:shd w:val="clear" w:color="auto" w:fill="auto"/>
          </w:tcPr>
          <w:p w14:paraId="5FD9DEFB" w14:textId="77777777" w:rsidR="002E661F" w:rsidRPr="0044127B" w:rsidRDefault="002E661F" w:rsidP="00CA6DF4">
            <w:pPr>
              <w:autoSpaceDE w:val="0"/>
              <w:autoSpaceDN w:val="0"/>
              <w:adjustRightInd w:val="0"/>
              <w:spacing w:after="0" w:line="240" w:lineRule="auto"/>
              <w:rPr>
                <w:rFonts w:asciiTheme="minorHAnsi" w:hAnsiTheme="minorHAnsi"/>
              </w:rPr>
            </w:pPr>
            <w:r w:rsidRPr="0044127B">
              <w:rPr>
                <w:rFonts w:asciiTheme="minorHAnsi" w:hAnsiTheme="minorHAnsi"/>
              </w:rPr>
              <w:t>Choose a level of accuracy appropriate to limitations on measurement when reporting quantities.</w:t>
            </w:r>
          </w:p>
        </w:tc>
      </w:tr>
      <w:tr w:rsidR="002E661F" w:rsidRPr="0044127B" w14:paraId="1953F7EE" w14:textId="77777777" w:rsidTr="00771CF1">
        <w:tc>
          <w:tcPr>
            <w:tcW w:w="1458" w:type="dxa"/>
            <w:tcBorders>
              <w:top w:val="single" w:sz="4" w:space="0" w:color="auto"/>
              <w:left w:val="single" w:sz="4" w:space="0" w:color="auto"/>
              <w:bottom w:val="single" w:sz="4" w:space="0" w:color="auto"/>
              <w:right w:val="single" w:sz="4" w:space="0" w:color="auto"/>
            </w:tcBorders>
            <w:shd w:val="clear" w:color="auto" w:fill="auto"/>
          </w:tcPr>
          <w:p w14:paraId="3A499B17" w14:textId="77777777" w:rsidR="002E661F" w:rsidRPr="0044127B" w:rsidRDefault="002E661F" w:rsidP="00682CCF">
            <w:pPr>
              <w:spacing w:after="0"/>
              <w:rPr>
                <w:rFonts w:asciiTheme="minorHAnsi" w:hAnsiTheme="minorHAnsi"/>
              </w:rPr>
            </w:pPr>
            <w:r w:rsidRPr="0044127B">
              <w:rPr>
                <w:rFonts w:asciiTheme="minorHAnsi" w:hAnsiTheme="minorHAnsi"/>
              </w:rPr>
              <w:t>A-REI.C.5</w:t>
            </w:r>
          </w:p>
        </w:tc>
        <w:tc>
          <w:tcPr>
            <w:tcW w:w="7987" w:type="dxa"/>
            <w:tcBorders>
              <w:top w:val="single" w:sz="4" w:space="0" w:color="auto"/>
              <w:left w:val="single" w:sz="4" w:space="0" w:color="auto"/>
              <w:bottom w:val="single" w:sz="4" w:space="0" w:color="auto"/>
              <w:right w:val="single" w:sz="4" w:space="0" w:color="auto"/>
            </w:tcBorders>
            <w:shd w:val="clear" w:color="auto" w:fill="auto"/>
          </w:tcPr>
          <w:p w14:paraId="34CF8CA9" w14:textId="77777777" w:rsidR="002E661F" w:rsidRPr="0044127B" w:rsidRDefault="002E661F" w:rsidP="00CA6DF4">
            <w:pPr>
              <w:autoSpaceDE w:val="0"/>
              <w:autoSpaceDN w:val="0"/>
              <w:adjustRightInd w:val="0"/>
              <w:spacing w:after="0" w:line="240" w:lineRule="auto"/>
              <w:rPr>
                <w:rFonts w:asciiTheme="minorHAnsi" w:hAnsiTheme="minorHAnsi"/>
              </w:rPr>
            </w:pPr>
            <w:r w:rsidRPr="0044127B">
              <w:rPr>
                <w:rFonts w:asciiTheme="minorHAnsi" w:hAnsiTheme="minorHAnsi"/>
              </w:rPr>
              <w:t>Prove that, given a system of two equations in two variables, replacing one equation by the sum of that equation and a multiple of the other produces a system with the same solutions.</w:t>
            </w:r>
          </w:p>
        </w:tc>
      </w:tr>
      <w:tr w:rsidR="002E661F" w:rsidRPr="0044127B" w14:paraId="6E9FEAEE" w14:textId="77777777" w:rsidTr="00771CF1">
        <w:trPr>
          <w:trHeight w:val="1633"/>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455B1258" w14:textId="77777777" w:rsidR="002E661F" w:rsidRPr="0044127B" w:rsidRDefault="002E661F" w:rsidP="00682CCF">
            <w:pPr>
              <w:spacing w:after="0"/>
              <w:rPr>
                <w:rFonts w:asciiTheme="minorHAnsi" w:hAnsiTheme="minorHAnsi"/>
              </w:rPr>
            </w:pPr>
            <w:r w:rsidRPr="0044127B">
              <w:rPr>
                <w:rFonts w:asciiTheme="minorHAnsi" w:hAnsiTheme="minorHAnsi"/>
              </w:rPr>
              <w:t>A-REI.D.11</w:t>
            </w:r>
          </w:p>
        </w:tc>
        <w:tc>
          <w:tcPr>
            <w:tcW w:w="7987" w:type="dxa"/>
            <w:tcBorders>
              <w:top w:val="single" w:sz="4" w:space="0" w:color="auto"/>
              <w:left w:val="single" w:sz="4" w:space="0" w:color="auto"/>
              <w:bottom w:val="single" w:sz="4" w:space="0" w:color="auto"/>
              <w:right w:val="single" w:sz="4" w:space="0" w:color="auto"/>
            </w:tcBorders>
            <w:shd w:val="clear" w:color="auto" w:fill="auto"/>
          </w:tcPr>
          <w:p w14:paraId="51DB8C3D" w14:textId="77777777" w:rsidR="002E661F" w:rsidRPr="0044127B" w:rsidRDefault="002E661F" w:rsidP="00CA6DF4">
            <w:pPr>
              <w:autoSpaceDE w:val="0"/>
              <w:autoSpaceDN w:val="0"/>
              <w:adjustRightInd w:val="0"/>
              <w:spacing w:after="0" w:line="240" w:lineRule="auto"/>
              <w:rPr>
                <w:rFonts w:asciiTheme="minorHAnsi" w:hAnsiTheme="minorHAnsi"/>
              </w:rPr>
            </w:pPr>
            <w:r w:rsidRPr="0044127B">
              <w:rPr>
                <w:rFonts w:asciiTheme="minorHAnsi" w:hAnsiTheme="minorHAnsi"/>
              </w:rPr>
              <w:t xml:space="preserve">Explain why the x-coordinates of the points where the graphs of the equations </w:t>
            </w:r>
            <w:r w:rsidR="00F11F4B" w:rsidRPr="0044127B">
              <w:rPr>
                <w:rFonts w:asciiTheme="minorHAnsi" w:hAnsiTheme="minorHAnsi"/>
                <w:position w:val="-10"/>
              </w:rPr>
              <w:object w:dxaOrig="920" w:dyaOrig="320" w14:anchorId="552F18C7">
                <v:shape id="_x0000_i1036" type="#_x0000_t75" alt="y equals f left parenthesis x right parenthesis" style="width:45pt;height:15pt" o:ole="">
                  <v:imagedata r:id="rId27" o:title=""/>
                </v:shape>
                <o:OLEObject Type="Embed" ProgID="Equation.DSMT4" ShapeID="_x0000_i1036" DrawAspect="Content" ObjectID="_1719222800" r:id="rId28"/>
              </w:object>
            </w:r>
            <w:r w:rsidR="00F11F4B" w:rsidRPr="0044127B">
              <w:rPr>
                <w:rFonts w:asciiTheme="minorHAnsi" w:hAnsiTheme="minorHAnsi"/>
              </w:rPr>
              <w:t xml:space="preserve">and </w:t>
            </w:r>
            <w:r w:rsidR="00F11F4B" w:rsidRPr="0044127B">
              <w:rPr>
                <w:rFonts w:asciiTheme="minorHAnsi" w:hAnsiTheme="minorHAnsi"/>
                <w:position w:val="-10"/>
              </w:rPr>
              <w:object w:dxaOrig="900" w:dyaOrig="320" w14:anchorId="0AD65C45">
                <v:shape id="_x0000_i1037" type="#_x0000_t75" alt="y equals g left parenthesis x right parenthesis" style="width:45pt;height:15pt" o:ole="">
                  <v:imagedata r:id="rId29" o:title=""/>
                </v:shape>
                <o:OLEObject Type="Embed" ProgID="Equation.DSMT4" ShapeID="_x0000_i1037" DrawAspect="Content" ObjectID="_1719222801" r:id="rId30"/>
              </w:object>
            </w:r>
            <w:r w:rsidRPr="0044127B">
              <w:rPr>
                <w:rFonts w:asciiTheme="minorHAnsi" w:hAnsiTheme="minorHAnsi"/>
              </w:rPr>
              <w:t xml:space="preserve">intersect are the solutions of the </w:t>
            </w:r>
            <w:r w:rsidR="00F11F4B" w:rsidRPr="0044127B">
              <w:rPr>
                <w:rFonts w:asciiTheme="minorHAnsi" w:hAnsiTheme="minorHAnsi"/>
              </w:rPr>
              <w:t xml:space="preserve">equation </w:t>
            </w:r>
            <w:r w:rsidR="00F11F4B" w:rsidRPr="0044127B">
              <w:rPr>
                <w:rFonts w:asciiTheme="minorHAnsi" w:hAnsiTheme="minorHAnsi"/>
                <w:position w:val="-10"/>
              </w:rPr>
              <w:object w:dxaOrig="1219" w:dyaOrig="320" w14:anchorId="5C9E6B9A">
                <v:shape id="_x0000_i1038" type="#_x0000_t75" alt="f left parenthesis x right parenthesis equals g left parenthesis x right parenthesis" style="width:60pt;height:15pt" o:ole="">
                  <v:imagedata r:id="rId31" o:title=""/>
                </v:shape>
                <o:OLEObject Type="Embed" ProgID="Equation.DSMT4" ShapeID="_x0000_i1038" DrawAspect="Content" ObjectID="_1719222802" r:id="rId32"/>
              </w:object>
            </w:r>
            <w:r w:rsidRPr="0044127B">
              <w:rPr>
                <w:rFonts w:asciiTheme="minorHAnsi" w:hAnsiTheme="minorHAnsi"/>
              </w:rPr>
              <w:t xml:space="preserve">; find the solutions approximately, e.g., using technology to graph the functions, make tables of values, or find successive approximations. Include cases where </w:t>
            </w:r>
            <w:r w:rsidR="00F11F4B" w:rsidRPr="0044127B">
              <w:rPr>
                <w:rFonts w:asciiTheme="minorHAnsi" w:hAnsiTheme="minorHAnsi"/>
                <w:position w:val="-10"/>
              </w:rPr>
              <w:object w:dxaOrig="920" w:dyaOrig="320" w14:anchorId="4492D70D">
                <v:shape id="_x0000_i1039" type="#_x0000_t75" alt="y equals f left parenthesis x right parenthesis" style="width:45pt;height:15pt" o:ole="">
                  <v:imagedata r:id="rId27" o:title=""/>
                </v:shape>
                <o:OLEObject Type="Embed" ProgID="Equation.DSMT4" ShapeID="_x0000_i1039" DrawAspect="Content" ObjectID="_1719222803" r:id="rId33"/>
              </w:object>
            </w:r>
            <w:r w:rsidR="00F11F4B" w:rsidRPr="0044127B">
              <w:rPr>
                <w:rFonts w:asciiTheme="minorHAnsi" w:hAnsiTheme="minorHAnsi"/>
              </w:rPr>
              <w:t xml:space="preserve"> and/or </w:t>
            </w:r>
            <w:r w:rsidR="00F11F4B" w:rsidRPr="0044127B">
              <w:rPr>
                <w:rFonts w:asciiTheme="minorHAnsi" w:hAnsiTheme="minorHAnsi"/>
                <w:position w:val="-10"/>
              </w:rPr>
              <w:object w:dxaOrig="900" w:dyaOrig="320" w14:anchorId="5050DAF9">
                <v:shape id="_x0000_i1040" type="#_x0000_t75" alt="y equals g left parenthesis x right parenthesis" style="width:45pt;height:15pt" o:ole="">
                  <v:imagedata r:id="rId29" o:title=""/>
                </v:shape>
                <o:OLEObject Type="Embed" ProgID="Equation.DSMT4" ShapeID="_x0000_i1040" DrawAspect="Content" ObjectID="_1719222804" r:id="rId34"/>
              </w:object>
            </w:r>
            <w:r w:rsidRPr="0044127B">
              <w:rPr>
                <w:rFonts w:asciiTheme="minorHAnsi" w:hAnsiTheme="minorHAnsi"/>
              </w:rPr>
              <w:t xml:space="preserve"> are linear, polynomial, rational, absolute value, exponential, and logarithmic functions.</w:t>
            </w:r>
          </w:p>
        </w:tc>
      </w:tr>
      <w:tr w:rsidR="002E661F" w:rsidRPr="0044127B" w14:paraId="78FB4B6C" w14:textId="77777777" w:rsidTr="00771CF1">
        <w:tblPrEx>
          <w:tblLook w:val="04A0" w:firstRow="1" w:lastRow="0" w:firstColumn="1" w:lastColumn="0" w:noHBand="0" w:noVBand="1"/>
        </w:tblPrEx>
        <w:tc>
          <w:tcPr>
            <w:tcW w:w="1458" w:type="dxa"/>
            <w:tcBorders>
              <w:top w:val="single" w:sz="4" w:space="0" w:color="auto"/>
              <w:left w:val="single" w:sz="4" w:space="0" w:color="auto"/>
              <w:bottom w:val="single" w:sz="4" w:space="0" w:color="auto"/>
              <w:right w:val="single" w:sz="4" w:space="0" w:color="auto"/>
            </w:tcBorders>
            <w:shd w:val="clear" w:color="auto" w:fill="auto"/>
          </w:tcPr>
          <w:p w14:paraId="0804A673" w14:textId="77777777" w:rsidR="002E661F" w:rsidRPr="0044127B" w:rsidRDefault="002E661F" w:rsidP="00682CCF">
            <w:pPr>
              <w:spacing w:after="0"/>
              <w:rPr>
                <w:rFonts w:asciiTheme="minorHAnsi" w:hAnsiTheme="minorHAnsi"/>
              </w:rPr>
            </w:pPr>
            <w:r w:rsidRPr="0044127B">
              <w:rPr>
                <w:rFonts w:asciiTheme="minorHAnsi" w:hAnsiTheme="minorHAnsi"/>
              </w:rPr>
              <w:br w:type="page"/>
              <w:t>F-IF.C.9</w:t>
            </w:r>
          </w:p>
        </w:tc>
        <w:tc>
          <w:tcPr>
            <w:tcW w:w="7987" w:type="dxa"/>
            <w:tcBorders>
              <w:top w:val="single" w:sz="4" w:space="0" w:color="auto"/>
              <w:left w:val="single" w:sz="4" w:space="0" w:color="auto"/>
              <w:bottom w:val="single" w:sz="4" w:space="0" w:color="auto"/>
              <w:right w:val="single" w:sz="4" w:space="0" w:color="auto"/>
            </w:tcBorders>
            <w:shd w:val="clear" w:color="auto" w:fill="auto"/>
          </w:tcPr>
          <w:p w14:paraId="3572322A" w14:textId="77777777" w:rsidR="002E661F" w:rsidRPr="0044127B" w:rsidRDefault="002E661F" w:rsidP="00CA6DF4">
            <w:pPr>
              <w:autoSpaceDE w:val="0"/>
              <w:autoSpaceDN w:val="0"/>
              <w:adjustRightInd w:val="0"/>
              <w:spacing w:after="0" w:line="240" w:lineRule="auto"/>
              <w:rPr>
                <w:rFonts w:asciiTheme="minorHAnsi" w:hAnsiTheme="minorHAnsi"/>
              </w:rPr>
            </w:pPr>
            <w:r w:rsidRPr="0044127B">
              <w:rPr>
                <w:rFonts w:asciiTheme="minorHAnsi" w:hAnsiTheme="minorHAnsi"/>
              </w:rPr>
              <w:t>Compare properties of two functions each represented in a different way (algebraically, graphically, numerically in tables, or by verbal descriptions). For example, given a graph of one quadratic function and an algebraic expression for another, say which has the larger maximum.</w:t>
            </w:r>
          </w:p>
        </w:tc>
      </w:tr>
      <w:tr w:rsidR="002E661F" w:rsidRPr="0044127B" w14:paraId="737021EA" w14:textId="77777777" w:rsidTr="00771CF1">
        <w:tblPrEx>
          <w:tblLook w:val="04A0" w:firstRow="1" w:lastRow="0" w:firstColumn="1" w:lastColumn="0" w:noHBand="0" w:noVBand="1"/>
        </w:tblPrEx>
        <w:tc>
          <w:tcPr>
            <w:tcW w:w="1458" w:type="dxa"/>
            <w:tcBorders>
              <w:top w:val="single" w:sz="4" w:space="0" w:color="auto"/>
              <w:left w:val="single" w:sz="4" w:space="0" w:color="auto"/>
              <w:bottom w:val="single" w:sz="4" w:space="0" w:color="auto"/>
              <w:right w:val="single" w:sz="4" w:space="0" w:color="auto"/>
            </w:tcBorders>
            <w:shd w:val="clear" w:color="auto" w:fill="auto"/>
          </w:tcPr>
          <w:p w14:paraId="5B896A17" w14:textId="77777777" w:rsidR="002E661F" w:rsidRPr="0044127B" w:rsidRDefault="002E661F" w:rsidP="00682CCF">
            <w:pPr>
              <w:spacing w:after="0"/>
              <w:rPr>
                <w:rFonts w:asciiTheme="minorHAnsi" w:hAnsiTheme="minorHAnsi"/>
              </w:rPr>
            </w:pPr>
            <w:r w:rsidRPr="0044127B">
              <w:rPr>
                <w:rFonts w:asciiTheme="minorHAnsi" w:hAnsiTheme="minorHAnsi"/>
              </w:rPr>
              <w:t>F-LE.A.1a</w:t>
            </w:r>
          </w:p>
        </w:tc>
        <w:tc>
          <w:tcPr>
            <w:tcW w:w="7987" w:type="dxa"/>
            <w:tcBorders>
              <w:top w:val="single" w:sz="4" w:space="0" w:color="auto"/>
              <w:left w:val="single" w:sz="4" w:space="0" w:color="auto"/>
              <w:bottom w:val="single" w:sz="4" w:space="0" w:color="auto"/>
              <w:right w:val="single" w:sz="4" w:space="0" w:color="auto"/>
            </w:tcBorders>
            <w:shd w:val="clear" w:color="auto" w:fill="auto"/>
          </w:tcPr>
          <w:p w14:paraId="41B7D7EF" w14:textId="77777777" w:rsidR="002E661F" w:rsidRPr="0044127B" w:rsidRDefault="002E661F" w:rsidP="00CA6DF4">
            <w:pPr>
              <w:autoSpaceDE w:val="0"/>
              <w:autoSpaceDN w:val="0"/>
              <w:adjustRightInd w:val="0"/>
              <w:spacing w:after="0" w:line="240" w:lineRule="auto"/>
              <w:rPr>
                <w:rFonts w:asciiTheme="minorHAnsi" w:hAnsiTheme="minorHAnsi"/>
              </w:rPr>
            </w:pPr>
            <w:r w:rsidRPr="0044127B">
              <w:rPr>
                <w:rFonts w:asciiTheme="minorHAnsi" w:hAnsiTheme="minorHAnsi"/>
              </w:rPr>
              <w:t>Distinguish between situations that can be modeled with linear functions and with exponential functions.</w:t>
            </w:r>
          </w:p>
          <w:p w14:paraId="44E3D506" w14:textId="77777777" w:rsidR="002E661F" w:rsidRPr="0044127B" w:rsidRDefault="002E661F" w:rsidP="00CA6DF4">
            <w:pPr>
              <w:autoSpaceDE w:val="0"/>
              <w:autoSpaceDN w:val="0"/>
              <w:adjustRightInd w:val="0"/>
              <w:spacing w:after="0" w:line="240" w:lineRule="auto"/>
              <w:rPr>
                <w:rFonts w:asciiTheme="minorHAnsi" w:hAnsiTheme="minorHAnsi"/>
              </w:rPr>
            </w:pPr>
            <w:r w:rsidRPr="0044127B">
              <w:rPr>
                <w:rFonts w:asciiTheme="minorHAnsi" w:hAnsiTheme="minorHAnsi"/>
              </w:rPr>
              <w:t>a. Prove that linear functions grow by equal differences over equal intervals, and that exponential functions grow by equal factors over equal intervals.</w:t>
            </w:r>
          </w:p>
        </w:tc>
      </w:tr>
      <w:tr w:rsidR="002E661F" w:rsidRPr="0044127B" w14:paraId="4BE24ADF" w14:textId="77777777" w:rsidTr="00771CF1">
        <w:tblPrEx>
          <w:tblLook w:val="04A0" w:firstRow="1" w:lastRow="0" w:firstColumn="1" w:lastColumn="0" w:noHBand="0" w:noVBand="1"/>
        </w:tblPrEx>
        <w:tc>
          <w:tcPr>
            <w:tcW w:w="1458" w:type="dxa"/>
            <w:tcBorders>
              <w:top w:val="single" w:sz="4" w:space="0" w:color="auto"/>
              <w:left w:val="single" w:sz="4" w:space="0" w:color="auto"/>
              <w:bottom w:val="single" w:sz="4" w:space="0" w:color="auto"/>
              <w:right w:val="single" w:sz="4" w:space="0" w:color="auto"/>
            </w:tcBorders>
            <w:shd w:val="clear" w:color="auto" w:fill="auto"/>
          </w:tcPr>
          <w:p w14:paraId="2FD20CF0" w14:textId="77777777" w:rsidR="002E661F" w:rsidRPr="0044127B" w:rsidRDefault="002E661F" w:rsidP="00682CCF">
            <w:pPr>
              <w:spacing w:after="0"/>
              <w:rPr>
                <w:rFonts w:asciiTheme="minorHAnsi" w:hAnsiTheme="minorHAnsi"/>
              </w:rPr>
            </w:pPr>
            <w:r w:rsidRPr="0044127B">
              <w:rPr>
                <w:rFonts w:asciiTheme="minorHAnsi" w:hAnsiTheme="minorHAnsi"/>
              </w:rPr>
              <w:t>F-LE.A.3</w:t>
            </w:r>
          </w:p>
        </w:tc>
        <w:tc>
          <w:tcPr>
            <w:tcW w:w="7987" w:type="dxa"/>
            <w:tcBorders>
              <w:top w:val="single" w:sz="4" w:space="0" w:color="auto"/>
              <w:left w:val="single" w:sz="4" w:space="0" w:color="auto"/>
              <w:bottom w:val="single" w:sz="4" w:space="0" w:color="auto"/>
              <w:right w:val="single" w:sz="4" w:space="0" w:color="auto"/>
            </w:tcBorders>
            <w:shd w:val="clear" w:color="auto" w:fill="auto"/>
          </w:tcPr>
          <w:p w14:paraId="284721A4" w14:textId="77777777" w:rsidR="002E661F" w:rsidRPr="0044127B" w:rsidRDefault="002E661F" w:rsidP="00CA6DF4">
            <w:pPr>
              <w:autoSpaceDE w:val="0"/>
              <w:autoSpaceDN w:val="0"/>
              <w:adjustRightInd w:val="0"/>
              <w:spacing w:after="0" w:line="240" w:lineRule="auto"/>
              <w:rPr>
                <w:rFonts w:asciiTheme="minorHAnsi" w:hAnsiTheme="minorHAnsi"/>
              </w:rPr>
            </w:pPr>
            <w:r w:rsidRPr="0044127B">
              <w:rPr>
                <w:rFonts w:asciiTheme="minorHAnsi" w:hAnsiTheme="minorHAnsi"/>
              </w:rPr>
              <w:t>Observe using graphs and tables that a quantity increasing exponentially eventually exceeds a quantity increasing linearly, quadratically, or (more generally) as a polynomial function.</w:t>
            </w:r>
          </w:p>
        </w:tc>
      </w:tr>
      <w:tr w:rsidR="002E661F" w:rsidRPr="0044127B" w14:paraId="026E0254" w14:textId="77777777" w:rsidTr="00771CF1">
        <w:tblPrEx>
          <w:tblLook w:val="04A0" w:firstRow="1" w:lastRow="0" w:firstColumn="1" w:lastColumn="0" w:noHBand="0" w:noVBand="1"/>
        </w:tblPrEx>
        <w:tc>
          <w:tcPr>
            <w:tcW w:w="1458" w:type="dxa"/>
            <w:tcBorders>
              <w:top w:val="single" w:sz="4" w:space="0" w:color="auto"/>
              <w:left w:val="single" w:sz="4" w:space="0" w:color="auto"/>
              <w:bottom w:val="single" w:sz="4" w:space="0" w:color="auto"/>
              <w:right w:val="single" w:sz="4" w:space="0" w:color="auto"/>
            </w:tcBorders>
            <w:shd w:val="clear" w:color="auto" w:fill="auto"/>
          </w:tcPr>
          <w:p w14:paraId="435F32FD" w14:textId="77777777" w:rsidR="002E661F" w:rsidRPr="0044127B" w:rsidRDefault="002E661F" w:rsidP="00682CCF">
            <w:pPr>
              <w:spacing w:after="0"/>
              <w:rPr>
                <w:rFonts w:asciiTheme="minorHAnsi" w:hAnsiTheme="minorHAnsi"/>
              </w:rPr>
            </w:pPr>
            <w:r w:rsidRPr="0044127B">
              <w:rPr>
                <w:rFonts w:asciiTheme="minorHAnsi" w:hAnsiTheme="minorHAnsi"/>
              </w:rPr>
              <w:t>S-ID.B.5</w:t>
            </w:r>
          </w:p>
        </w:tc>
        <w:tc>
          <w:tcPr>
            <w:tcW w:w="7987" w:type="dxa"/>
            <w:tcBorders>
              <w:top w:val="single" w:sz="4" w:space="0" w:color="auto"/>
              <w:left w:val="single" w:sz="4" w:space="0" w:color="auto"/>
              <w:bottom w:val="single" w:sz="4" w:space="0" w:color="auto"/>
              <w:right w:val="single" w:sz="4" w:space="0" w:color="auto"/>
            </w:tcBorders>
            <w:shd w:val="clear" w:color="auto" w:fill="auto"/>
          </w:tcPr>
          <w:p w14:paraId="3633F5EB" w14:textId="77777777" w:rsidR="002E661F" w:rsidRPr="0044127B" w:rsidRDefault="002E661F" w:rsidP="00CA6DF4">
            <w:pPr>
              <w:autoSpaceDE w:val="0"/>
              <w:autoSpaceDN w:val="0"/>
              <w:adjustRightInd w:val="0"/>
              <w:spacing w:after="0" w:line="240" w:lineRule="auto"/>
              <w:rPr>
                <w:rFonts w:asciiTheme="minorHAnsi" w:hAnsiTheme="minorHAnsi"/>
              </w:rPr>
            </w:pPr>
            <w:r w:rsidRPr="0044127B">
              <w:rPr>
                <w:rFonts w:asciiTheme="minorHAnsi" w:hAnsiTheme="minorHAnsi"/>
              </w:rPr>
              <w:t xml:space="preserve">Summarize categorical data for two categories in two-way frequency tables. Interpret relative frequencies in the context of the data (including joint, marginal, and </w:t>
            </w:r>
            <w:r w:rsidRPr="0044127B">
              <w:rPr>
                <w:rFonts w:asciiTheme="minorHAnsi" w:hAnsiTheme="minorHAnsi"/>
              </w:rPr>
              <w:lastRenderedPageBreak/>
              <w:t>conditional relative frequencies). Recognize possible associations and trends in the data.</w:t>
            </w:r>
          </w:p>
        </w:tc>
      </w:tr>
      <w:tr w:rsidR="00650D41" w:rsidRPr="0044127B" w14:paraId="5CC1BD06" w14:textId="77777777" w:rsidTr="00771CF1">
        <w:tblPrEx>
          <w:tblLook w:val="04A0" w:firstRow="1" w:lastRow="0" w:firstColumn="1" w:lastColumn="0" w:noHBand="0" w:noVBand="1"/>
        </w:tblPrEx>
        <w:tc>
          <w:tcPr>
            <w:tcW w:w="1458" w:type="dxa"/>
            <w:tcBorders>
              <w:top w:val="single" w:sz="4" w:space="0" w:color="auto"/>
              <w:left w:val="single" w:sz="4" w:space="0" w:color="auto"/>
              <w:bottom w:val="single" w:sz="4" w:space="0" w:color="auto"/>
              <w:right w:val="single" w:sz="4" w:space="0" w:color="auto"/>
            </w:tcBorders>
            <w:shd w:val="clear" w:color="auto" w:fill="auto"/>
          </w:tcPr>
          <w:p w14:paraId="515C0EB5" w14:textId="77777777" w:rsidR="00650D41" w:rsidRPr="0044127B" w:rsidRDefault="00650D41" w:rsidP="00682CCF">
            <w:pPr>
              <w:spacing w:after="0"/>
              <w:rPr>
                <w:rFonts w:asciiTheme="minorHAnsi" w:hAnsiTheme="minorHAnsi"/>
              </w:rPr>
            </w:pPr>
            <w:r w:rsidRPr="0044127B">
              <w:rPr>
                <w:rFonts w:asciiTheme="minorHAnsi" w:hAnsiTheme="minorHAnsi"/>
              </w:rPr>
              <w:lastRenderedPageBreak/>
              <w:t>S-ID.B.6</w:t>
            </w:r>
          </w:p>
        </w:tc>
        <w:tc>
          <w:tcPr>
            <w:tcW w:w="7987" w:type="dxa"/>
            <w:tcBorders>
              <w:top w:val="single" w:sz="4" w:space="0" w:color="auto"/>
              <w:left w:val="single" w:sz="4" w:space="0" w:color="auto"/>
              <w:bottom w:val="single" w:sz="4" w:space="0" w:color="auto"/>
              <w:right w:val="single" w:sz="4" w:space="0" w:color="auto"/>
            </w:tcBorders>
            <w:shd w:val="clear" w:color="auto" w:fill="auto"/>
          </w:tcPr>
          <w:p w14:paraId="53AD0674" w14:textId="77777777" w:rsidR="00650D41" w:rsidRPr="0044127B" w:rsidRDefault="00650D41" w:rsidP="00CA6DF4">
            <w:pPr>
              <w:autoSpaceDE w:val="0"/>
              <w:autoSpaceDN w:val="0"/>
              <w:adjustRightInd w:val="0"/>
              <w:spacing w:after="0" w:line="240" w:lineRule="auto"/>
              <w:rPr>
                <w:rFonts w:asciiTheme="minorHAnsi" w:hAnsiTheme="minorHAnsi" w:cstheme="minorHAnsi"/>
              </w:rPr>
            </w:pPr>
            <w:r w:rsidRPr="0044127B">
              <w:rPr>
                <w:rFonts w:asciiTheme="minorHAnsi" w:hAnsiTheme="minorHAnsi" w:cstheme="minorHAnsi"/>
              </w:rPr>
              <w:t xml:space="preserve">Represent data on two quantitative variables on a scatter </w:t>
            </w:r>
            <w:proofErr w:type="gramStart"/>
            <w:r w:rsidRPr="0044127B">
              <w:rPr>
                <w:rFonts w:asciiTheme="minorHAnsi" w:hAnsiTheme="minorHAnsi" w:cstheme="minorHAnsi"/>
              </w:rPr>
              <w:t>plot, and</w:t>
            </w:r>
            <w:proofErr w:type="gramEnd"/>
            <w:r w:rsidRPr="0044127B">
              <w:rPr>
                <w:rFonts w:asciiTheme="minorHAnsi" w:hAnsiTheme="minorHAnsi" w:cstheme="minorHAnsi"/>
              </w:rPr>
              <w:t xml:space="preserve"> describe how the variables are related.</w:t>
            </w:r>
          </w:p>
          <w:p w14:paraId="2FDD72AC" w14:textId="77777777" w:rsidR="00650D41" w:rsidRPr="0044127B" w:rsidRDefault="00650D41" w:rsidP="00CA6DF4">
            <w:pPr>
              <w:autoSpaceDE w:val="0"/>
              <w:autoSpaceDN w:val="0"/>
              <w:adjustRightInd w:val="0"/>
              <w:spacing w:after="0" w:line="240" w:lineRule="auto"/>
              <w:rPr>
                <w:rFonts w:asciiTheme="minorHAnsi" w:hAnsiTheme="minorHAnsi" w:cstheme="minorHAnsi"/>
              </w:rPr>
            </w:pPr>
            <w:r w:rsidRPr="0044127B">
              <w:rPr>
                <w:rFonts w:asciiTheme="minorHAnsi" w:hAnsiTheme="minorHAnsi" w:cstheme="minorHAnsi"/>
              </w:rPr>
              <w:t xml:space="preserve">a. Fit a function to the data; use functions fitted to data to solve problems in the context of the data. Use given functions or choose a function suggested by the context. Emphasize linear and quadratic models. </w:t>
            </w:r>
          </w:p>
          <w:p w14:paraId="5D8504DA" w14:textId="77777777" w:rsidR="00650D41" w:rsidRPr="0044127B" w:rsidRDefault="00650D41" w:rsidP="00CA6DF4">
            <w:pPr>
              <w:autoSpaceDE w:val="0"/>
              <w:autoSpaceDN w:val="0"/>
              <w:adjustRightInd w:val="0"/>
              <w:spacing w:after="0" w:line="240" w:lineRule="auto"/>
              <w:rPr>
                <w:rFonts w:asciiTheme="minorHAnsi" w:hAnsiTheme="minorHAnsi" w:cstheme="minorHAnsi"/>
              </w:rPr>
            </w:pPr>
            <w:r w:rsidRPr="0044127B">
              <w:rPr>
                <w:rFonts w:asciiTheme="minorHAnsi" w:hAnsiTheme="minorHAnsi" w:cstheme="minorHAnsi"/>
              </w:rPr>
              <w:t xml:space="preserve">b. Informally assess the fit of a function by plotting and analyzing residuals. </w:t>
            </w:r>
          </w:p>
          <w:p w14:paraId="53180D44" w14:textId="77777777" w:rsidR="00650D41" w:rsidRPr="0044127B" w:rsidRDefault="00650D41" w:rsidP="00CA6DF4">
            <w:pPr>
              <w:autoSpaceDE w:val="0"/>
              <w:autoSpaceDN w:val="0"/>
              <w:adjustRightInd w:val="0"/>
              <w:spacing w:after="0" w:line="240" w:lineRule="auto"/>
              <w:rPr>
                <w:rFonts w:asciiTheme="minorHAnsi" w:hAnsiTheme="minorHAnsi" w:cstheme="minorHAnsi"/>
              </w:rPr>
            </w:pPr>
            <w:r w:rsidRPr="0044127B">
              <w:rPr>
                <w:rFonts w:asciiTheme="minorHAnsi" w:hAnsiTheme="minorHAnsi" w:cstheme="minorHAnsi"/>
              </w:rPr>
              <w:t>c. Fit a linear function for a scatter plot that suggests a linear association.</w:t>
            </w:r>
          </w:p>
        </w:tc>
      </w:tr>
      <w:tr w:rsidR="002E661F" w:rsidRPr="0044127B" w14:paraId="175C63AD" w14:textId="77777777" w:rsidTr="00771CF1">
        <w:tblPrEx>
          <w:tblLook w:val="04A0" w:firstRow="1" w:lastRow="0" w:firstColumn="1" w:lastColumn="0" w:noHBand="0" w:noVBand="1"/>
        </w:tblPrEx>
        <w:tc>
          <w:tcPr>
            <w:tcW w:w="1458" w:type="dxa"/>
            <w:tcBorders>
              <w:top w:val="single" w:sz="4" w:space="0" w:color="auto"/>
              <w:left w:val="single" w:sz="4" w:space="0" w:color="auto"/>
              <w:bottom w:val="single" w:sz="4" w:space="0" w:color="auto"/>
              <w:right w:val="single" w:sz="4" w:space="0" w:color="auto"/>
            </w:tcBorders>
            <w:shd w:val="clear" w:color="auto" w:fill="auto"/>
          </w:tcPr>
          <w:p w14:paraId="0F7D686C" w14:textId="77777777" w:rsidR="002E661F" w:rsidRPr="0044127B" w:rsidRDefault="002E661F" w:rsidP="00682CCF">
            <w:pPr>
              <w:spacing w:after="0"/>
              <w:rPr>
                <w:rFonts w:asciiTheme="minorHAnsi" w:hAnsiTheme="minorHAnsi"/>
              </w:rPr>
            </w:pPr>
            <w:r w:rsidRPr="0044127B">
              <w:rPr>
                <w:rFonts w:asciiTheme="minorHAnsi" w:hAnsiTheme="minorHAnsi"/>
              </w:rPr>
              <w:t>S-ID.C.8</w:t>
            </w:r>
          </w:p>
        </w:tc>
        <w:tc>
          <w:tcPr>
            <w:tcW w:w="7987" w:type="dxa"/>
            <w:tcBorders>
              <w:top w:val="single" w:sz="4" w:space="0" w:color="auto"/>
              <w:left w:val="single" w:sz="4" w:space="0" w:color="auto"/>
              <w:bottom w:val="single" w:sz="4" w:space="0" w:color="auto"/>
              <w:right w:val="single" w:sz="4" w:space="0" w:color="auto"/>
            </w:tcBorders>
            <w:shd w:val="clear" w:color="auto" w:fill="auto"/>
          </w:tcPr>
          <w:p w14:paraId="591BB786" w14:textId="77777777" w:rsidR="002E661F" w:rsidRPr="0044127B" w:rsidRDefault="002E661F" w:rsidP="00CA6DF4">
            <w:pPr>
              <w:autoSpaceDE w:val="0"/>
              <w:autoSpaceDN w:val="0"/>
              <w:adjustRightInd w:val="0"/>
              <w:spacing w:after="0" w:line="240" w:lineRule="auto"/>
              <w:rPr>
                <w:rFonts w:asciiTheme="minorHAnsi" w:hAnsiTheme="minorHAnsi"/>
              </w:rPr>
            </w:pPr>
            <w:r w:rsidRPr="0044127B">
              <w:rPr>
                <w:rFonts w:asciiTheme="minorHAnsi" w:hAnsiTheme="minorHAnsi"/>
                <w:color w:val="202020"/>
              </w:rPr>
              <w:t>Compute (using technology) and interpret the correlation coefficient of a linear fit.</w:t>
            </w:r>
          </w:p>
        </w:tc>
      </w:tr>
      <w:tr w:rsidR="002E661F" w:rsidRPr="0044127B" w14:paraId="30C9C362" w14:textId="77777777" w:rsidTr="00771CF1">
        <w:tblPrEx>
          <w:tblLook w:val="04A0" w:firstRow="1" w:lastRow="0" w:firstColumn="1" w:lastColumn="0" w:noHBand="0" w:noVBand="1"/>
        </w:tblPrEx>
        <w:tc>
          <w:tcPr>
            <w:tcW w:w="1458" w:type="dxa"/>
            <w:tcBorders>
              <w:top w:val="single" w:sz="4" w:space="0" w:color="auto"/>
              <w:left w:val="single" w:sz="4" w:space="0" w:color="auto"/>
              <w:bottom w:val="single" w:sz="4" w:space="0" w:color="auto"/>
              <w:right w:val="single" w:sz="4" w:space="0" w:color="auto"/>
            </w:tcBorders>
            <w:shd w:val="clear" w:color="auto" w:fill="auto"/>
          </w:tcPr>
          <w:p w14:paraId="4E68AF13" w14:textId="77777777" w:rsidR="002E661F" w:rsidRPr="0044127B" w:rsidRDefault="002E661F" w:rsidP="00682CCF">
            <w:pPr>
              <w:spacing w:after="0"/>
              <w:rPr>
                <w:rFonts w:asciiTheme="minorHAnsi" w:hAnsiTheme="minorHAnsi"/>
              </w:rPr>
            </w:pPr>
            <w:r w:rsidRPr="0044127B">
              <w:rPr>
                <w:rFonts w:asciiTheme="minorHAnsi" w:hAnsiTheme="minorHAnsi"/>
              </w:rPr>
              <w:t>S-ID.C.9</w:t>
            </w:r>
          </w:p>
        </w:tc>
        <w:tc>
          <w:tcPr>
            <w:tcW w:w="7987" w:type="dxa"/>
            <w:tcBorders>
              <w:top w:val="single" w:sz="4" w:space="0" w:color="auto"/>
              <w:left w:val="single" w:sz="4" w:space="0" w:color="auto"/>
              <w:bottom w:val="single" w:sz="4" w:space="0" w:color="auto"/>
              <w:right w:val="single" w:sz="4" w:space="0" w:color="auto"/>
            </w:tcBorders>
            <w:shd w:val="clear" w:color="auto" w:fill="auto"/>
          </w:tcPr>
          <w:p w14:paraId="211153D5" w14:textId="77777777" w:rsidR="002E661F" w:rsidRPr="0044127B" w:rsidRDefault="002E661F" w:rsidP="00CA6DF4">
            <w:pPr>
              <w:autoSpaceDE w:val="0"/>
              <w:autoSpaceDN w:val="0"/>
              <w:adjustRightInd w:val="0"/>
              <w:spacing w:after="0" w:line="240" w:lineRule="auto"/>
              <w:rPr>
                <w:rFonts w:asciiTheme="minorHAnsi" w:hAnsiTheme="minorHAnsi"/>
              </w:rPr>
            </w:pPr>
            <w:r w:rsidRPr="0044127B">
              <w:rPr>
                <w:rFonts w:asciiTheme="minorHAnsi" w:hAnsiTheme="minorHAnsi"/>
                <w:color w:val="202020"/>
              </w:rPr>
              <w:t>Distinguish between correlation and causation.</w:t>
            </w:r>
          </w:p>
        </w:tc>
      </w:tr>
    </w:tbl>
    <w:p w14:paraId="47595880" w14:textId="77777777" w:rsidR="002E661F" w:rsidRPr="0044127B" w:rsidRDefault="002E661F" w:rsidP="002E661F">
      <w:pPr>
        <w:spacing w:after="0"/>
        <w:rPr>
          <w:rFonts w:asciiTheme="minorHAnsi" w:hAnsiTheme="minorHAnsi"/>
        </w:rPr>
      </w:pPr>
    </w:p>
    <w:p w14:paraId="49A4EE6E" w14:textId="77777777" w:rsidR="002D491E" w:rsidRPr="0044127B" w:rsidRDefault="002E661F" w:rsidP="00E15535">
      <w:pPr>
        <w:pStyle w:val="NoSpacing"/>
        <w:jc w:val="center"/>
        <w:rPr>
          <w:rFonts w:asciiTheme="minorHAnsi" w:hAnsiTheme="minorHAnsi"/>
          <w:b/>
        </w:rPr>
      </w:pPr>
      <w:r w:rsidRPr="0044127B">
        <w:rPr>
          <w:rFonts w:asciiTheme="minorHAnsi" w:hAnsiTheme="minorHAnsi"/>
          <w:b/>
        </w:rPr>
        <w:br w:type="page"/>
      </w:r>
      <w:r w:rsidR="002D491E" w:rsidRPr="0044127B">
        <w:rPr>
          <w:rFonts w:asciiTheme="minorHAnsi" w:hAnsiTheme="minorHAnsi"/>
          <w:b/>
        </w:rPr>
        <w:lastRenderedPageBreak/>
        <w:t xml:space="preserve">LSU </w:t>
      </w:r>
      <w:r w:rsidR="00A65F27" w:rsidRPr="0044127B">
        <w:rPr>
          <w:rFonts w:asciiTheme="minorHAnsi" w:hAnsiTheme="minorHAnsi"/>
          <w:b/>
        </w:rPr>
        <w:t>College Readiness</w:t>
      </w:r>
      <w:r w:rsidR="002D491E" w:rsidRPr="0044127B">
        <w:rPr>
          <w:rFonts w:asciiTheme="minorHAnsi" w:hAnsiTheme="minorHAnsi"/>
          <w:b/>
        </w:rPr>
        <w:t xml:space="preserve"> Program</w:t>
      </w:r>
      <w:r w:rsidR="000A0970" w:rsidRPr="0044127B">
        <w:rPr>
          <w:rFonts w:asciiTheme="minorHAnsi" w:hAnsiTheme="minorHAnsi"/>
          <w:b/>
        </w:rPr>
        <w:t xml:space="preserve"> for Math</w:t>
      </w:r>
    </w:p>
    <w:p w14:paraId="575BDA2F" w14:textId="77777777" w:rsidR="00560CDF" w:rsidRPr="0044127B" w:rsidRDefault="00F554F6" w:rsidP="007F3E95">
      <w:pPr>
        <w:pStyle w:val="NoSpacing"/>
        <w:jc w:val="center"/>
        <w:rPr>
          <w:rFonts w:asciiTheme="minorHAnsi" w:hAnsiTheme="minorHAnsi"/>
          <w:b/>
          <w:u w:val="single"/>
        </w:rPr>
      </w:pPr>
      <w:r w:rsidRPr="0044127B">
        <w:rPr>
          <w:rFonts w:asciiTheme="minorHAnsi" w:hAnsiTheme="minorHAnsi"/>
          <w:b/>
          <w:u w:val="single"/>
        </w:rPr>
        <w:t xml:space="preserve">MML </w:t>
      </w:r>
      <w:r w:rsidR="00D43676" w:rsidRPr="0044127B">
        <w:rPr>
          <w:rFonts w:asciiTheme="minorHAnsi" w:hAnsiTheme="minorHAnsi"/>
          <w:b/>
          <w:u w:val="single"/>
        </w:rPr>
        <w:t xml:space="preserve">Algebra I </w:t>
      </w:r>
      <w:r w:rsidR="00257A5D" w:rsidRPr="0044127B">
        <w:rPr>
          <w:rFonts w:asciiTheme="minorHAnsi" w:hAnsiTheme="minorHAnsi"/>
          <w:b/>
          <w:u w:val="single"/>
        </w:rPr>
        <w:t xml:space="preserve">Supplemental </w:t>
      </w:r>
      <w:r w:rsidR="00F83543" w:rsidRPr="0044127B">
        <w:rPr>
          <w:rFonts w:asciiTheme="minorHAnsi" w:hAnsiTheme="minorHAnsi"/>
          <w:b/>
          <w:u w:val="single"/>
        </w:rPr>
        <w:t>Activities</w:t>
      </w:r>
    </w:p>
    <w:p w14:paraId="79CE3050" w14:textId="77777777" w:rsidR="00C953CF" w:rsidRPr="0044127B" w:rsidRDefault="00C953CF" w:rsidP="007F3E95">
      <w:pPr>
        <w:pStyle w:val="NoSpacing"/>
        <w:jc w:val="cente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left column states what information is given in the right column.  Read rows left to right, top to bottom"/>
      </w:tblPr>
      <w:tblGrid>
        <w:gridCol w:w="1701"/>
        <w:gridCol w:w="7649"/>
      </w:tblGrid>
      <w:tr w:rsidR="000E6C9F" w:rsidRPr="0044127B" w14:paraId="7453A596" w14:textId="77777777" w:rsidTr="008E7663">
        <w:trPr>
          <w:trHeight w:val="260"/>
        </w:trPr>
        <w:tc>
          <w:tcPr>
            <w:tcW w:w="1701" w:type="dxa"/>
            <w:shd w:val="clear" w:color="auto" w:fill="auto"/>
            <w:vAlign w:val="center"/>
          </w:tcPr>
          <w:p w14:paraId="762054D6" w14:textId="77777777" w:rsidR="001F2B54" w:rsidRPr="0044127B" w:rsidRDefault="000E6C9F" w:rsidP="00950AD8">
            <w:pPr>
              <w:pStyle w:val="NoSpacing"/>
              <w:jc w:val="center"/>
              <w:rPr>
                <w:rFonts w:asciiTheme="minorHAnsi" w:hAnsiTheme="minorHAnsi"/>
                <w:b/>
              </w:rPr>
            </w:pPr>
            <w:r w:rsidRPr="0044127B">
              <w:rPr>
                <w:rFonts w:asciiTheme="minorHAnsi" w:hAnsiTheme="minorHAnsi"/>
                <w:b/>
              </w:rPr>
              <w:t>Standard</w:t>
            </w:r>
            <w:r w:rsidR="00F554F6" w:rsidRPr="0044127B">
              <w:rPr>
                <w:rFonts w:asciiTheme="minorHAnsi" w:hAnsiTheme="minorHAnsi"/>
                <w:b/>
              </w:rPr>
              <w:t xml:space="preserve"> # and Description</w:t>
            </w:r>
          </w:p>
        </w:tc>
        <w:tc>
          <w:tcPr>
            <w:tcW w:w="7649" w:type="dxa"/>
            <w:shd w:val="clear" w:color="auto" w:fill="auto"/>
            <w:vAlign w:val="center"/>
          </w:tcPr>
          <w:p w14:paraId="5163859C" w14:textId="77777777" w:rsidR="00EA4A8B" w:rsidRPr="0044127B" w:rsidRDefault="00EA4A8B" w:rsidP="001F2B54">
            <w:pPr>
              <w:pStyle w:val="NoSpacing"/>
              <w:rPr>
                <w:rFonts w:asciiTheme="minorHAnsi" w:hAnsiTheme="minorHAnsi"/>
              </w:rPr>
            </w:pPr>
            <w:r w:rsidRPr="0044127B">
              <w:rPr>
                <w:rFonts w:asciiTheme="minorHAnsi" w:hAnsiTheme="minorHAnsi"/>
              </w:rPr>
              <w:t>N-RN.B.3</w:t>
            </w:r>
          </w:p>
          <w:p w14:paraId="720992DA" w14:textId="77777777" w:rsidR="001F2B54" w:rsidRPr="0044127B" w:rsidRDefault="00EA4A8B" w:rsidP="001F2B54">
            <w:pPr>
              <w:pStyle w:val="NoSpacing"/>
              <w:rPr>
                <w:rFonts w:asciiTheme="minorHAnsi" w:hAnsiTheme="minorHAnsi"/>
              </w:rPr>
            </w:pPr>
            <w:r w:rsidRPr="0044127B">
              <w:rPr>
                <w:rFonts w:asciiTheme="minorHAnsi" w:hAnsiTheme="minorHAnsi"/>
              </w:rPr>
              <w:t>Explain why the sum or product of two rational numbers is rational; that the sum of a rational number and an irrational number is irrational; and that the product of a nonzero rational number and an irrational number is irrational.</w:t>
            </w:r>
          </w:p>
        </w:tc>
      </w:tr>
      <w:tr w:rsidR="000E6C9F" w:rsidRPr="0044127B" w14:paraId="2E1C5801" w14:textId="77777777" w:rsidTr="008E7663">
        <w:trPr>
          <w:trHeight w:val="260"/>
        </w:trPr>
        <w:tc>
          <w:tcPr>
            <w:tcW w:w="1701" w:type="dxa"/>
            <w:shd w:val="clear" w:color="auto" w:fill="auto"/>
            <w:vAlign w:val="center"/>
          </w:tcPr>
          <w:p w14:paraId="48045704" w14:textId="77777777" w:rsidR="001F2B54" w:rsidRPr="0044127B" w:rsidRDefault="000E6C9F" w:rsidP="00950AD8">
            <w:pPr>
              <w:pStyle w:val="NoSpacing"/>
              <w:jc w:val="center"/>
              <w:rPr>
                <w:rFonts w:asciiTheme="minorHAnsi" w:hAnsiTheme="minorHAnsi"/>
                <w:b/>
              </w:rPr>
            </w:pPr>
            <w:r w:rsidRPr="0044127B">
              <w:rPr>
                <w:rFonts w:asciiTheme="minorHAnsi" w:hAnsiTheme="minorHAnsi"/>
                <w:b/>
              </w:rPr>
              <w:t>Source</w:t>
            </w:r>
          </w:p>
        </w:tc>
        <w:tc>
          <w:tcPr>
            <w:tcW w:w="7649" w:type="dxa"/>
            <w:shd w:val="clear" w:color="auto" w:fill="auto"/>
            <w:vAlign w:val="center"/>
          </w:tcPr>
          <w:p w14:paraId="698B011A" w14:textId="77777777" w:rsidR="000E6C9F" w:rsidRPr="0044127B" w:rsidRDefault="00EA4A8B" w:rsidP="001F2B54">
            <w:pPr>
              <w:pStyle w:val="NoSpacing"/>
              <w:rPr>
                <w:rFonts w:asciiTheme="minorHAnsi" w:hAnsiTheme="minorHAnsi"/>
              </w:rPr>
            </w:pPr>
            <w:r w:rsidRPr="0044127B">
              <w:rPr>
                <w:rFonts w:asciiTheme="minorHAnsi" w:hAnsiTheme="minorHAnsi"/>
              </w:rPr>
              <w:t>Illustrative Mathematics</w:t>
            </w:r>
            <w:r w:rsidR="00257A5D" w:rsidRPr="0044127B">
              <w:rPr>
                <w:rFonts w:asciiTheme="minorHAnsi" w:hAnsiTheme="minorHAnsi"/>
              </w:rPr>
              <w:t xml:space="preserve">  </w:t>
            </w:r>
          </w:p>
          <w:p w14:paraId="14B63BAF" w14:textId="77777777" w:rsidR="001F2B54" w:rsidRPr="0044127B" w:rsidRDefault="00257A5D" w:rsidP="001F2B54">
            <w:pPr>
              <w:pStyle w:val="NoSpacing"/>
              <w:rPr>
                <w:rFonts w:asciiTheme="minorHAnsi" w:hAnsiTheme="minorHAnsi"/>
              </w:rPr>
            </w:pPr>
            <w:r w:rsidRPr="0044127B">
              <w:rPr>
                <w:rFonts w:asciiTheme="minorHAnsi" w:hAnsiTheme="minorHAnsi"/>
              </w:rPr>
              <w:t>https://www.illustrativemathematics.org/content-standards/HSN/RN/B</w:t>
            </w:r>
          </w:p>
        </w:tc>
      </w:tr>
    </w:tbl>
    <w:p w14:paraId="1068F762" w14:textId="77777777" w:rsidR="00850D21" w:rsidRPr="0044127B" w:rsidRDefault="00850D21" w:rsidP="00273DB4">
      <w:pPr>
        <w:pStyle w:val="NoSpacing"/>
        <w:rPr>
          <w:rFonts w:asciiTheme="minorHAnsi" w:hAnsiTheme="minorHAnsi"/>
        </w:rPr>
      </w:pPr>
    </w:p>
    <w:p w14:paraId="25E715FD" w14:textId="77777777" w:rsidR="008E7663" w:rsidRPr="0044127B" w:rsidRDefault="008E7663" w:rsidP="008E7663">
      <w:pPr>
        <w:pStyle w:val="NoSpacing"/>
        <w:spacing w:after="120"/>
        <w:rPr>
          <w:rFonts w:asciiTheme="minorHAnsi" w:hAnsiTheme="minorHAnsi"/>
          <w:b/>
        </w:rPr>
      </w:pPr>
      <w:r w:rsidRPr="0044127B">
        <w:rPr>
          <w:rFonts w:asciiTheme="minorHAnsi" w:hAnsiTheme="minorHAnsi"/>
          <w:b/>
        </w:rPr>
        <w:t>Operations with Rational and Irrational Numbers</w:t>
      </w:r>
    </w:p>
    <w:p w14:paraId="2D4344E8" w14:textId="77777777" w:rsidR="008E7663" w:rsidRPr="0044127B" w:rsidRDefault="008E7663" w:rsidP="00850D21">
      <w:pPr>
        <w:rPr>
          <w:rFonts w:asciiTheme="minorHAnsi" w:hAnsiTheme="minorHAnsi"/>
        </w:rPr>
      </w:pPr>
      <w:r w:rsidRPr="0044127B">
        <w:rPr>
          <w:rFonts w:asciiTheme="minorHAnsi" w:hAnsiTheme="minorHAnsi"/>
        </w:rPr>
        <w:t>Experiment with sums and products of two numbers from the following list to answer the questions that follow:</w:t>
      </w:r>
    </w:p>
    <w:p w14:paraId="08B74264" w14:textId="77777777" w:rsidR="008E7663" w:rsidRPr="0044127B" w:rsidRDefault="00B427A2" w:rsidP="008E7663">
      <w:pPr>
        <w:spacing w:after="0"/>
        <w:ind w:left="1440"/>
        <w:rPr>
          <w:rFonts w:asciiTheme="minorHAnsi" w:hAnsiTheme="minorHAnsi"/>
        </w:rPr>
      </w:pPr>
      <w:r w:rsidRPr="0044127B">
        <w:rPr>
          <w:rFonts w:asciiTheme="minorHAnsi" w:hAnsiTheme="minorHAnsi"/>
          <w:position w:val="-30"/>
        </w:rPr>
        <w:object w:dxaOrig="2240" w:dyaOrig="680" w14:anchorId="48ED66B6">
          <v:shape id="_x0000_i1041" type="#_x0000_t75" alt="5 comma one-half comma 0 comma square root of 2 comma negative square root of 2 comma fraction 1 over square root of 2 comma pi" style="width:111pt;height:33pt" o:ole="">
            <v:imagedata r:id="rId35" o:title=""/>
          </v:shape>
          <o:OLEObject Type="Embed" ProgID="Equation.DSMT4" ShapeID="_x0000_i1041" DrawAspect="Content" ObjectID="_1719222805" r:id="rId36"/>
        </w:object>
      </w:r>
      <w:r w:rsidR="008E7663" w:rsidRPr="0044127B">
        <w:rPr>
          <w:rFonts w:asciiTheme="minorHAnsi" w:hAnsiTheme="minorHAnsi"/>
        </w:rPr>
        <w:t xml:space="preserve"> </w:t>
      </w:r>
    </w:p>
    <w:p w14:paraId="797A9C17" w14:textId="77777777" w:rsidR="008E7663" w:rsidRPr="0044127B" w:rsidRDefault="008E7663" w:rsidP="008E7663">
      <w:pPr>
        <w:spacing w:after="0"/>
        <w:rPr>
          <w:rFonts w:asciiTheme="minorHAnsi" w:hAnsiTheme="minorHAnsi"/>
        </w:rPr>
      </w:pPr>
      <w:r w:rsidRPr="0044127B">
        <w:rPr>
          <w:rFonts w:asciiTheme="minorHAnsi" w:hAnsiTheme="minorHAnsi"/>
        </w:rPr>
        <w:t>Based on the above information, conjecture which of the statements is ALWAYS true, which is SOMETIMES true, and which is NEVER true?</w:t>
      </w:r>
    </w:p>
    <w:p w14:paraId="6FC30D2C" w14:textId="77777777" w:rsidR="008E7663" w:rsidRPr="0044127B" w:rsidRDefault="008E7663" w:rsidP="008E7663">
      <w:pPr>
        <w:pStyle w:val="ListParagraph"/>
        <w:numPr>
          <w:ilvl w:val="0"/>
          <w:numId w:val="23"/>
        </w:numPr>
        <w:spacing w:after="0"/>
        <w:rPr>
          <w:rFonts w:asciiTheme="minorHAnsi" w:hAnsiTheme="minorHAnsi"/>
        </w:rPr>
      </w:pPr>
      <w:r w:rsidRPr="0044127B">
        <w:rPr>
          <w:rFonts w:asciiTheme="minorHAnsi" w:hAnsiTheme="minorHAnsi"/>
        </w:rPr>
        <w:t>The sum of a rational number and a rational number is rational.</w:t>
      </w:r>
    </w:p>
    <w:p w14:paraId="28DD43B4" w14:textId="77777777" w:rsidR="008E7663" w:rsidRPr="0044127B" w:rsidRDefault="008E7663" w:rsidP="008E7663">
      <w:pPr>
        <w:pStyle w:val="ListParagraph"/>
        <w:numPr>
          <w:ilvl w:val="0"/>
          <w:numId w:val="23"/>
        </w:numPr>
        <w:spacing w:after="0"/>
        <w:rPr>
          <w:rFonts w:asciiTheme="minorHAnsi" w:hAnsiTheme="minorHAnsi"/>
        </w:rPr>
      </w:pPr>
      <w:r w:rsidRPr="0044127B">
        <w:rPr>
          <w:rFonts w:asciiTheme="minorHAnsi" w:hAnsiTheme="minorHAnsi"/>
        </w:rPr>
        <w:t>The sum of a rational number and an irrational number is irrational.</w:t>
      </w:r>
    </w:p>
    <w:p w14:paraId="4B7B0776" w14:textId="77777777" w:rsidR="008E7663" w:rsidRPr="0044127B" w:rsidRDefault="008E7663" w:rsidP="008E7663">
      <w:pPr>
        <w:pStyle w:val="ListParagraph"/>
        <w:numPr>
          <w:ilvl w:val="0"/>
          <w:numId w:val="23"/>
        </w:numPr>
        <w:spacing w:after="0"/>
        <w:rPr>
          <w:rFonts w:asciiTheme="minorHAnsi" w:hAnsiTheme="minorHAnsi"/>
        </w:rPr>
      </w:pPr>
      <w:r w:rsidRPr="0044127B">
        <w:rPr>
          <w:rFonts w:asciiTheme="minorHAnsi" w:hAnsiTheme="minorHAnsi"/>
        </w:rPr>
        <w:t>The sum of an irrational number and an irrational number is irrational.</w:t>
      </w:r>
    </w:p>
    <w:p w14:paraId="49DA271D" w14:textId="77777777" w:rsidR="008E7663" w:rsidRPr="0044127B" w:rsidRDefault="008E7663" w:rsidP="008E7663">
      <w:pPr>
        <w:pStyle w:val="ListParagraph"/>
        <w:numPr>
          <w:ilvl w:val="0"/>
          <w:numId w:val="23"/>
        </w:numPr>
        <w:spacing w:after="0"/>
        <w:rPr>
          <w:rFonts w:asciiTheme="minorHAnsi" w:hAnsiTheme="minorHAnsi"/>
        </w:rPr>
      </w:pPr>
      <w:r w:rsidRPr="0044127B">
        <w:rPr>
          <w:rFonts w:asciiTheme="minorHAnsi" w:hAnsiTheme="minorHAnsi"/>
        </w:rPr>
        <w:t>The product of a rational number and a rational number is rational.</w:t>
      </w:r>
    </w:p>
    <w:p w14:paraId="511B56EE" w14:textId="77777777" w:rsidR="008E7663" w:rsidRPr="0044127B" w:rsidRDefault="008E7663" w:rsidP="008E7663">
      <w:pPr>
        <w:pStyle w:val="ListParagraph"/>
        <w:numPr>
          <w:ilvl w:val="0"/>
          <w:numId w:val="23"/>
        </w:numPr>
        <w:spacing w:after="0"/>
        <w:rPr>
          <w:rFonts w:asciiTheme="minorHAnsi" w:hAnsiTheme="minorHAnsi"/>
        </w:rPr>
      </w:pPr>
      <w:r w:rsidRPr="0044127B">
        <w:rPr>
          <w:rFonts w:asciiTheme="minorHAnsi" w:hAnsiTheme="minorHAnsi"/>
        </w:rPr>
        <w:t>The product of a rational number and an irrational number is irrational.</w:t>
      </w:r>
    </w:p>
    <w:p w14:paraId="20E2C8AC" w14:textId="77777777" w:rsidR="00BE7F37" w:rsidRPr="0044127B" w:rsidRDefault="008E7663" w:rsidP="00BE7F37">
      <w:pPr>
        <w:pStyle w:val="ListParagraph"/>
        <w:numPr>
          <w:ilvl w:val="0"/>
          <w:numId w:val="23"/>
        </w:numPr>
        <w:spacing w:after="0"/>
        <w:rPr>
          <w:rFonts w:asciiTheme="minorHAnsi" w:hAnsiTheme="minorHAnsi"/>
        </w:rPr>
      </w:pPr>
      <w:r w:rsidRPr="0044127B">
        <w:rPr>
          <w:rFonts w:asciiTheme="minorHAnsi" w:hAnsiTheme="minorHAnsi"/>
        </w:rPr>
        <w:t>The product of an irrational number and an irrational numbe</w:t>
      </w:r>
      <w:r w:rsidR="00BE7F37" w:rsidRPr="0044127B">
        <w:rPr>
          <w:rFonts w:asciiTheme="minorHAnsi" w:hAnsiTheme="minorHAnsi"/>
        </w:rPr>
        <w:t>r is irrational.</w:t>
      </w:r>
    </w:p>
    <w:p w14:paraId="37392AA7" w14:textId="77777777" w:rsidR="00BE7F37" w:rsidRPr="0044127B" w:rsidRDefault="00BE7F37" w:rsidP="00BE7F37">
      <w:pPr>
        <w:spacing w:after="0"/>
        <w:rPr>
          <w:rFonts w:asciiTheme="minorHAnsi" w:hAnsiTheme="minorHAnsi"/>
        </w:rPr>
      </w:pPr>
    </w:p>
    <w:p w14:paraId="27261D0A" w14:textId="77777777" w:rsidR="00BE7F37" w:rsidRPr="0044127B" w:rsidRDefault="00BE7F37" w:rsidP="00BE7F37">
      <w:pPr>
        <w:spacing w:after="0"/>
        <w:rPr>
          <w:rFonts w:asciiTheme="minorHAnsi" w:hAnsiTheme="minorHAnsi"/>
        </w:rPr>
      </w:pPr>
    </w:p>
    <w:p w14:paraId="7C34D056" w14:textId="77777777" w:rsidR="008E7663" w:rsidRPr="0044127B" w:rsidRDefault="00BE7F37" w:rsidP="00BE7F37">
      <w:pPr>
        <w:spacing w:after="120"/>
        <w:rPr>
          <w:rFonts w:asciiTheme="minorHAnsi" w:hAnsiTheme="minorHAnsi"/>
        </w:rPr>
      </w:pPr>
      <w:r w:rsidRPr="0044127B">
        <w:rPr>
          <w:rFonts w:asciiTheme="minorHAnsi" w:hAnsiTheme="minorHAnsi"/>
          <w:b/>
        </w:rPr>
        <w:t>Rational or Irrational?</w:t>
      </w:r>
    </w:p>
    <w:p w14:paraId="11296CEE" w14:textId="77777777" w:rsidR="00BE7F37" w:rsidRPr="0044127B" w:rsidRDefault="00BE7F37" w:rsidP="00BE7F37">
      <w:pPr>
        <w:spacing w:after="120" w:line="240" w:lineRule="auto"/>
        <w:rPr>
          <w:rFonts w:asciiTheme="minorHAnsi" w:hAnsiTheme="minorHAnsi"/>
        </w:rPr>
        <w:sectPr w:rsidR="00BE7F37" w:rsidRPr="0044127B" w:rsidSect="00181F9A">
          <w:footerReference w:type="default" r:id="rId37"/>
          <w:pgSz w:w="12240" w:h="15840"/>
          <w:pgMar w:top="1440" w:right="1440" w:bottom="810" w:left="1440" w:header="720" w:footer="720" w:gutter="0"/>
          <w:cols w:space="720"/>
          <w:docGrid w:linePitch="360"/>
        </w:sectPr>
      </w:pPr>
      <w:r w:rsidRPr="0044127B">
        <w:rPr>
          <w:rFonts w:asciiTheme="minorHAnsi" w:hAnsiTheme="minorHAnsi"/>
        </w:rPr>
        <w:t>In each of the following problems, a number is given.  If possible, determine whether the given number is rational or irrational.  In some cases, it may be impossible to determine whether the given number is rational or irrational.  Justify your answers.</w:t>
      </w:r>
    </w:p>
    <w:p w14:paraId="7D449955" w14:textId="77777777" w:rsidR="00BE7F37" w:rsidRPr="0044127B" w:rsidRDefault="00B427A2" w:rsidP="00BE7F37">
      <w:pPr>
        <w:pStyle w:val="ListParagraph"/>
        <w:numPr>
          <w:ilvl w:val="0"/>
          <w:numId w:val="24"/>
        </w:numPr>
        <w:spacing w:after="0" w:line="240" w:lineRule="auto"/>
        <w:rPr>
          <w:rFonts w:asciiTheme="minorHAnsi" w:hAnsiTheme="minorHAnsi"/>
        </w:rPr>
      </w:pPr>
      <w:r w:rsidRPr="0044127B">
        <w:rPr>
          <w:position w:val="-8"/>
        </w:rPr>
        <w:object w:dxaOrig="700" w:dyaOrig="360" w14:anchorId="568A2F4E">
          <v:shape id="_x0000_i1042" type="#_x0000_t75" alt="4 plus square root of 7" style="width:36.4pt;height:18pt" o:ole="">
            <v:imagedata r:id="rId38" o:title=""/>
          </v:shape>
          <o:OLEObject Type="Embed" ProgID="Equation.DSMT4" ShapeID="_x0000_i1042" DrawAspect="Content" ObjectID="_1719222806" r:id="rId39"/>
        </w:object>
      </w:r>
      <w:r w:rsidR="00BE7F37" w:rsidRPr="0044127B">
        <w:rPr>
          <w:rFonts w:asciiTheme="minorHAnsi" w:hAnsiTheme="minorHAnsi"/>
        </w:rPr>
        <w:t xml:space="preserve"> </w:t>
      </w:r>
    </w:p>
    <w:p w14:paraId="4BBB5EE5" w14:textId="77777777" w:rsidR="00BE7F37" w:rsidRPr="0044127B" w:rsidRDefault="00B427A2" w:rsidP="00BE7F37">
      <w:pPr>
        <w:pStyle w:val="ListParagraph"/>
        <w:numPr>
          <w:ilvl w:val="0"/>
          <w:numId w:val="24"/>
        </w:numPr>
        <w:spacing w:after="0" w:line="240" w:lineRule="auto"/>
        <w:rPr>
          <w:rFonts w:asciiTheme="minorHAnsi" w:hAnsiTheme="minorHAnsi"/>
        </w:rPr>
      </w:pPr>
      <w:r w:rsidRPr="0044127B">
        <w:rPr>
          <w:position w:val="-28"/>
        </w:rPr>
        <w:object w:dxaOrig="520" w:dyaOrig="720" w14:anchorId="0E459F5A">
          <v:shape id="_x0000_i1043" type="#_x0000_t75" alt="fraction numerator square root of 45 end root over denominator square root of 5" style="width:27pt;height:36.4pt" o:ole="">
            <v:imagedata r:id="rId40" o:title=""/>
          </v:shape>
          <o:OLEObject Type="Embed" ProgID="Equation.DSMT4" ShapeID="_x0000_i1043" DrawAspect="Content" ObjectID="_1719222807" r:id="rId41"/>
        </w:object>
      </w:r>
      <w:r w:rsidR="00BE7F37" w:rsidRPr="0044127B">
        <w:rPr>
          <w:rFonts w:asciiTheme="minorHAnsi" w:hAnsiTheme="minorHAnsi"/>
        </w:rPr>
        <w:t xml:space="preserve"> </w:t>
      </w:r>
    </w:p>
    <w:p w14:paraId="6E344B55" w14:textId="77777777" w:rsidR="00BE7F37" w:rsidRPr="0044127B" w:rsidRDefault="00B427A2" w:rsidP="00BE7F37">
      <w:pPr>
        <w:pStyle w:val="ListParagraph"/>
        <w:numPr>
          <w:ilvl w:val="0"/>
          <w:numId w:val="24"/>
        </w:numPr>
        <w:spacing w:after="0" w:line="240" w:lineRule="auto"/>
        <w:rPr>
          <w:rFonts w:asciiTheme="minorHAnsi" w:hAnsiTheme="minorHAnsi"/>
        </w:rPr>
      </w:pPr>
      <w:r w:rsidRPr="0044127B">
        <w:rPr>
          <w:position w:val="-24"/>
        </w:rPr>
        <w:object w:dxaOrig="260" w:dyaOrig="620" w14:anchorId="1FFEF545">
          <v:shape id="_x0000_i1044" type="#_x0000_t75" alt="6 over pi" style="width:12pt;height:30pt" o:ole="">
            <v:imagedata r:id="rId42" o:title=""/>
          </v:shape>
          <o:OLEObject Type="Embed" ProgID="Equation.DSMT4" ShapeID="_x0000_i1044" DrawAspect="Content" ObjectID="_1719222808" r:id="rId43"/>
        </w:object>
      </w:r>
      <w:r w:rsidR="00BE7F37" w:rsidRPr="0044127B">
        <w:rPr>
          <w:rFonts w:asciiTheme="minorHAnsi" w:hAnsiTheme="minorHAnsi"/>
        </w:rPr>
        <w:t xml:space="preserve"> </w:t>
      </w:r>
    </w:p>
    <w:p w14:paraId="673AFB68" w14:textId="77777777" w:rsidR="00BE7F37" w:rsidRPr="0044127B" w:rsidRDefault="00B427A2" w:rsidP="00BE7F37">
      <w:pPr>
        <w:pStyle w:val="ListParagraph"/>
        <w:numPr>
          <w:ilvl w:val="0"/>
          <w:numId w:val="24"/>
        </w:numPr>
        <w:spacing w:after="0" w:line="240" w:lineRule="auto"/>
        <w:rPr>
          <w:rFonts w:asciiTheme="minorHAnsi" w:hAnsiTheme="minorHAnsi"/>
        </w:rPr>
      </w:pPr>
      <w:r w:rsidRPr="0044127B">
        <w:rPr>
          <w:position w:val="-8"/>
        </w:rPr>
        <w:object w:dxaOrig="880" w:dyaOrig="360" w14:anchorId="13142D0A">
          <v:shape id="_x0000_i1045" type="#_x0000_t75" alt="square root of 2 end root plus square root of 3" style="width:45pt;height:18pt" o:ole="">
            <v:imagedata r:id="rId44" o:title=""/>
          </v:shape>
          <o:OLEObject Type="Embed" ProgID="Equation.DSMT4" ShapeID="_x0000_i1045" DrawAspect="Content" ObjectID="_1719222809" r:id="rId45"/>
        </w:object>
      </w:r>
      <w:r w:rsidR="00BE7F37" w:rsidRPr="0044127B">
        <w:rPr>
          <w:rFonts w:asciiTheme="minorHAnsi" w:hAnsiTheme="minorHAnsi"/>
        </w:rPr>
        <w:t xml:space="preserve"> </w:t>
      </w:r>
    </w:p>
    <w:p w14:paraId="5CCBA49D" w14:textId="77777777" w:rsidR="00BE7F37" w:rsidRPr="0044127B" w:rsidRDefault="00B427A2" w:rsidP="00BE7F37">
      <w:pPr>
        <w:pStyle w:val="ListParagraph"/>
        <w:numPr>
          <w:ilvl w:val="0"/>
          <w:numId w:val="24"/>
        </w:numPr>
        <w:spacing w:after="0" w:line="240" w:lineRule="auto"/>
        <w:rPr>
          <w:rFonts w:asciiTheme="minorHAnsi" w:hAnsiTheme="minorHAnsi"/>
        </w:rPr>
      </w:pPr>
      <w:r w:rsidRPr="0044127B">
        <w:rPr>
          <w:position w:val="-30"/>
        </w:rPr>
        <w:object w:dxaOrig="1120" w:dyaOrig="740" w14:anchorId="08108B5D">
          <v:shape id="_x0000_i1046" type="#_x0000_t75" alt="fraction numerator 2 plus square root of 7 over denominator 2a plus square root of 7 a squared end root " style="width:57pt;height:36pt" o:ole="">
            <v:imagedata r:id="rId46" o:title=""/>
          </v:shape>
          <o:OLEObject Type="Embed" ProgID="Equation.DSMT4" ShapeID="_x0000_i1046" DrawAspect="Content" ObjectID="_1719222810" r:id="rId47"/>
        </w:object>
      </w:r>
      <w:r w:rsidR="00BE7F37" w:rsidRPr="0044127B">
        <w:rPr>
          <w:rFonts w:asciiTheme="minorHAnsi" w:hAnsiTheme="minorHAnsi"/>
        </w:rPr>
        <w:t xml:space="preserve">, where </w:t>
      </w:r>
      <w:r w:rsidR="00BE7F37" w:rsidRPr="0044127B">
        <w:rPr>
          <w:rFonts w:asciiTheme="minorHAnsi" w:hAnsiTheme="minorHAnsi"/>
          <w:i/>
        </w:rPr>
        <w:t>a</w:t>
      </w:r>
      <w:r w:rsidR="00BE7F37" w:rsidRPr="0044127B">
        <w:rPr>
          <w:rFonts w:asciiTheme="minorHAnsi" w:hAnsiTheme="minorHAnsi"/>
        </w:rPr>
        <w:t xml:space="preserve"> is a positive integer </w:t>
      </w:r>
    </w:p>
    <w:p w14:paraId="0B770117" w14:textId="77777777" w:rsidR="00BE7F37" w:rsidRPr="0044127B" w:rsidRDefault="00B427A2" w:rsidP="00BE7F37">
      <w:pPr>
        <w:pStyle w:val="ListParagraph"/>
        <w:numPr>
          <w:ilvl w:val="0"/>
          <w:numId w:val="24"/>
        </w:numPr>
        <w:spacing w:after="0" w:line="240" w:lineRule="auto"/>
        <w:rPr>
          <w:rFonts w:asciiTheme="minorHAnsi" w:hAnsiTheme="minorHAnsi"/>
        </w:rPr>
      </w:pPr>
      <w:r w:rsidRPr="0044127B">
        <w:rPr>
          <w:position w:val="-10"/>
        </w:rPr>
        <w:object w:dxaOrig="560" w:dyaOrig="279" w14:anchorId="7DBF2122">
          <v:shape id="_x0000_i1047" type="#_x0000_t75" alt="x plus y" style="width:27pt;height:15pt" o:ole="">
            <v:imagedata r:id="rId48" o:title=""/>
          </v:shape>
          <o:OLEObject Type="Embed" ProgID="Equation.DSMT4" ShapeID="_x0000_i1047" DrawAspect="Content" ObjectID="_1719222811" r:id="rId49"/>
        </w:object>
      </w:r>
      <w:r w:rsidR="00BE7F37" w:rsidRPr="0044127B">
        <w:rPr>
          <w:rFonts w:asciiTheme="minorHAnsi" w:hAnsiTheme="minorHAnsi"/>
        </w:rPr>
        <w:t xml:space="preserve"> , where </w:t>
      </w:r>
      <w:r w:rsidR="00BE7F37" w:rsidRPr="0044127B">
        <w:rPr>
          <w:rFonts w:asciiTheme="minorHAnsi" w:hAnsiTheme="minorHAnsi"/>
          <w:i/>
        </w:rPr>
        <w:t>x</w:t>
      </w:r>
      <w:r w:rsidR="00BE7F37" w:rsidRPr="0044127B">
        <w:rPr>
          <w:rFonts w:asciiTheme="minorHAnsi" w:hAnsiTheme="minorHAnsi"/>
        </w:rPr>
        <w:t xml:space="preserve"> and </w:t>
      </w:r>
      <w:r w:rsidR="00BE7F37" w:rsidRPr="0044127B">
        <w:rPr>
          <w:rFonts w:asciiTheme="minorHAnsi" w:hAnsiTheme="minorHAnsi"/>
          <w:i/>
        </w:rPr>
        <w:t>y</w:t>
      </w:r>
      <w:r w:rsidR="00BE7F37" w:rsidRPr="0044127B">
        <w:rPr>
          <w:rFonts w:asciiTheme="minorHAnsi" w:hAnsiTheme="minorHAnsi"/>
        </w:rPr>
        <w:t xml:space="preserve"> are irrational numbers</w:t>
      </w:r>
    </w:p>
    <w:p w14:paraId="6F7191F7" w14:textId="77777777" w:rsidR="00BE7F37" w:rsidRPr="0044127B" w:rsidRDefault="00BE7F37" w:rsidP="00850D21">
      <w:pPr>
        <w:sectPr w:rsidR="00BE7F37" w:rsidRPr="0044127B" w:rsidSect="00BE7F37">
          <w:type w:val="continuous"/>
          <w:pgSz w:w="12240" w:h="15840"/>
          <w:pgMar w:top="1440" w:right="1440" w:bottom="1440" w:left="1440" w:header="720" w:footer="720" w:gutter="0"/>
          <w:cols w:num="2" w:space="720"/>
          <w:docGrid w:linePitch="360"/>
        </w:sectPr>
      </w:pPr>
    </w:p>
    <w:p w14:paraId="72F99CED" w14:textId="77777777" w:rsidR="00556178" w:rsidRDefault="00556178" w:rsidP="00850D21"/>
    <w:p w14:paraId="6D061506" w14:textId="77777777" w:rsidR="00A71031" w:rsidRDefault="00A71031" w:rsidP="00850D21"/>
    <w:p w14:paraId="1D617ACC" w14:textId="77777777" w:rsidR="00A71031" w:rsidRPr="0044127B" w:rsidRDefault="00A71031" w:rsidP="00850D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49"/>
      </w:tblGrid>
      <w:tr w:rsidR="00BE7F37" w:rsidRPr="0044127B" w14:paraId="275173AB" w14:textId="77777777" w:rsidTr="00B427A2">
        <w:trPr>
          <w:trHeight w:val="260"/>
        </w:trPr>
        <w:tc>
          <w:tcPr>
            <w:tcW w:w="1701" w:type="dxa"/>
            <w:shd w:val="clear" w:color="auto" w:fill="auto"/>
            <w:vAlign w:val="center"/>
          </w:tcPr>
          <w:p w14:paraId="3FB0A213" w14:textId="77777777" w:rsidR="00BE7F37" w:rsidRPr="0044127B" w:rsidRDefault="00BE7F37" w:rsidP="00B427A2">
            <w:pPr>
              <w:pStyle w:val="NoSpacing"/>
              <w:jc w:val="center"/>
              <w:rPr>
                <w:rFonts w:asciiTheme="minorHAnsi" w:hAnsiTheme="minorHAnsi"/>
                <w:b/>
              </w:rPr>
            </w:pPr>
            <w:r w:rsidRPr="0044127B">
              <w:rPr>
                <w:rFonts w:asciiTheme="minorHAnsi" w:hAnsiTheme="minorHAnsi"/>
                <w:b/>
              </w:rPr>
              <w:lastRenderedPageBreak/>
              <w:t>Standard # and Description</w:t>
            </w:r>
          </w:p>
        </w:tc>
        <w:tc>
          <w:tcPr>
            <w:tcW w:w="7649" w:type="dxa"/>
            <w:shd w:val="clear" w:color="auto" w:fill="auto"/>
            <w:vAlign w:val="center"/>
          </w:tcPr>
          <w:p w14:paraId="7646950E" w14:textId="77777777" w:rsidR="00BE7F37" w:rsidRPr="0044127B" w:rsidRDefault="00BE7F37" w:rsidP="00B427A2">
            <w:pPr>
              <w:pStyle w:val="NoSpacing"/>
              <w:rPr>
                <w:rFonts w:asciiTheme="minorHAnsi" w:hAnsiTheme="minorHAnsi"/>
              </w:rPr>
            </w:pPr>
            <w:r w:rsidRPr="0044127B">
              <w:rPr>
                <w:rFonts w:asciiTheme="minorHAnsi" w:hAnsiTheme="minorHAnsi"/>
              </w:rPr>
              <w:t>N-Q.A.2</w:t>
            </w:r>
          </w:p>
          <w:p w14:paraId="0CD13858" w14:textId="77777777" w:rsidR="00BE7F37" w:rsidRPr="0044127B" w:rsidRDefault="00BE7F37" w:rsidP="00B427A2">
            <w:pPr>
              <w:pStyle w:val="NoSpacing"/>
              <w:rPr>
                <w:rFonts w:asciiTheme="minorHAnsi" w:hAnsiTheme="minorHAnsi"/>
                <w:color w:val="202020"/>
              </w:rPr>
            </w:pPr>
            <w:r w:rsidRPr="0044127B">
              <w:rPr>
                <w:rFonts w:asciiTheme="minorHAnsi" w:hAnsiTheme="minorHAnsi"/>
                <w:color w:val="202020"/>
              </w:rPr>
              <w:t>Define appropriate quantities for the purpose of descriptive modeling.</w:t>
            </w:r>
          </w:p>
          <w:p w14:paraId="516B3DFE" w14:textId="77777777" w:rsidR="00BE7F37" w:rsidRPr="0044127B" w:rsidRDefault="00BE7F37" w:rsidP="00B427A2">
            <w:pPr>
              <w:pStyle w:val="NoSpacing"/>
              <w:rPr>
                <w:rFonts w:asciiTheme="minorHAnsi" w:hAnsiTheme="minorHAnsi"/>
                <w:color w:val="202020"/>
              </w:rPr>
            </w:pPr>
            <w:r w:rsidRPr="0044127B">
              <w:rPr>
                <w:rFonts w:asciiTheme="minorHAnsi" w:hAnsiTheme="minorHAnsi"/>
                <w:color w:val="202020"/>
              </w:rPr>
              <w:t>N-Q.A.3</w:t>
            </w:r>
          </w:p>
          <w:p w14:paraId="1A3611B1" w14:textId="77777777" w:rsidR="00BE7F37" w:rsidRPr="0044127B" w:rsidRDefault="00BE7F37" w:rsidP="00B427A2">
            <w:pPr>
              <w:pStyle w:val="NoSpacing"/>
              <w:rPr>
                <w:rFonts w:asciiTheme="minorHAnsi" w:hAnsiTheme="minorHAnsi"/>
              </w:rPr>
            </w:pPr>
            <w:r w:rsidRPr="0044127B">
              <w:rPr>
                <w:rFonts w:asciiTheme="minorHAnsi" w:hAnsiTheme="minorHAnsi"/>
                <w:color w:val="202020"/>
              </w:rPr>
              <w:t>Choose a level of accuracy appropriate to limitations on measurement when reporting quantities.</w:t>
            </w:r>
          </w:p>
        </w:tc>
      </w:tr>
      <w:tr w:rsidR="00BE7F37" w:rsidRPr="0044127B" w14:paraId="5296DB93" w14:textId="77777777" w:rsidTr="00B427A2">
        <w:trPr>
          <w:trHeight w:val="260"/>
        </w:trPr>
        <w:tc>
          <w:tcPr>
            <w:tcW w:w="1701" w:type="dxa"/>
            <w:shd w:val="clear" w:color="auto" w:fill="auto"/>
            <w:vAlign w:val="center"/>
          </w:tcPr>
          <w:p w14:paraId="7ACF1BB8" w14:textId="77777777" w:rsidR="00BE7F37" w:rsidRPr="0044127B" w:rsidRDefault="00BE7F37" w:rsidP="00B427A2">
            <w:pPr>
              <w:pStyle w:val="NoSpacing"/>
              <w:jc w:val="center"/>
              <w:rPr>
                <w:rFonts w:asciiTheme="minorHAnsi" w:hAnsiTheme="minorHAnsi"/>
                <w:b/>
              </w:rPr>
            </w:pPr>
            <w:r w:rsidRPr="0044127B">
              <w:rPr>
                <w:rFonts w:asciiTheme="minorHAnsi" w:hAnsiTheme="minorHAnsi"/>
                <w:b/>
              </w:rPr>
              <w:t>Source</w:t>
            </w:r>
          </w:p>
        </w:tc>
        <w:tc>
          <w:tcPr>
            <w:tcW w:w="7649" w:type="dxa"/>
            <w:shd w:val="clear" w:color="auto" w:fill="auto"/>
            <w:vAlign w:val="center"/>
          </w:tcPr>
          <w:p w14:paraId="76674F50" w14:textId="77777777" w:rsidR="00BE7F37" w:rsidRPr="0044127B" w:rsidRDefault="00BE7F37" w:rsidP="00B427A2">
            <w:pPr>
              <w:pStyle w:val="NoSpacing"/>
              <w:rPr>
                <w:rFonts w:asciiTheme="minorHAnsi" w:hAnsiTheme="minorHAnsi"/>
              </w:rPr>
            </w:pPr>
            <w:r w:rsidRPr="0044127B">
              <w:rPr>
                <w:rFonts w:asciiTheme="minorHAnsi" w:hAnsiTheme="minorHAnsi"/>
              </w:rPr>
              <w:t xml:space="preserve">Illustrative Mathematics  </w:t>
            </w:r>
          </w:p>
          <w:p w14:paraId="745A986F" w14:textId="77777777" w:rsidR="00BE7F37" w:rsidRPr="0044127B" w:rsidRDefault="00BE7F37" w:rsidP="00B427A2">
            <w:pPr>
              <w:pStyle w:val="NoSpacing"/>
              <w:rPr>
                <w:rFonts w:asciiTheme="minorHAnsi" w:hAnsiTheme="minorHAnsi"/>
              </w:rPr>
            </w:pPr>
            <w:r w:rsidRPr="0044127B">
              <w:rPr>
                <w:rFonts w:asciiTheme="minorHAnsi" w:hAnsiTheme="minorHAnsi"/>
              </w:rPr>
              <w:t>https://www.illustrativemathematics.org/content-standards/HSN/Q/A/2</w:t>
            </w:r>
          </w:p>
        </w:tc>
      </w:tr>
    </w:tbl>
    <w:p w14:paraId="00727CFC" w14:textId="77777777" w:rsidR="00BE7F37" w:rsidRPr="0044127B" w:rsidRDefault="002E0251" w:rsidP="002E0251">
      <w:pPr>
        <w:spacing w:before="120" w:after="0"/>
        <w:rPr>
          <w:rFonts w:asciiTheme="minorHAnsi" w:hAnsiTheme="minorHAnsi"/>
          <w:b/>
        </w:rPr>
      </w:pPr>
      <w:r w:rsidRPr="0044127B">
        <w:rPr>
          <w:rFonts w:asciiTheme="minorHAnsi" w:hAnsiTheme="minorHAnsi"/>
          <w:b/>
        </w:rPr>
        <w:t>Weed Killer</w:t>
      </w:r>
    </w:p>
    <w:p w14:paraId="43317636" w14:textId="77777777" w:rsidR="00BE7F37" w:rsidRPr="0044127B" w:rsidRDefault="002E0251" w:rsidP="009A2EBB">
      <w:pPr>
        <w:spacing w:after="120" w:line="240" w:lineRule="auto"/>
        <w:rPr>
          <w:rFonts w:asciiTheme="minorHAnsi" w:hAnsiTheme="minorHAnsi"/>
        </w:rPr>
      </w:pPr>
      <w:r w:rsidRPr="0044127B">
        <w:rPr>
          <w:rFonts w:asciiTheme="minorHAnsi" w:hAnsiTheme="minorHAnsi"/>
        </w:rPr>
        <w:t xml:space="preserve">A </w:t>
      </w:r>
      <w:r w:rsidR="006F5CCC" w:rsidRPr="0044127B">
        <w:rPr>
          <w:rFonts w:asciiTheme="minorHAnsi" w:hAnsiTheme="minorHAnsi"/>
        </w:rPr>
        <w:t xml:space="preserve">liquid </w:t>
      </w:r>
      <w:proofErr w:type="gramStart"/>
      <w:r w:rsidRPr="0044127B">
        <w:rPr>
          <w:rFonts w:asciiTheme="minorHAnsi" w:hAnsiTheme="minorHAnsi"/>
        </w:rPr>
        <w:t>weed-killer</w:t>
      </w:r>
      <w:proofErr w:type="gramEnd"/>
      <w:r w:rsidRPr="0044127B">
        <w:rPr>
          <w:rFonts w:asciiTheme="minorHAnsi" w:hAnsiTheme="minorHAnsi"/>
        </w:rPr>
        <w:t xml:space="preserve"> comes in four different bottles, all with the same active ingredient.  The accompanying table gives information about the concentration of active ingredient in the bottles, the size of the bottles, and the price of the bottles. Each bottle’s contents </w:t>
      </w:r>
      <w:proofErr w:type="gramStart"/>
      <w:r w:rsidRPr="0044127B">
        <w:rPr>
          <w:rFonts w:asciiTheme="minorHAnsi" w:hAnsiTheme="minorHAnsi"/>
        </w:rPr>
        <w:t>is</w:t>
      </w:r>
      <w:proofErr w:type="gramEnd"/>
      <w:r w:rsidRPr="0044127B">
        <w:rPr>
          <w:rFonts w:asciiTheme="minorHAnsi" w:hAnsiTheme="minorHAnsi"/>
        </w:rPr>
        <w:t xml:space="preserve"> made up of active ingredient and water.</w:t>
      </w:r>
    </w:p>
    <w:tbl>
      <w:tblPr>
        <w:tblStyle w:val="TableGrid"/>
        <w:tblW w:w="0" w:type="auto"/>
        <w:jc w:val="center"/>
        <w:tblLook w:val="0620" w:firstRow="1" w:lastRow="0" w:firstColumn="0" w:lastColumn="0" w:noHBand="1" w:noVBand="1"/>
        <w:tblDescription w:val="amount in bottle and price of bottle for each of 4 concentrations of week killer"/>
      </w:tblPr>
      <w:tblGrid>
        <w:gridCol w:w="1520"/>
        <w:gridCol w:w="1790"/>
        <w:gridCol w:w="1515"/>
      </w:tblGrid>
      <w:tr w:rsidR="002E0251" w:rsidRPr="0044127B" w14:paraId="55DD1DC5" w14:textId="77777777" w:rsidTr="002D7730">
        <w:trPr>
          <w:tblHeader/>
          <w:jc w:val="center"/>
        </w:trPr>
        <w:tc>
          <w:tcPr>
            <w:tcW w:w="0" w:type="auto"/>
            <w:vAlign w:val="center"/>
          </w:tcPr>
          <w:p w14:paraId="5B90C4F7" w14:textId="77777777" w:rsidR="002E0251" w:rsidRPr="0044127B" w:rsidRDefault="002E0251" w:rsidP="002D7730">
            <w:pPr>
              <w:jc w:val="center"/>
              <w:rPr>
                <w:rFonts w:asciiTheme="minorHAnsi" w:hAnsiTheme="minorHAnsi"/>
                <w:b/>
              </w:rPr>
            </w:pPr>
            <w:r w:rsidRPr="0044127B">
              <w:rPr>
                <w:rFonts w:asciiTheme="minorHAnsi" w:hAnsiTheme="minorHAnsi"/>
                <w:b/>
              </w:rPr>
              <w:t>Concentration</w:t>
            </w:r>
          </w:p>
        </w:tc>
        <w:tc>
          <w:tcPr>
            <w:tcW w:w="0" w:type="auto"/>
            <w:vAlign w:val="center"/>
          </w:tcPr>
          <w:p w14:paraId="5BE12ABE" w14:textId="77777777" w:rsidR="002E0251" w:rsidRPr="0044127B" w:rsidRDefault="002E0251" w:rsidP="002D7730">
            <w:pPr>
              <w:jc w:val="center"/>
              <w:rPr>
                <w:rFonts w:asciiTheme="minorHAnsi" w:hAnsiTheme="minorHAnsi"/>
                <w:b/>
              </w:rPr>
            </w:pPr>
            <w:r w:rsidRPr="0044127B">
              <w:rPr>
                <w:rFonts w:asciiTheme="minorHAnsi" w:hAnsiTheme="minorHAnsi"/>
                <w:b/>
              </w:rPr>
              <w:t>Amount in Bottle</w:t>
            </w:r>
          </w:p>
        </w:tc>
        <w:tc>
          <w:tcPr>
            <w:tcW w:w="0" w:type="auto"/>
            <w:vAlign w:val="center"/>
          </w:tcPr>
          <w:p w14:paraId="6831B441" w14:textId="77777777" w:rsidR="002E0251" w:rsidRPr="0044127B" w:rsidRDefault="002E0251" w:rsidP="002D7730">
            <w:pPr>
              <w:jc w:val="center"/>
              <w:rPr>
                <w:rFonts w:asciiTheme="minorHAnsi" w:hAnsiTheme="minorHAnsi"/>
                <w:b/>
              </w:rPr>
            </w:pPr>
            <w:r w:rsidRPr="0044127B">
              <w:rPr>
                <w:rFonts w:asciiTheme="minorHAnsi" w:hAnsiTheme="minorHAnsi"/>
                <w:b/>
              </w:rPr>
              <w:t>Price of Bottle</w:t>
            </w:r>
          </w:p>
        </w:tc>
      </w:tr>
      <w:tr w:rsidR="002E0251" w:rsidRPr="0044127B" w14:paraId="072A9368" w14:textId="77777777" w:rsidTr="002D7730">
        <w:trPr>
          <w:trHeight w:val="332"/>
          <w:jc w:val="center"/>
        </w:trPr>
        <w:tc>
          <w:tcPr>
            <w:tcW w:w="0" w:type="auto"/>
            <w:vAlign w:val="center"/>
          </w:tcPr>
          <w:p w14:paraId="1ECBE795" w14:textId="77777777" w:rsidR="002E0251" w:rsidRPr="0044127B" w:rsidRDefault="002E0251" w:rsidP="009A2EBB">
            <w:pPr>
              <w:rPr>
                <w:rFonts w:asciiTheme="minorHAnsi" w:hAnsiTheme="minorHAnsi"/>
              </w:rPr>
            </w:pPr>
            <w:r w:rsidRPr="0044127B">
              <w:rPr>
                <w:rFonts w:asciiTheme="minorHAnsi" w:hAnsiTheme="minorHAnsi"/>
              </w:rPr>
              <w:t>A:  1.04%</w:t>
            </w:r>
          </w:p>
        </w:tc>
        <w:tc>
          <w:tcPr>
            <w:tcW w:w="0" w:type="auto"/>
            <w:vAlign w:val="center"/>
          </w:tcPr>
          <w:p w14:paraId="0F8010E1" w14:textId="77777777" w:rsidR="002E0251" w:rsidRPr="0044127B" w:rsidRDefault="002E0251" w:rsidP="002D7730">
            <w:pPr>
              <w:jc w:val="center"/>
              <w:rPr>
                <w:rFonts w:asciiTheme="minorHAnsi" w:hAnsiTheme="minorHAnsi"/>
              </w:rPr>
            </w:pPr>
            <w:r w:rsidRPr="0044127B">
              <w:rPr>
                <w:rFonts w:asciiTheme="minorHAnsi" w:hAnsiTheme="minorHAnsi"/>
              </w:rPr>
              <w:t>64 fl oz</w:t>
            </w:r>
          </w:p>
        </w:tc>
        <w:tc>
          <w:tcPr>
            <w:tcW w:w="0" w:type="auto"/>
            <w:vAlign w:val="center"/>
          </w:tcPr>
          <w:p w14:paraId="3F1441BC" w14:textId="77777777" w:rsidR="002E0251" w:rsidRPr="0044127B" w:rsidRDefault="002E0251" w:rsidP="002D7730">
            <w:pPr>
              <w:jc w:val="center"/>
              <w:rPr>
                <w:rFonts w:asciiTheme="minorHAnsi" w:hAnsiTheme="minorHAnsi"/>
              </w:rPr>
            </w:pPr>
            <w:r w:rsidRPr="0044127B">
              <w:rPr>
                <w:rFonts w:asciiTheme="minorHAnsi" w:hAnsiTheme="minorHAnsi"/>
              </w:rPr>
              <w:t>$12.99</w:t>
            </w:r>
          </w:p>
        </w:tc>
      </w:tr>
      <w:tr w:rsidR="002E0251" w:rsidRPr="0044127B" w14:paraId="6FB5E7C8" w14:textId="77777777" w:rsidTr="002D7730">
        <w:trPr>
          <w:jc w:val="center"/>
        </w:trPr>
        <w:tc>
          <w:tcPr>
            <w:tcW w:w="0" w:type="auto"/>
            <w:vAlign w:val="center"/>
          </w:tcPr>
          <w:p w14:paraId="0765A28D" w14:textId="77777777" w:rsidR="002E0251" w:rsidRPr="0044127B" w:rsidRDefault="002E0251" w:rsidP="009A2EBB">
            <w:pPr>
              <w:rPr>
                <w:rFonts w:asciiTheme="minorHAnsi" w:hAnsiTheme="minorHAnsi"/>
              </w:rPr>
            </w:pPr>
            <w:r w:rsidRPr="0044127B">
              <w:rPr>
                <w:rFonts w:asciiTheme="minorHAnsi" w:hAnsiTheme="minorHAnsi"/>
              </w:rPr>
              <w:t>B:  18.00%</w:t>
            </w:r>
          </w:p>
        </w:tc>
        <w:tc>
          <w:tcPr>
            <w:tcW w:w="0" w:type="auto"/>
            <w:vAlign w:val="center"/>
          </w:tcPr>
          <w:p w14:paraId="61199D50" w14:textId="77777777" w:rsidR="002E0251" w:rsidRPr="0044127B" w:rsidRDefault="002E0251" w:rsidP="002D7730">
            <w:pPr>
              <w:jc w:val="center"/>
              <w:rPr>
                <w:rFonts w:asciiTheme="minorHAnsi" w:hAnsiTheme="minorHAnsi"/>
              </w:rPr>
            </w:pPr>
            <w:r w:rsidRPr="0044127B">
              <w:rPr>
                <w:rFonts w:asciiTheme="minorHAnsi" w:hAnsiTheme="minorHAnsi"/>
              </w:rPr>
              <w:t>32 fl oz</w:t>
            </w:r>
          </w:p>
        </w:tc>
        <w:tc>
          <w:tcPr>
            <w:tcW w:w="0" w:type="auto"/>
            <w:vAlign w:val="center"/>
          </w:tcPr>
          <w:p w14:paraId="2EB4F8B4" w14:textId="77777777" w:rsidR="002E0251" w:rsidRPr="0044127B" w:rsidRDefault="002E0251" w:rsidP="002D7730">
            <w:pPr>
              <w:jc w:val="center"/>
              <w:rPr>
                <w:rFonts w:asciiTheme="minorHAnsi" w:hAnsiTheme="minorHAnsi"/>
              </w:rPr>
            </w:pPr>
            <w:r w:rsidRPr="0044127B">
              <w:rPr>
                <w:rFonts w:asciiTheme="minorHAnsi" w:hAnsiTheme="minorHAnsi"/>
              </w:rPr>
              <w:t>$22.99</w:t>
            </w:r>
          </w:p>
        </w:tc>
      </w:tr>
      <w:tr w:rsidR="002E0251" w:rsidRPr="0044127B" w14:paraId="617763E4" w14:textId="77777777" w:rsidTr="002D7730">
        <w:trPr>
          <w:jc w:val="center"/>
        </w:trPr>
        <w:tc>
          <w:tcPr>
            <w:tcW w:w="0" w:type="auto"/>
            <w:vAlign w:val="center"/>
          </w:tcPr>
          <w:p w14:paraId="3089CE0E" w14:textId="77777777" w:rsidR="002E0251" w:rsidRPr="0044127B" w:rsidRDefault="002E0251" w:rsidP="009A2EBB">
            <w:pPr>
              <w:rPr>
                <w:rFonts w:asciiTheme="minorHAnsi" w:hAnsiTheme="minorHAnsi"/>
              </w:rPr>
            </w:pPr>
            <w:r w:rsidRPr="0044127B">
              <w:rPr>
                <w:rFonts w:asciiTheme="minorHAnsi" w:hAnsiTheme="minorHAnsi"/>
              </w:rPr>
              <w:t>C:  41.00%</w:t>
            </w:r>
          </w:p>
        </w:tc>
        <w:tc>
          <w:tcPr>
            <w:tcW w:w="0" w:type="auto"/>
            <w:vAlign w:val="center"/>
          </w:tcPr>
          <w:p w14:paraId="31B2C63B" w14:textId="77777777" w:rsidR="002E0251" w:rsidRPr="0044127B" w:rsidRDefault="002E0251" w:rsidP="002D7730">
            <w:pPr>
              <w:jc w:val="center"/>
              <w:rPr>
                <w:rFonts w:asciiTheme="minorHAnsi" w:hAnsiTheme="minorHAnsi"/>
              </w:rPr>
            </w:pPr>
            <w:r w:rsidRPr="0044127B">
              <w:rPr>
                <w:rFonts w:asciiTheme="minorHAnsi" w:hAnsiTheme="minorHAnsi"/>
              </w:rPr>
              <w:t>32 fl oz</w:t>
            </w:r>
          </w:p>
        </w:tc>
        <w:tc>
          <w:tcPr>
            <w:tcW w:w="0" w:type="auto"/>
            <w:vAlign w:val="center"/>
          </w:tcPr>
          <w:p w14:paraId="326B826D" w14:textId="77777777" w:rsidR="002E0251" w:rsidRPr="0044127B" w:rsidRDefault="002E0251" w:rsidP="002D7730">
            <w:pPr>
              <w:jc w:val="center"/>
              <w:rPr>
                <w:rFonts w:asciiTheme="minorHAnsi" w:hAnsiTheme="minorHAnsi"/>
              </w:rPr>
            </w:pPr>
            <w:r w:rsidRPr="0044127B">
              <w:rPr>
                <w:rFonts w:asciiTheme="minorHAnsi" w:hAnsiTheme="minorHAnsi"/>
              </w:rPr>
              <w:t>$39.99</w:t>
            </w:r>
          </w:p>
        </w:tc>
      </w:tr>
      <w:tr w:rsidR="002E0251" w:rsidRPr="0044127B" w14:paraId="39BF31FB" w14:textId="77777777" w:rsidTr="002D7730">
        <w:trPr>
          <w:jc w:val="center"/>
        </w:trPr>
        <w:tc>
          <w:tcPr>
            <w:tcW w:w="0" w:type="auto"/>
            <w:vAlign w:val="center"/>
          </w:tcPr>
          <w:p w14:paraId="3C4008EE" w14:textId="77777777" w:rsidR="002E0251" w:rsidRPr="0044127B" w:rsidRDefault="002E0251" w:rsidP="009A2EBB">
            <w:pPr>
              <w:rPr>
                <w:rFonts w:asciiTheme="minorHAnsi" w:hAnsiTheme="minorHAnsi"/>
              </w:rPr>
            </w:pPr>
            <w:r w:rsidRPr="0044127B">
              <w:rPr>
                <w:rFonts w:asciiTheme="minorHAnsi" w:hAnsiTheme="minorHAnsi"/>
              </w:rPr>
              <w:t>D:  1.04%</w:t>
            </w:r>
          </w:p>
        </w:tc>
        <w:tc>
          <w:tcPr>
            <w:tcW w:w="0" w:type="auto"/>
            <w:vAlign w:val="center"/>
          </w:tcPr>
          <w:p w14:paraId="7FA369E6" w14:textId="77777777" w:rsidR="002E0251" w:rsidRPr="0044127B" w:rsidRDefault="002E0251" w:rsidP="002D7730">
            <w:pPr>
              <w:jc w:val="center"/>
              <w:rPr>
                <w:rFonts w:asciiTheme="minorHAnsi" w:hAnsiTheme="minorHAnsi"/>
              </w:rPr>
            </w:pPr>
            <w:r w:rsidRPr="0044127B">
              <w:rPr>
                <w:rFonts w:asciiTheme="minorHAnsi" w:hAnsiTheme="minorHAnsi"/>
              </w:rPr>
              <w:t>24 fl oz</w:t>
            </w:r>
          </w:p>
        </w:tc>
        <w:tc>
          <w:tcPr>
            <w:tcW w:w="0" w:type="auto"/>
            <w:vAlign w:val="center"/>
          </w:tcPr>
          <w:p w14:paraId="3B229BC9" w14:textId="77777777" w:rsidR="002E0251" w:rsidRPr="0044127B" w:rsidRDefault="002E0251" w:rsidP="002D7730">
            <w:pPr>
              <w:jc w:val="center"/>
              <w:rPr>
                <w:rFonts w:asciiTheme="minorHAnsi" w:hAnsiTheme="minorHAnsi"/>
              </w:rPr>
            </w:pPr>
            <w:r w:rsidRPr="0044127B">
              <w:rPr>
                <w:rFonts w:asciiTheme="minorHAnsi" w:hAnsiTheme="minorHAnsi"/>
              </w:rPr>
              <w:t>$5.99</w:t>
            </w:r>
          </w:p>
        </w:tc>
      </w:tr>
    </w:tbl>
    <w:p w14:paraId="76ED3A5B" w14:textId="77777777" w:rsidR="009A2EBB" w:rsidRPr="0044127B" w:rsidRDefault="009A2EBB" w:rsidP="009A2EBB">
      <w:pPr>
        <w:pStyle w:val="ListParagraph"/>
        <w:numPr>
          <w:ilvl w:val="0"/>
          <w:numId w:val="25"/>
        </w:numPr>
        <w:spacing w:before="120" w:after="0" w:line="240" w:lineRule="auto"/>
        <w:rPr>
          <w:rFonts w:asciiTheme="minorHAnsi" w:hAnsiTheme="minorHAnsi"/>
        </w:rPr>
      </w:pPr>
      <w:r w:rsidRPr="0044127B">
        <w:rPr>
          <w:rFonts w:asciiTheme="minorHAnsi" w:hAnsiTheme="minorHAnsi"/>
        </w:rPr>
        <w:t>You need to apply a 1% solution of the weed killer to your lawn.  Rank the four bottles in order of best to worst buy.  How did you decide what made a bottle a better buy than another?</w:t>
      </w:r>
    </w:p>
    <w:p w14:paraId="05E49C8A" w14:textId="77777777" w:rsidR="00BE7F37" w:rsidRPr="0044127B" w:rsidRDefault="009A2EBB" w:rsidP="00850D21">
      <w:pPr>
        <w:pStyle w:val="ListParagraph"/>
        <w:numPr>
          <w:ilvl w:val="0"/>
          <w:numId w:val="25"/>
        </w:numPr>
        <w:spacing w:after="0" w:line="240" w:lineRule="auto"/>
        <w:rPr>
          <w:rFonts w:asciiTheme="minorHAnsi" w:hAnsiTheme="minorHAnsi"/>
        </w:rPr>
      </w:pPr>
      <w:r w:rsidRPr="0044127B">
        <w:rPr>
          <w:rFonts w:asciiTheme="minorHAnsi" w:hAnsiTheme="minorHAnsi"/>
        </w:rPr>
        <w:t xml:space="preserve">The size of your lawn requires a total of 14 fl oz of active ingredient.  Approximately how much would you need t spend if you bought only the A bottles?  Only the B bottles?  Only the C bottles?  Only the D bottles?  If you can only buy one type of bottle, which type should you buy so that the total cost to you is the least for this </w:t>
      </w:r>
      <w:proofErr w:type="gramStart"/>
      <w:r w:rsidRPr="0044127B">
        <w:rPr>
          <w:rFonts w:asciiTheme="minorHAnsi" w:hAnsiTheme="minorHAnsi"/>
        </w:rPr>
        <w:t xml:space="preserve">particular </w:t>
      </w:r>
      <w:r w:rsidR="00794CE3" w:rsidRPr="0044127B">
        <w:rPr>
          <w:rFonts w:asciiTheme="minorHAnsi" w:hAnsiTheme="minorHAnsi"/>
        </w:rPr>
        <w:t>application</w:t>
      </w:r>
      <w:proofErr w:type="gramEnd"/>
      <w:r w:rsidR="00794CE3" w:rsidRPr="0044127B">
        <w:rPr>
          <w:rFonts w:asciiTheme="minorHAnsi" w:hAnsiTheme="minorHAnsi"/>
        </w:rPr>
        <w:t>?</w:t>
      </w:r>
    </w:p>
    <w:p w14:paraId="2E5607C4" w14:textId="77777777" w:rsidR="00794CE3" w:rsidRPr="0044127B" w:rsidRDefault="00794CE3">
      <w:pPr>
        <w:spacing w:after="0" w:line="240" w:lineRule="auto"/>
        <w:rPr>
          <w:rFonts w:asciiTheme="minorHAnsi" w:hAnsiTheme="minorHAnsi"/>
        </w:rPr>
      </w:pPr>
      <w:r w:rsidRPr="0044127B">
        <w:rPr>
          <w:rFonts w:asciiTheme="minorHAnsi" w:hAnsi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left column states what information is given in the right column.  Read rows left to right, top to bottom"/>
      </w:tblPr>
      <w:tblGrid>
        <w:gridCol w:w="1701"/>
        <w:gridCol w:w="7649"/>
      </w:tblGrid>
      <w:tr w:rsidR="00556178" w:rsidRPr="0044127B" w14:paraId="308D9047" w14:textId="77777777" w:rsidTr="00BE7F37">
        <w:trPr>
          <w:trHeight w:val="260"/>
        </w:trPr>
        <w:tc>
          <w:tcPr>
            <w:tcW w:w="1701" w:type="dxa"/>
            <w:shd w:val="clear" w:color="auto" w:fill="auto"/>
            <w:vAlign w:val="center"/>
          </w:tcPr>
          <w:p w14:paraId="3574B56F" w14:textId="77777777" w:rsidR="00556178" w:rsidRPr="0044127B" w:rsidRDefault="00556178" w:rsidP="00612AF3">
            <w:pPr>
              <w:pStyle w:val="NoSpacing"/>
              <w:jc w:val="center"/>
              <w:rPr>
                <w:rFonts w:asciiTheme="minorHAnsi" w:hAnsiTheme="minorHAnsi"/>
                <w:b/>
              </w:rPr>
            </w:pPr>
            <w:r w:rsidRPr="0044127B">
              <w:rPr>
                <w:rFonts w:asciiTheme="minorHAnsi" w:hAnsiTheme="minorHAnsi"/>
                <w:b/>
              </w:rPr>
              <w:lastRenderedPageBreak/>
              <w:t>Standard # and Description</w:t>
            </w:r>
          </w:p>
        </w:tc>
        <w:tc>
          <w:tcPr>
            <w:tcW w:w="7649" w:type="dxa"/>
            <w:shd w:val="clear" w:color="auto" w:fill="auto"/>
            <w:vAlign w:val="center"/>
          </w:tcPr>
          <w:p w14:paraId="596124E3" w14:textId="77777777" w:rsidR="00556178" w:rsidRPr="0044127B" w:rsidRDefault="00556178" w:rsidP="00612AF3">
            <w:pPr>
              <w:pStyle w:val="NoSpacing"/>
              <w:rPr>
                <w:rFonts w:asciiTheme="minorHAnsi" w:hAnsiTheme="minorHAnsi"/>
              </w:rPr>
            </w:pPr>
            <w:r w:rsidRPr="0044127B">
              <w:rPr>
                <w:rFonts w:asciiTheme="minorHAnsi" w:hAnsiTheme="minorHAnsi"/>
              </w:rPr>
              <w:t>A-REI.C.5</w:t>
            </w:r>
          </w:p>
          <w:p w14:paraId="7ED0EFD4" w14:textId="77777777" w:rsidR="00556178" w:rsidRPr="0044127B" w:rsidRDefault="00556178" w:rsidP="00612AF3">
            <w:pPr>
              <w:pStyle w:val="NoSpacing"/>
              <w:rPr>
                <w:rFonts w:asciiTheme="minorHAnsi" w:hAnsiTheme="minorHAnsi"/>
              </w:rPr>
            </w:pPr>
            <w:r w:rsidRPr="0044127B">
              <w:rPr>
                <w:rFonts w:asciiTheme="minorHAnsi" w:hAnsiTheme="minorHAnsi"/>
                <w:color w:val="202020"/>
              </w:rPr>
              <w:t>Prove that, given a system of two equations in two variables, replacing one equation by the sum of that equation and a multiple of the other produces a system with the same solutions.</w:t>
            </w:r>
          </w:p>
        </w:tc>
      </w:tr>
      <w:tr w:rsidR="00556178" w:rsidRPr="0044127B" w14:paraId="63DF3F94" w14:textId="77777777" w:rsidTr="00BE7F37">
        <w:trPr>
          <w:trHeight w:val="260"/>
        </w:trPr>
        <w:tc>
          <w:tcPr>
            <w:tcW w:w="1701" w:type="dxa"/>
            <w:shd w:val="clear" w:color="auto" w:fill="auto"/>
            <w:vAlign w:val="center"/>
          </w:tcPr>
          <w:p w14:paraId="41E4BBCD" w14:textId="77777777" w:rsidR="00556178" w:rsidRPr="0044127B" w:rsidRDefault="00556178" w:rsidP="00612AF3">
            <w:pPr>
              <w:pStyle w:val="NoSpacing"/>
              <w:jc w:val="center"/>
              <w:rPr>
                <w:rFonts w:asciiTheme="minorHAnsi" w:hAnsiTheme="minorHAnsi"/>
                <w:b/>
              </w:rPr>
            </w:pPr>
            <w:r w:rsidRPr="0044127B">
              <w:rPr>
                <w:rFonts w:asciiTheme="minorHAnsi" w:hAnsiTheme="minorHAnsi"/>
                <w:b/>
              </w:rPr>
              <w:t>Source</w:t>
            </w:r>
          </w:p>
        </w:tc>
        <w:tc>
          <w:tcPr>
            <w:tcW w:w="7649" w:type="dxa"/>
            <w:shd w:val="clear" w:color="auto" w:fill="auto"/>
            <w:vAlign w:val="center"/>
          </w:tcPr>
          <w:p w14:paraId="7F05704D" w14:textId="77777777" w:rsidR="00556178" w:rsidRPr="0044127B" w:rsidRDefault="00BD4E3B" w:rsidP="00612AF3">
            <w:pPr>
              <w:pStyle w:val="NoSpacing"/>
              <w:rPr>
                <w:rFonts w:asciiTheme="minorHAnsi" w:hAnsiTheme="minorHAnsi"/>
              </w:rPr>
            </w:pPr>
            <w:r w:rsidRPr="0044127B">
              <w:rPr>
                <w:rFonts w:asciiTheme="minorHAnsi" w:hAnsiTheme="minorHAnsi"/>
              </w:rPr>
              <w:t>Louisiana Student Standards:  Companion Document for Teachers (Algebra I)</w:t>
            </w:r>
          </w:p>
          <w:p w14:paraId="0EB22918" w14:textId="77777777" w:rsidR="00BD4E3B" w:rsidRPr="0044127B" w:rsidRDefault="00BD4E3B" w:rsidP="00612AF3">
            <w:pPr>
              <w:pStyle w:val="NoSpacing"/>
              <w:rPr>
                <w:rFonts w:asciiTheme="minorHAnsi" w:hAnsiTheme="minorHAnsi"/>
              </w:rPr>
            </w:pPr>
            <w:r w:rsidRPr="0044127B">
              <w:rPr>
                <w:rFonts w:asciiTheme="minorHAnsi" w:hAnsiTheme="minorHAnsi"/>
              </w:rPr>
              <w:t>https://www.louisianabelieves.com/docs/default-source/teacher-toolbox-resources/algebra-i---teachers-companion-document-pdf</w:t>
            </w:r>
          </w:p>
        </w:tc>
      </w:tr>
    </w:tbl>
    <w:p w14:paraId="06970402" w14:textId="77777777" w:rsidR="00850D21" w:rsidRPr="0044127B" w:rsidRDefault="00850D21" w:rsidP="006506CE">
      <w:pPr>
        <w:pStyle w:val="NoSpacing"/>
        <w:rPr>
          <w:rFonts w:asciiTheme="minorHAnsi" w:hAnsiTheme="minorHAnsi"/>
        </w:rPr>
      </w:pPr>
    </w:p>
    <w:p w14:paraId="6A818223" w14:textId="77777777" w:rsidR="001857D4" w:rsidRPr="0044127B" w:rsidRDefault="001857D4" w:rsidP="001857D4">
      <w:pPr>
        <w:pStyle w:val="Default"/>
        <w:rPr>
          <w:rFonts w:asciiTheme="minorHAnsi" w:hAnsiTheme="minorHAnsi" w:cs="Times New Roman"/>
          <w:sz w:val="22"/>
          <w:szCs w:val="22"/>
        </w:rPr>
      </w:pPr>
      <w:r w:rsidRPr="0044127B">
        <w:rPr>
          <w:rFonts w:asciiTheme="minorHAnsi" w:hAnsiTheme="minorHAnsi" w:cs="Times New Roman"/>
          <w:sz w:val="22"/>
          <w:szCs w:val="22"/>
        </w:rPr>
        <w:t xml:space="preserve">Use the system </w:t>
      </w:r>
      <w:r w:rsidRPr="0044127B">
        <w:rPr>
          <w:rFonts w:asciiTheme="minorHAnsi" w:hAnsiTheme="minorHAnsi" w:cs="Times New Roman"/>
          <w:position w:val="-30"/>
          <w:sz w:val="22"/>
          <w:szCs w:val="22"/>
        </w:rPr>
        <w:object w:dxaOrig="1240" w:dyaOrig="720" w14:anchorId="286717F4">
          <v:shape id="_x0000_i1048" type="#_x0000_t75" alt="equation 1:  2 x plus y equals 13 and equation 2:  x plus y equals 10 " style="width:63pt;height:36.4pt" o:ole="">
            <v:imagedata r:id="rId50" o:title=""/>
          </v:shape>
          <o:OLEObject Type="Embed" ProgID="Equation.DSMT4" ShapeID="_x0000_i1048" DrawAspect="Content" ObjectID="_1719222812" r:id="rId51"/>
        </w:object>
      </w:r>
      <w:r w:rsidRPr="0044127B">
        <w:rPr>
          <w:rFonts w:asciiTheme="minorHAnsi" w:hAnsiTheme="minorHAnsi" w:cs="Times New Roman"/>
          <w:sz w:val="22"/>
          <w:szCs w:val="22"/>
        </w:rPr>
        <w:t xml:space="preserve"> to explore what happens graphically with different combinations of the linear equations. </w:t>
      </w:r>
    </w:p>
    <w:p w14:paraId="056A6883" w14:textId="77777777" w:rsidR="001857D4" w:rsidRPr="0044127B" w:rsidRDefault="001857D4" w:rsidP="001857D4">
      <w:pPr>
        <w:pStyle w:val="ListParagraph"/>
        <w:numPr>
          <w:ilvl w:val="0"/>
          <w:numId w:val="26"/>
        </w:numPr>
        <w:spacing w:after="0" w:line="240" w:lineRule="auto"/>
        <w:rPr>
          <w:rFonts w:asciiTheme="minorHAnsi" w:hAnsiTheme="minorHAnsi"/>
        </w:rPr>
      </w:pPr>
      <w:r w:rsidRPr="0044127B">
        <w:rPr>
          <w:rFonts w:asciiTheme="minorHAnsi" w:hAnsiTheme="minorHAnsi"/>
        </w:rPr>
        <w:t>Graph the original system of linear equations. Describe the solution of the system and how it relates to the solutions of each individual equation.</w:t>
      </w:r>
    </w:p>
    <w:p w14:paraId="5E381D5D" w14:textId="77777777" w:rsidR="001857D4" w:rsidRPr="0044127B" w:rsidRDefault="001857D4" w:rsidP="001857D4">
      <w:pPr>
        <w:pStyle w:val="ListParagraph"/>
        <w:numPr>
          <w:ilvl w:val="0"/>
          <w:numId w:val="26"/>
        </w:numPr>
        <w:spacing w:after="0" w:line="240" w:lineRule="auto"/>
        <w:rPr>
          <w:rFonts w:asciiTheme="minorHAnsi" w:hAnsiTheme="minorHAnsi"/>
        </w:rPr>
      </w:pPr>
      <w:r w:rsidRPr="0044127B">
        <w:rPr>
          <w:rFonts w:asciiTheme="minorHAnsi" w:hAnsiTheme="minorHAnsi"/>
        </w:rPr>
        <w:t xml:space="preserve">Add the two linear equations together and graph the resulting equation. Describe the solutions to the new equation and how they relate to the system’s solution. </w:t>
      </w:r>
    </w:p>
    <w:p w14:paraId="29CB6655" w14:textId="77777777" w:rsidR="001857D4" w:rsidRPr="0044127B" w:rsidRDefault="001857D4" w:rsidP="001857D4">
      <w:pPr>
        <w:pStyle w:val="ListParagraph"/>
        <w:numPr>
          <w:ilvl w:val="0"/>
          <w:numId w:val="26"/>
        </w:numPr>
        <w:spacing w:after="0" w:line="240" w:lineRule="auto"/>
        <w:rPr>
          <w:rFonts w:asciiTheme="minorHAnsi" w:hAnsiTheme="minorHAnsi"/>
        </w:rPr>
      </w:pPr>
      <w:r w:rsidRPr="0044127B">
        <w:rPr>
          <w:rFonts w:asciiTheme="minorHAnsi" w:hAnsiTheme="minorHAnsi"/>
        </w:rPr>
        <w:t>Explore what happens with other combinations such as</w:t>
      </w:r>
    </w:p>
    <w:p w14:paraId="7B2193C8" w14:textId="77777777" w:rsidR="001857D4" w:rsidRPr="0044127B" w:rsidRDefault="001857D4" w:rsidP="001857D4">
      <w:pPr>
        <w:pStyle w:val="Default"/>
        <w:numPr>
          <w:ilvl w:val="0"/>
          <w:numId w:val="27"/>
        </w:numPr>
        <w:rPr>
          <w:rFonts w:asciiTheme="minorHAnsi" w:hAnsiTheme="minorHAnsi" w:cs="Times New Roman"/>
          <w:sz w:val="22"/>
          <w:szCs w:val="22"/>
        </w:rPr>
      </w:pPr>
      <w:r w:rsidRPr="0044127B">
        <w:rPr>
          <w:rFonts w:asciiTheme="minorHAnsi" w:hAnsiTheme="minorHAnsi" w:cs="Times New Roman"/>
          <w:sz w:val="22"/>
          <w:szCs w:val="22"/>
        </w:rPr>
        <w:t>Multiply the first equation by 2 and add to the second equation.</w:t>
      </w:r>
    </w:p>
    <w:p w14:paraId="522F55BE" w14:textId="77777777" w:rsidR="001857D4" w:rsidRPr="0044127B" w:rsidRDefault="001857D4" w:rsidP="001857D4">
      <w:pPr>
        <w:pStyle w:val="Default"/>
        <w:numPr>
          <w:ilvl w:val="0"/>
          <w:numId w:val="27"/>
        </w:numPr>
        <w:rPr>
          <w:rFonts w:asciiTheme="minorHAnsi" w:hAnsiTheme="minorHAnsi" w:cs="Times New Roman"/>
          <w:sz w:val="22"/>
          <w:szCs w:val="22"/>
        </w:rPr>
      </w:pPr>
      <w:r w:rsidRPr="0044127B">
        <w:rPr>
          <w:rFonts w:asciiTheme="minorHAnsi" w:hAnsiTheme="minorHAnsi" w:cs="Times New Roman"/>
          <w:sz w:val="22"/>
          <w:szCs w:val="22"/>
        </w:rPr>
        <w:t>Mu</w:t>
      </w:r>
      <w:r w:rsidR="00697E58" w:rsidRPr="0044127B">
        <w:rPr>
          <w:rFonts w:asciiTheme="minorHAnsi" w:hAnsiTheme="minorHAnsi" w:cs="Times New Roman"/>
          <w:sz w:val="22"/>
          <w:szCs w:val="22"/>
        </w:rPr>
        <w:t xml:space="preserve">ltiply the second equation by </w:t>
      </w:r>
      <w:r w:rsidR="00697E58" w:rsidRPr="0044127B">
        <w:rPr>
          <w:rFonts w:asciiTheme="minorHAnsi" w:hAnsiTheme="minorHAnsi" w:cs="Times New Roman"/>
          <w:position w:val="-4"/>
          <w:sz w:val="22"/>
          <w:szCs w:val="22"/>
        </w:rPr>
        <w:object w:dxaOrig="320" w:dyaOrig="260" w14:anchorId="160EB632">
          <v:shape id="_x0000_i1049" type="#_x0000_t75" alt="negative 2" style="width:15pt;height:12pt" o:ole="">
            <v:imagedata r:id="rId52" o:title=""/>
          </v:shape>
          <o:OLEObject Type="Embed" ProgID="Equation.DSMT4" ShapeID="_x0000_i1049" DrawAspect="Content" ObjectID="_1719222813" r:id="rId53"/>
        </w:object>
      </w:r>
      <w:r w:rsidR="00697E58" w:rsidRPr="0044127B">
        <w:rPr>
          <w:rFonts w:asciiTheme="minorHAnsi" w:hAnsiTheme="minorHAnsi" w:cs="Times New Roman"/>
          <w:sz w:val="22"/>
          <w:szCs w:val="22"/>
        </w:rPr>
        <w:t xml:space="preserve"> </w:t>
      </w:r>
      <w:r w:rsidRPr="0044127B">
        <w:rPr>
          <w:rFonts w:asciiTheme="minorHAnsi" w:hAnsiTheme="minorHAnsi" w:cs="Times New Roman"/>
          <w:sz w:val="22"/>
          <w:szCs w:val="22"/>
        </w:rPr>
        <w:t xml:space="preserve"> and add to the first equation. </w:t>
      </w:r>
    </w:p>
    <w:p w14:paraId="7CF93E0D" w14:textId="77777777" w:rsidR="001857D4" w:rsidRPr="0044127B" w:rsidRDefault="001857D4" w:rsidP="001857D4">
      <w:pPr>
        <w:pStyle w:val="Default"/>
        <w:numPr>
          <w:ilvl w:val="0"/>
          <w:numId w:val="27"/>
        </w:numPr>
        <w:rPr>
          <w:rFonts w:asciiTheme="minorHAnsi" w:hAnsiTheme="minorHAnsi" w:cs="Times New Roman"/>
          <w:sz w:val="22"/>
          <w:szCs w:val="22"/>
        </w:rPr>
      </w:pPr>
      <w:r w:rsidRPr="0044127B">
        <w:rPr>
          <w:rFonts w:asciiTheme="minorHAnsi" w:hAnsiTheme="minorHAnsi" w:cs="Times New Roman"/>
          <w:sz w:val="22"/>
          <w:szCs w:val="22"/>
        </w:rPr>
        <w:t>Mu</w:t>
      </w:r>
      <w:r w:rsidR="00697E58" w:rsidRPr="0044127B">
        <w:rPr>
          <w:rFonts w:asciiTheme="minorHAnsi" w:hAnsiTheme="minorHAnsi" w:cs="Times New Roman"/>
          <w:sz w:val="22"/>
          <w:szCs w:val="22"/>
        </w:rPr>
        <w:t xml:space="preserve">ltiply the second equation by </w:t>
      </w:r>
      <w:r w:rsidR="00697E58" w:rsidRPr="0044127B">
        <w:rPr>
          <w:rFonts w:asciiTheme="minorHAnsi" w:hAnsiTheme="minorHAnsi" w:cs="Times New Roman"/>
          <w:position w:val="-4"/>
          <w:sz w:val="22"/>
          <w:szCs w:val="22"/>
        </w:rPr>
        <w:object w:dxaOrig="300" w:dyaOrig="260" w14:anchorId="4D706BBD">
          <v:shape id="_x0000_i1050" type="#_x0000_t75" alt="negative 1" style="width:15pt;height:12pt" o:ole="">
            <v:imagedata r:id="rId54" o:title=""/>
          </v:shape>
          <o:OLEObject Type="Embed" ProgID="Equation.DSMT4" ShapeID="_x0000_i1050" DrawAspect="Content" ObjectID="_1719222814" r:id="rId55"/>
        </w:object>
      </w:r>
      <w:r w:rsidR="00697E58" w:rsidRPr="0044127B">
        <w:rPr>
          <w:rFonts w:asciiTheme="minorHAnsi" w:hAnsiTheme="minorHAnsi" w:cs="Times New Roman"/>
          <w:sz w:val="22"/>
          <w:szCs w:val="22"/>
        </w:rPr>
        <w:t xml:space="preserve"> </w:t>
      </w:r>
      <w:r w:rsidRPr="0044127B">
        <w:rPr>
          <w:rFonts w:asciiTheme="minorHAnsi" w:hAnsiTheme="minorHAnsi" w:cs="Times New Roman"/>
          <w:sz w:val="22"/>
          <w:szCs w:val="22"/>
        </w:rPr>
        <w:t xml:space="preserve"> and add to the first equation. </w:t>
      </w:r>
    </w:p>
    <w:p w14:paraId="00CE655F" w14:textId="77777777" w:rsidR="001857D4" w:rsidRPr="0044127B" w:rsidRDefault="001857D4" w:rsidP="001857D4">
      <w:pPr>
        <w:pStyle w:val="Default"/>
        <w:numPr>
          <w:ilvl w:val="0"/>
          <w:numId w:val="27"/>
        </w:numPr>
        <w:rPr>
          <w:rFonts w:asciiTheme="minorHAnsi" w:hAnsiTheme="minorHAnsi" w:cs="Times New Roman"/>
          <w:sz w:val="22"/>
          <w:szCs w:val="22"/>
        </w:rPr>
      </w:pPr>
      <w:r w:rsidRPr="0044127B">
        <w:rPr>
          <w:rFonts w:asciiTheme="minorHAnsi" w:hAnsiTheme="minorHAnsi" w:cs="Times New Roman"/>
          <w:sz w:val="22"/>
          <w:szCs w:val="22"/>
        </w:rPr>
        <w:t>M</w:t>
      </w:r>
      <w:r w:rsidR="00697E58" w:rsidRPr="0044127B">
        <w:rPr>
          <w:rFonts w:asciiTheme="minorHAnsi" w:hAnsiTheme="minorHAnsi" w:cs="Times New Roman"/>
          <w:sz w:val="22"/>
          <w:szCs w:val="22"/>
        </w:rPr>
        <w:t xml:space="preserve">ultiply the first equation by </w:t>
      </w:r>
      <w:r w:rsidR="00697E58" w:rsidRPr="0044127B">
        <w:rPr>
          <w:rFonts w:asciiTheme="minorHAnsi" w:hAnsiTheme="minorHAnsi" w:cs="Times New Roman"/>
          <w:position w:val="-4"/>
          <w:sz w:val="22"/>
          <w:szCs w:val="22"/>
        </w:rPr>
        <w:object w:dxaOrig="300" w:dyaOrig="260" w14:anchorId="6CE207C0">
          <v:shape id="_x0000_i1051" type="#_x0000_t75" alt="negative 1" style="width:15pt;height:12pt" o:ole="">
            <v:imagedata r:id="rId54" o:title=""/>
          </v:shape>
          <o:OLEObject Type="Embed" ProgID="Equation.DSMT4" ShapeID="_x0000_i1051" DrawAspect="Content" ObjectID="_1719222815" r:id="rId56"/>
        </w:object>
      </w:r>
      <w:r w:rsidRPr="0044127B">
        <w:rPr>
          <w:rFonts w:asciiTheme="minorHAnsi" w:hAnsiTheme="minorHAnsi" w:cs="Times New Roman"/>
          <w:sz w:val="22"/>
          <w:szCs w:val="22"/>
        </w:rPr>
        <w:t xml:space="preserve"> and add to the second equation. </w:t>
      </w:r>
    </w:p>
    <w:p w14:paraId="0913AFAD" w14:textId="77777777" w:rsidR="006F5CCC" w:rsidRPr="0044127B" w:rsidRDefault="001857D4" w:rsidP="001857D4">
      <w:pPr>
        <w:pStyle w:val="ListParagraph"/>
        <w:numPr>
          <w:ilvl w:val="0"/>
          <w:numId w:val="26"/>
        </w:numPr>
        <w:spacing w:after="0" w:line="240" w:lineRule="auto"/>
        <w:rPr>
          <w:rFonts w:asciiTheme="minorHAnsi" w:hAnsiTheme="minorHAnsi"/>
        </w:rPr>
      </w:pPr>
      <w:r w:rsidRPr="0044127B">
        <w:rPr>
          <w:rFonts w:asciiTheme="minorHAnsi" w:hAnsiTheme="minorHAnsi"/>
        </w:rPr>
        <w:t>Are there any combinations that are more informative than others?</w:t>
      </w:r>
    </w:p>
    <w:p w14:paraId="5347423C" w14:textId="77777777" w:rsidR="001857D4" w:rsidRPr="0044127B" w:rsidRDefault="001857D4" w:rsidP="001857D4">
      <w:pPr>
        <w:pStyle w:val="ListParagraph"/>
        <w:numPr>
          <w:ilvl w:val="0"/>
          <w:numId w:val="26"/>
        </w:numPr>
        <w:spacing w:after="0" w:line="240" w:lineRule="auto"/>
        <w:rPr>
          <w:rFonts w:asciiTheme="minorHAnsi" w:hAnsiTheme="minorHAnsi"/>
        </w:rPr>
      </w:pPr>
      <w:r w:rsidRPr="0044127B">
        <w:rPr>
          <w:rFonts w:asciiTheme="minorHAnsi" w:hAnsiTheme="minorHAnsi"/>
        </w:rPr>
        <w:t>Make a conjecture about the solution to a system and any combination of the equations.</w:t>
      </w:r>
    </w:p>
    <w:p w14:paraId="6FC4DA96" w14:textId="77777777" w:rsidR="001857D4" w:rsidRPr="0044127B" w:rsidRDefault="001857D4">
      <w:pPr>
        <w:spacing w:after="0" w:line="240" w:lineRule="auto"/>
        <w:rPr>
          <w:rFonts w:asciiTheme="minorHAnsi" w:hAnsiTheme="minorHAnsi"/>
        </w:rPr>
      </w:pPr>
      <w:r w:rsidRPr="0044127B">
        <w:rPr>
          <w:rFonts w:asciiTheme="minorHAnsi" w:hAnsiTheme="minorHAnsi"/>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left column states what information is given in the right column.  Read rows left to right, top to bottom"/>
      </w:tblPr>
      <w:tblGrid>
        <w:gridCol w:w="1699"/>
        <w:gridCol w:w="7746"/>
      </w:tblGrid>
      <w:tr w:rsidR="008424F0" w:rsidRPr="0044127B" w14:paraId="37F99A6A" w14:textId="77777777" w:rsidTr="0072403D">
        <w:trPr>
          <w:trHeight w:val="260"/>
        </w:trPr>
        <w:tc>
          <w:tcPr>
            <w:tcW w:w="1699" w:type="dxa"/>
            <w:shd w:val="clear" w:color="auto" w:fill="auto"/>
            <w:vAlign w:val="center"/>
          </w:tcPr>
          <w:p w14:paraId="6E02AC78" w14:textId="77777777" w:rsidR="008424F0" w:rsidRPr="0044127B" w:rsidRDefault="008424F0" w:rsidP="00612AF3">
            <w:pPr>
              <w:pStyle w:val="NoSpacing"/>
              <w:jc w:val="center"/>
              <w:rPr>
                <w:rFonts w:asciiTheme="minorHAnsi" w:hAnsiTheme="minorHAnsi"/>
                <w:b/>
              </w:rPr>
            </w:pPr>
            <w:r w:rsidRPr="0044127B">
              <w:rPr>
                <w:rFonts w:asciiTheme="minorHAnsi" w:hAnsiTheme="minorHAnsi"/>
                <w:b/>
              </w:rPr>
              <w:lastRenderedPageBreak/>
              <w:t>Standard # and Description</w:t>
            </w:r>
          </w:p>
        </w:tc>
        <w:tc>
          <w:tcPr>
            <w:tcW w:w="7746" w:type="dxa"/>
            <w:shd w:val="clear" w:color="auto" w:fill="auto"/>
            <w:vAlign w:val="center"/>
          </w:tcPr>
          <w:p w14:paraId="779F5AB9" w14:textId="77777777" w:rsidR="008424F0" w:rsidRPr="0044127B" w:rsidRDefault="008424F0" w:rsidP="00612AF3">
            <w:pPr>
              <w:pStyle w:val="NoSpacing"/>
              <w:rPr>
                <w:rFonts w:asciiTheme="minorHAnsi" w:hAnsiTheme="minorHAnsi"/>
              </w:rPr>
            </w:pPr>
            <w:r w:rsidRPr="0044127B">
              <w:rPr>
                <w:rFonts w:asciiTheme="minorHAnsi" w:hAnsiTheme="minorHAnsi"/>
              </w:rPr>
              <w:t>A-REI.D.11</w:t>
            </w:r>
          </w:p>
          <w:p w14:paraId="37685109" w14:textId="77777777" w:rsidR="008424F0" w:rsidRPr="0044127B" w:rsidRDefault="006D62D0" w:rsidP="008424F0">
            <w:pPr>
              <w:pStyle w:val="NoSpacing"/>
              <w:rPr>
                <w:rFonts w:asciiTheme="minorHAnsi" w:hAnsiTheme="minorHAnsi"/>
              </w:rPr>
            </w:pPr>
            <w:r w:rsidRPr="0044127B">
              <w:rPr>
                <w:rFonts w:asciiTheme="minorHAnsi" w:hAnsiTheme="minorHAnsi"/>
              </w:rPr>
              <w:t xml:space="preserve">Explain why the x-coordinates of the points where the graphs of the equations </w:t>
            </w:r>
            <w:r w:rsidRPr="0044127B">
              <w:rPr>
                <w:rFonts w:asciiTheme="minorHAnsi" w:hAnsiTheme="minorHAnsi"/>
                <w:position w:val="-10"/>
              </w:rPr>
              <w:object w:dxaOrig="920" w:dyaOrig="320" w14:anchorId="365045A4">
                <v:shape id="_x0000_i1052" type="#_x0000_t75" alt="y equals f left parenthesis x right parenthesis" style="width:45pt;height:15pt" o:ole="">
                  <v:imagedata r:id="rId27" o:title=""/>
                </v:shape>
                <o:OLEObject Type="Embed" ProgID="Equation.DSMT4" ShapeID="_x0000_i1052" DrawAspect="Content" ObjectID="_1719222816" r:id="rId57"/>
              </w:object>
            </w:r>
            <w:r w:rsidRPr="0044127B">
              <w:rPr>
                <w:rFonts w:asciiTheme="minorHAnsi" w:hAnsiTheme="minorHAnsi"/>
              </w:rPr>
              <w:t xml:space="preserve">and </w:t>
            </w:r>
            <w:r w:rsidRPr="0044127B">
              <w:rPr>
                <w:rFonts w:asciiTheme="minorHAnsi" w:hAnsiTheme="minorHAnsi"/>
                <w:position w:val="-10"/>
              </w:rPr>
              <w:object w:dxaOrig="900" w:dyaOrig="320" w14:anchorId="408C65D7">
                <v:shape id="_x0000_i1053" type="#_x0000_t75" alt="y equals g left parenthesis x right parenthesis" style="width:45pt;height:15pt" o:ole="">
                  <v:imagedata r:id="rId29" o:title=""/>
                </v:shape>
                <o:OLEObject Type="Embed" ProgID="Equation.DSMT4" ShapeID="_x0000_i1053" DrawAspect="Content" ObjectID="_1719222817" r:id="rId58"/>
              </w:object>
            </w:r>
            <w:r w:rsidRPr="0044127B">
              <w:rPr>
                <w:rFonts w:asciiTheme="minorHAnsi" w:hAnsiTheme="minorHAnsi"/>
              </w:rPr>
              <w:t xml:space="preserve">intersect are the solutions of the equation </w:t>
            </w:r>
            <w:r w:rsidRPr="0044127B">
              <w:rPr>
                <w:rFonts w:asciiTheme="minorHAnsi" w:hAnsiTheme="minorHAnsi"/>
                <w:position w:val="-10"/>
              </w:rPr>
              <w:object w:dxaOrig="1219" w:dyaOrig="320" w14:anchorId="652BCAF6">
                <v:shape id="_x0000_i1054" type="#_x0000_t75" alt="f left parenthesis x right parenthesis equals g left parenthesis x right parenthesis" style="width:60pt;height:15pt" o:ole="">
                  <v:imagedata r:id="rId31" o:title=""/>
                </v:shape>
                <o:OLEObject Type="Embed" ProgID="Equation.DSMT4" ShapeID="_x0000_i1054" DrawAspect="Content" ObjectID="_1719222818" r:id="rId59"/>
              </w:object>
            </w:r>
            <w:r w:rsidRPr="0044127B">
              <w:rPr>
                <w:rFonts w:asciiTheme="minorHAnsi" w:hAnsiTheme="minorHAnsi"/>
              </w:rPr>
              <w:t xml:space="preserve">; find the solutions approximately, e.g., using technology to graph the functions, make tables of values, or find successive approximations. Include cases where </w:t>
            </w:r>
            <w:r w:rsidRPr="0044127B">
              <w:rPr>
                <w:rFonts w:asciiTheme="minorHAnsi" w:hAnsiTheme="minorHAnsi"/>
                <w:position w:val="-10"/>
              </w:rPr>
              <w:object w:dxaOrig="920" w:dyaOrig="320" w14:anchorId="5C1621BF">
                <v:shape id="_x0000_i1055" type="#_x0000_t75" alt="y equals f left parenthesis x right parenthesis" style="width:45pt;height:15pt" o:ole="">
                  <v:imagedata r:id="rId27" o:title=""/>
                </v:shape>
                <o:OLEObject Type="Embed" ProgID="Equation.DSMT4" ShapeID="_x0000_i1055" DrawAspect="Content" ObjectID="_1719222819" r:id="rId60"/>
              </w:object>
            </w:r>
            <w:r w:rsidRPr="0044127B">
              <w:rPr>
                <w:rFonts w:asciiTheme="minorHAnsi" w:hAnsiTheme="minorHAnsi"/>
              </w:rPr>
              <w:t xml:space="preserve"> and/or </w:t>
            </w:r>
            <w:r w:rsidRPr="0044127B">
              <w:rPr>
                <w:rFonts w:asciiTheme="minorHAnsi" w:hAnsiTheme="minorHAnsi"/>
                <w:position w:val="-10"/>
              </w:rPr>
              <w:object w:dxaOrig="900" w:dyaOrig="320" w14:anchorId="5819892E">
                <v:shape id="_x0000_i1056" type="#_x0000_t75" alt="y equals g left parenthesis x right parenthesis" style="width:45pt;height:15pt" o:ole="">
                  <v:imagedata r:id="rId29" o:title=""/>
                </v:shape>
                <o:OLEObject Type="Embed" ProgID="Equation.DSMT4" ShapeID="_x0000_i1056" DrawAspect="Content" ObjectID="_1719222820" r:id="rId61"/>
              </w:object>
            </w:r>
            <w:r w:rsidRPr="0044127B">
              <w:rPr>
                <w:rFonts w:asciiTheme="minorHAnsi" w:hAnsiTheme="minorHAnsi"/>
              </w:rPr>
              <w:t xml:space="preserve"> are linear, polynomial, rational, absolute value, exponential, and logarithmic functions.</w:t>
            </w:r>
          </w:p>
        </w:tc>
      </w:tr>
      <w:tr w:rsidR="008424F0" w:rsidRPr="0044127B" w14:paraId="7C4E3961" w14:textId="77777777" w:rsidTr="0072403D">
        <w:trPr>
          <w:trHeight w:val="260"/>
        </w:trPr>
        <w:tc>
          <w:tcPr>
            <w:tcW w:w="1699" w:type="dxa"/>
            <w:shd w:val="clear" w:color="auto" w:fill="auto"/>
            <w:vAlign w:val="center"/>
          </w:tcPr>
          <w:p w14:paraId="7DA5ADAB" w14:textId="77777777" w:rsidR="008424F0" w:rsidRPr="0044127B" w:rsidRDefault="008424F0" w:rsidP="00612AF3">
            <w:pPr>
              <w:pStyle w:val="NoSpacing"/>
              <w:jc w:val="center"/>
              <w:rPr>
                <w:rFonts w:asciiTheme="minorHAnsi" w:hAnsiTheme="minorHAnsi"/>
                <w:b/>
              </w:rPr>
            </w:pPr>
            <w:r w:rsidRPr="0044127B">
              <w:rPr>
                <w:rFonts w:asciiTheme="minorHAnsi" w:hAnsiTheme="minorHAnsi"/>
                <w:b/>
              </w:rPr>
              <w:t>Source</w:t>
            </w:r>
          </w:p>
        </w:tc>
        <w:tc>
          <w:tcPr>
            <w:tcW w:w="7746" w:type="dxa"/>
            <w:shd w:val="clear" w:color="auto" w:fill="auto"/>
            <w:vAlign w:val="center"/>
          </w:tcPr>
          <w:p w14:paraId="58047F2B" w14:textId="77777777" w:rsidR="008424F0" w:rsidRPr="0044127B" w:rsidRDefault="008424F0" w:rsidP="00612AF3">
            <w:pPr>
              <w:pStyle w:val="NoSpacing"/>
              <w:rPr>
                <w:rFonts w:asciiTheme="minorHAnsi" w:hAnsiTheme="minorHAnsi"/>
              </w:rPr>
            </w:pPr>
            <w:r w:rsidRPr="0044127B">
              <w:rPr>
                <w:rFonts w:asciiTheme="minorHAnsi" w:hAnsiTheme="minorHAnsi"/>
              </w:rPr>
              <w:t>Louisiana Student Standards:  Companion Document for Teachers (Algebra I)</w:t>
            </w:r>
          </w:p>
          <w:p w14:paraId="3F8F6CD0" w14:textId="77777777" w:rsidR="008424F0" w:rsidRPr="0044127B" w:rsidRDefault="008424F0" w:rsidP="00612AF3">
            <w:pPr>
              <w:pStyle w:val="NoSpacing"/>
              <w:rPr>
                <w:rFonts w:asciiTheme="minorHAnsi" w:hAnsiTheme="minorHAnsi"/>
              </w:rPr>
            </w:pPr>
            <w:r w:rsidRPr="0044127B">
              <w:rPr>
                <w:rFonts w:asciiTheme="minorHAnsi" w:hAnsiTheme="minorHAnsi"/>
              </w:rPr>
              <w:t>https://www.louisianabelieves.com/docs/default-source/teacher-toolbox-resources/algebra-i---teachers-companion-document-pdf</w:t>
            </w:r>
          </w:p>
        </w:tc>
      </w:tr>
    </w:tbl>
    <w:p w14:paraId="5FFC4BED" w14:textId="77777777" w:rsidR="00850D21" w:rsidRPr="0044127B" w:rsidRDefault="00850D21" w:rsidP="006506CE">
      <w:pPr>
        <w:pStyle w:val="NoSpacing"/>
        <w:rPr>
          <w:rFonts w:asciiTheme="minorHAnsi" w:hAnsiTheme="minorHAnsi"/>
        </w:rPr>
      </w:pPr>
    </w:p>
    <w:p w14:paraId="6CF9AF84" w14:textId="77777777" w:rsidR="00B063D7" w:rsidRPr="0044127B" w:rsidRDefault="009C4E10" w:rsidP="009C4E10">
      <w:pPr>
        <w:pStyle w:val="ListParagraph"/>
        <w:numPr>
          <w:ilvl w:val="0"/>
          <w:numId w:val="28"/>
        </w:numPr>
        <w:autoSpaceDE w:val="0"/>
        <w:autoSpaceDN w:val="0"/>
        <w:adjustRightInd w:val="0"/>
        <w:spacing w:after="0" w:line="240" w:lineRule="auto"/>
        <w:rPr>
          <w:rFonts w:asciiTheme="minorHAnsi" w:hAnsiTheme="minorHAnsi"/>
          <w:color w:val="000000"/>
        </w:rPr>
      </w:pPr>
      <w:r w:rsidRPr="0044127B">
        <w:rPr>
          <w:rFonts w:asciiTheme="minorHAnsi" w:hAnsiTheme="minorHAnsi"/>
          <w:color w:val="000000"/>
        </w:rPr>
        <w:t>The functions</w:t>
      </w:r>
      <w:r w:rsidR="00B063D7" w:rsidRPr="0044127B">
        <w:rPr>
          <w:rFonts w:asciiTheme="minorHAnsi" w:hAnsiTheme="minorHAnsi"/>
          <w:color w:val="000000"/>
        </w:rPr>
        <w:t xml:space="preserve"> </w:t>
      </w:r>
      <w:r w:rsidR="000959F5" w:rsidRPr="0044127B">
        <w:rPr>
          <w:rFonts w:asciiTheme="minorHAnsi" w:hAnsiTheme="minorHAnsi"/>
          <w:color w:val="000000"/>
          <w:position w:val="-10"/>
        </w:rPr>
        <w:object w:dxaOrig="1719" w:dyaOrig="320" w14:anchorId="66B0A005">
          <v:shape id="_x0000_i1057" type="#_x0000_t75" alt="f left parenthesis m right parenthesis 18 plus 0.4 m" style="width:87pt;height:15pt" o:ole="">
            <v:imagedata r:id="rId62" o:title=""/>
          </v:shape>
          <o:OLEObject Type="Embed" ProgID="Equation.DSMT4" ShapeID="_x0000_i1057" DrawAspect="Content" ObjectID="_1719222821" r:id="rId63"/>
        </w:object>
      </w:r>
      <w:r w:rsidRPr="0044127B">
        <w:rPr>
          <w:rFonts w:asciiTheme="minorHAnsi" w:hAnsiTheme="minorHAnsi"/>
          <w:color w:val="000000"/>
        </w:rPr>
        <w:t xml:space="preserve"> </w:t>
      </w:r>
      <w:r w:rsidR="00B063D7" w:rsidRPr="0044127B">
        <w:rPr>
          <w:rFonts w:asciiTheme="minorHAnsi" w:hAnsiTheme="minorHAnsi"/>
          <w:color w:val="000000"/>
        </w:rPr>
        <w:t xml:space="preserve">and </w:t>
      </w:r>
      <w:r w:rsidR="000959F5" w:rsidRPr="0044127B">
        <w:rPr>
          <w:rFonts w:asciiTheme="minorHAnsi" w:hAnsiTheme="minorHAnsi"/>
          <w:color w:val="000000"/>
          <w:position w:val="-10"/>
        </w:rPr>
        <w:object w:dxaOrig="2020" w:dyaOrig="320" w14:anchorId="20F7D8C1">
          <v:shape id="_x0000_i1058" type="#_x0000_t75" alt="g left parenthesis m right parenthesis 11.2 plus 0.54 m" style="width:102pt;height:15pt" o:ole="">
            <v:imagedata r:id="rId64" o:title=""/>
          </v:shape>
          <o:OLEObject Type="Embed" ProgID="Equation.DSMT4" ShapeID="_x0000_i1058" DrawAspect="Content" ObjectID="_1719222822" r:id="rId65"/>
        </w:object>
      </w:r>
      <w:r w:rsidR="00B063D7" w:rsidRPr="0044127B">
        <w:rPr>
          <w:rFonts w:asciiTheme="minorHAnsi" w:hAnsiTheme="minorHAnsi"/>
          <w:color w:val="000000"/>
        </w:rPr>
        <w:t xml:space="preserve"> give the lengths of two different springs in centimeters, as mass is added in grams, </w:t>
      </w:r>
      <w:r w:rsidR="00B063D7" w:rsidRPr="0044127B">
        <w:rPr>
          <w:rFonts w:asciiTheme="minorHAnsi" w:hAnsiTheme="minorHAnsi"/>
          <w:i/>
          <w:iCs/>
          <w:color w:val="000000"/>
        </w:rPr>
        <w:t>m</w:t>
      </w:r>
      <w:r w:rsidR="00B063D7" w:rsidRPr="0044127B">
        <w:rPr>
          <w:rFonts w:asciiTheme="minorHAnsi" w:hAnsiTheme="minorHAnsi"/>
          <w:color w:val="000000"/>
        </w:rPr>
        <w:t xml:space="preserve">, to each separately. </w:t>
      </w:r>
    </w:p>
    <w:p w14:paraId="41CF54C9" w14:textId="77777777" w:rsidR="00B063D7" w:rsidRPr="0044127B" w:rsidRDefault="00B063D7" w:rsidP="009C4E10">
      <w:pPr>
        <w:numPr>
          <w:ilvl w:val="0"/>
          <w:numId w:val="19"/>
        </w:numPr>
        <w:autoSpaceDE w:val="0"/>
        <w:autoSpaceDN w:val="0"/>
        <w:adjustRightInd w:val="0"/>
        <w:spacing w:after="0" w:line="240" w:lineRule="auto"/>
        <w:ind w:left="1080"/>
        <w:rPr>
          <w:rFonts w:asciiTheme="minorHAnsi" w:hAnsiTheme="minorHAnsi"/>
          <w:color w:val="000000"/>
        </w:rPr>
      </w:pPr>
      <w:r w:rsidRPr="0044127B">
        <w:rPr>
          <w:rFonts w:asciiTheme="minorHAnsi" w:hAnsiTheme="minorHAnsi"/>
          <w:color w:val="000000"/>
        </w:rPr>
        <w:t xml:space="preserve">Graph each equation on the same set of axes. </w:t>
      </w:r>
    </w:p>
    <w:p w14:paraId="49F48A58" w14:textId="77777777" w:rsidR="00B063D7" w:rsidRPr="0044127B" w:rsidRDefault="00B063D7" w:rsidP="009C4E10">
      <w:pPr>
        <w:numPr>
          <w:ilvl w:val="0"/>
          <w:numId w:val="19"/>
        </w:numPr>
        <w:autoSpaceDE w:val="0"/>
        <w:autoSpaceDN w:val="0"/>
        <w:adjustRightInd w:val="0"/>
        <w:spacing w:after="0" w:line="240" w:lineRule="auto"/>
        <w:ind w:left="1080"/>
        <w:rPr>
          <w:rFonts w:asciiTheme="minorHAnsi" w:hAnsiTheme="minorHAnsi"/>
          <w:color w:val="000000"/>
        </w:rPr>
      </w:pPr>
      <w:r w:rsidRPr="0044127B">
        <w:rPr>
          <w:rFonts w:asciiTheme="minorHAnsi" w:hAnsiTheme="minorHAnsi"/>
          <w:color w:val="000000"/>
        </w:rPr>
        <w:t>What mass makes the springs the same length?</w:t>
      </w:r>
    </w:p>
    <w:p w14:paraId="456C3E51" w14:textId="77777777" w:rsidR="00B063D7" w:rsidRPr="0044127B" w:rsidRDefault="00B063D7" w:rsidP="009C4E10">
      <w:pPr>
        <w:numPr>
          <w:ilvl w:val="0"/>
          <w:numId w:val="19"/>
        </w:numPr>
        <w:autoSpaceDE w:val="0"/>
        <w:autoSpaceDN w:val="0"/>
        <w:adjustRightInd w:val="0"/>
        <w:spacing w:after="0" w:line="240" w:lineRule="auto"/>
        <w:ind w:left="1080"/>
        <w:rPr>
          <w:rFonts w:asciiTheme="minorHAnsi" w:hAnsiTheme="minorHAnsi"/>
          <w:color w:val="000000"/>
        </w:rPr>
      </w:pPr>
      <w:r w:rsidRPr="0044127B">
        <w:rPr>
          <w:rFonts w:asciiTheme="minorHAnsi" w:hAnsiTheme="minorHAnsi"/>
          <w:color w:val="000000"/>
        </w:rPr>
        <w:t xml:space="preserve">What is the length at that mass? </w:t>
      </w:r>
    </w:p>
    <w:p w14:paraId="649F75ED" w14:textId="77777777" w:rsidR="00B063D7" w:rsidRPr="0044127B" w:rsidRDefault="00B063D7" w:rsidP="009C4E10">
      <w:pPr>
        <w:numPr>
          <w:ilvl w:val="0"/>
          <w:numId w:val="19"/>
        </w:numPr>
        <w:autoSpaceDE w:val="0"/>
        <w:autoSpaceDN w:val="0"/>
        <w:adjustRightInd w:val="0"/>
        <w:spacing w:after="0" w:line="240" w:lineRule="auto"/>
        <w:ind w:left="1080"/>
        <w:rPr>
          <w:rFonts w:asciiTheme="minorHAnsi" w:hAnsiTheme="minorHAnsi"/>
          <w:color w:val="000000"/>
        </w:rPr>
      </w:pPr>
      <w:r w:rsidRPr="0044127B">
        <w:rPr>
          <w:rFonts w:asciiTheme="minorHAnsi" w:hAnsiTheme="minorHAnsi"/>
          <w:color w:val="000000"/>
        </w:rPr>
        <w:t xml:space="preserve">Write a sentence comparing the two springs. </w:t>
      </w:r>
    </w:p>
    <w:p w14:paraId="547BF065" w14:textId="77777777" w:rsidR="00B063D7" w:rsidRPr="0044127B" w:rsidRDefault="00B063D7" w:rsidP="009C4E10">
      <w:pPr>
        <w:pStyle w:val="ListParagraph"/>
        <w:numPr>
          <w:ilvl w:val="0"/>
          <w:numId w:val="28"/>
        </w:numPr>
        <w:autoSpaceDE w:val="0"/>
        <w:autoSpaceDN w:val="0"/>
        <w:adjustRightInd w:val="0"/>
        <w:spacing w:after="0" w:line="240" w:lineRule="auto"/>
        <w:rPr>
          <w:rFonts w:asciiTheme="minorHAnsi" w:hAnsiTheme="minorHAnsi"/>
          <w:color w:val="000000"/>
        </w:rPr>
      </w:pPr>
      <w:r w:rsidRPr="0044127B">
        <w:rPr>
          <w:rFonts w:asciiTheme="minorHAnsi" w:hAnsiTheme="minorHAnsi"/>
          <w:color w:val="000000"/>
        </w:rPr>
        <w:t>Find the approximate solution(s) to each equation by graphing. Give your answers to the nearest tenth if necessary.</w:t>
      </w:r>
    </w:p>
    <w:p w14:paraId="31C230BA" w14:textId="77777777" w:rsidR="00B063D7" w:rsidRPr="0044127B" w:rsidRDefault="000959F5" w:rsidP="009C4E10">
      <w:pPr>
        <w:numPr>
          <w:ilvl w:val="0"/>
          <w:numId w:val="20"/>
        </w:numPr>
        <w:autoSpaceDE w:val="0"/>
        <w:autoSpaceDN w:val="0"/>
        <w:adjustRightInd w:val="0"/>
        <w:spacing w:after="0" w:line="240" w:lineRule="auto"/>
        <w:ind w:left="1080"/>
        <w:rPr>
          <w:rFonts w:asciiTheme="minorHAnsi" w:hAnsiTheme="minorHAnsi"/>
          <w:color w:val="000000"/>
        </w:rPr>
      </w:pPr>
      <w:r w:rsidRPr="0044127B">
        <w:rPr>
          <w:rFonts w:asciiTheme="minorHAnsi" w:hAnsiTheme="minorHAnsi"/>
          <w:color w:val="000000"/>
          <w:position w:val="-10"/>
        </w:rPr>
        <w:object w:dxaOrig="1380" w:dyaOrig="360" w14:anchorId="5F431E08">
          <v:shape id="_x0000_i1059" type="#_x0000_t75" alt="3 left parenthesis 2 to the power x right parenthesis equals 6 x minus 7" style="width:69pt;height:18pt" o:ole="">
            <v:imagedata r:id="rId66" o:title=""/>
          </v:shape>
          <o:OLEObject Type="Embed" ProgID="Equation.DSMT4" ShapeID="_x0000_i1059" DrawAspect="Content" ObjectID="_1719222823" r:id="rId67"/>
        </w:object>
      </w:r>
      <w:r w:rsidR="00B063D7" w:rsidRPr="0044127B">
        <w:rPr>
          <w:rFonts w:asciiTheme="minorHAnsi" w:hAnsiTheme="minorHAnsi"/>
          <w:color w:val="000000"/>
        </w:rPr>
        <w:t xml:space="preserve"> </w:t>
      </w:r>
    </w:p>
    <w:p w14:paraId="01D427D7" w14:textId="77777777" w:rsidR="00B063D7" w:rsidRPr="0044127B" w:rsidRDefault="000959F5" w:rsidP="009C4E10">
      <w:pPr>
        <w:numPr>
          <w:ilvl w:val="0"/>
          <w:numId w:val="20"/>
        </w:numPr>
        <w:autoSpaceDE w:val="0"/>
        <w:autoSpaceDN w:val="0"/>
        <w:adjustRightInd w:val="0"/>
        <w:spacing w:after="0" w:line="240" w:lineRule="auto"/>
        <w:ind w:left="1080"/>
        <w:rPr>
          <w:rFonts w:asciiTheme="minorHAnsi" w:hAnsiTheme="minorHAnsi"/>
          <w:color w:val="000000"/>
        </w:rPr>
      </w:pPr>
      <w:r w:rsidRPr="0044127B">
        <w:rPr>
          <w:rFonts w:asciiTheme="minorHAnsi" w:hAnsiTheme="minorHAnsi"/>
          <w:color w:val="000000"/>
          <w:position w:val="-6"/>
        </w:rPr>
        <w:object w:dxaOrig="1560" w:dyaOrig="279" w14:anchorId="2CE40268">
          <v:shape id="_x0000_i1060" type="#_x0000_t75" alt="10 x plus 5 equals negative x plus 8 " style="width:78pt;height:15pt" o:ole="">
            <v:imagedata r:id="rId68" o:title=""/>
          </v:shape>
          <o:OLEObject Type="Embed" ProgID="Equation.DSMT4" ShapeID="_x0000_i1060" DrawAspect="Content" ObjectID="_1719222824" r:id="rId69"/>
        </w:object>
      </w:r>
    </w:p>
    <w:p w14:paraId="43091588" w14:textId="77777777" w:rsidR="00B063D7" w:rsidRPr="0044127B" w:rsidRDefault="00B063D7" w:rsidP="009C4E10">
      <w:pPr>
        <w:pStyle w:val="ListParagraph"/>
        <w:numPr>
          <w:ilvl w:val="0"/>
          <w:numId w:val="28"/>
        </w:numPr>
        <w:autoSpaceDE w:val="0"/>
        <w:autoSpaceDN w:val="0"/>
        <w:adjustRightInd w:val="0"/>
        <w:spacing w:after="0" w:line="240" w:lineRule="auto"/>
        <w:rPr>
          <w:rFonts w:asciiTheme="minorHAnsi" w:hAnsiTheme="minorHAnsi"/>
          <w:color w:val="000000"/>
        </w:rPr>
      </w:pPr>
      <w:r w:rsidRPr="0044127B">
        <w:rPr>
          <w:rFonts w:asciiTheme="minorHAnsi" w:hAnsiTheme="minorHAnsi"/>
          <w:color w:val="000000"/>
        </w:rPr>
        <w:t xml:space="preserve">Given the following equations determine the </w:t>
      </w:r>
      <w:r w:rsidRPr="0044127B">
        <w:rPr>
          <w:rFonts w:ascii="Cambria Math" w:hAnsi="Cambria Math" w:cs="Cambria Math"/>
          <w:color w:val="000000"/>
        </w:rPr>
        <w:t>𝑥</w:t>
      </w:r>
      <w:r w:rsidRPr="0044127B">
        <w:rPr>
          <w:rFonts w:asciiTheme="minorHAnsi" w:hAnsiTheme="minorHAnsi"/>
          <w:color w:val="000000"/>
        </w:rPr>
        <w:t xml:space="preserve">-value(s) that result in an equal output for both functions. </w:t>
      </w:r>
    </w:p>
    <w:p w14:paraId="4E8BE59D" w14:textId="77777777" w:rsidR="00B063D7" w:rsidRPr="0044127B" w:rsidRDefault="000959F5" w:rsidP="009C4E10">
      <w:pPr>
        <w:autoSpaceDE w:val="0"/>
        <w:autoSpaceDN w:val="0"/>
        <w:adjustRightInd w:val="0"/>
        <w:spacing w:after="0" w:line="240" w:lineRule="auto"/>
        <w:ind w:left="1440"/>
        <w:rPr>
          <w:rFonts w:asciiTheme="minorHAnsi" w:hAnsiTheme="minorHAnsi"/>
          <w:color w:val="000000"/>
        </w:rPr>
      </w:pPr>
      <w:r w:rsidRPr="0044127B">
        <w:rPr>
          <w:rFonts w:asciiTheme="minorHAnsi" w:hAnsiTheme="minorHAnsi"/>
          <w:color w:val="000000"/>
          <w:position w:val="-30"/>
        </w:rPr>
        <w:object w:dxaOrig="1760" w:dyaOrig="720" w14:anchorId="423D2008">
          <v:shape id="_x0000_i1061" type="#_x0000_t75" alt="f left parenthesis x right parenthesis 3 x minus 2 and g left parenthesis x right parenthesis equals left parenthesis x plus 3 right parentheis squared minus 1" style="width:87pt;height:36.4pt" o:ole="">
            <v:imagedata r:id="rId70" o:title=""/>
          </v:shape>
          <o:OLEObject Type="Embed" ProgID="Equation.DSMT4" ShapeID="_x0000_i1061" DrawAspect="Content" ObjectID="_1719222825" r:id="rId71"/>
        </w:object>
      </w:r>
      <w:r w:rsidR="00B063D7" w:rsidRPr="0044127B">
        <w:rPr>
          <w:rFonts w:asciiTheme="minorHAnsi" w:hAnsiTheme="minorHAnsi"/>
          <w:color w:val="000000"/>
        </w:rPr>
        <w:t xml:space="preserve"> </w:t>
      </w:r>
    </w:p>
    <w:p w14:paraId="67F49565" w14:textId="77777777" w:rsidR="00B063D7" w:rsidRPr="0044127B" w:rsidRDefault="00B063D7" w:rsidP="009C4E10">
      <w:pPr>
        <w:pStyle w:val="ListParagraph"/>
        <w:numPr>
          <w:ilvl w:val="0"/>
          <w:numId w:val="28"/>
        </w:numPr>
        <w:autoSpaceDE w:val="0"/>
        <w:autoSpaceDN w:val="0"/>
        <w:adjustRightInd w:val="0"/>
        <w:spacing w:after="0" w:line="240" w:lineRule="auto"/>
        <w:rPr>
          <w:rFonts w:asciiTheme="minorHAnsi" w:hAnsiTheme="minorHAnsi"/>
          <w:color w:val="000000"/>
        </w:rPr>
      </w:pPr>
      <w:r w:rsidRPr="0044127B">
        <w:rPr>
          <w:rFonts w:asciiTheme="minorHAnsi" w:hAnsiTheme="minorHAnsi"/>
          <w:color w:val="000000"/>
        </w:rPr>
        <w:t>Graph the functions f and g using a graphing utility and approximate the solution(s) to the equation (</w:t>
      </w:r>
      <w:r w:rsidRPr="0044127B">
        <w:rPr>
          <w:rFonts w:ascii="Cambria Math" w:hAnsi="Cambria Math" w:cs="Cambria Math"/>
          <w:color w:val="000000"/>
        </w:rPr>
        <w:t>𝑥</w:t>
      </w:r>
      <w:r w:rsidRPr="0044127B">
        <w:rPr>
          <w:rFonts w:asciiTheme="minorHAnsi" w:hAnsiTheme="minorHAnsi"/>
          <w:color w:val="000000"/>
        </w:rPr>
        <w:t>)=</w:t>
      </w:r>
      <w:r w:rsidRPr="0044127B">
        <w:rPr>
          <w:rFonts w:ascii="Cambria Math" w:hAnsi="Cambria Math" w:cs="Cambria Math"/>
          <w:color w:val="000000"/>
        </w:rPr>
        <w:t>𝑔</w:t>
      </w:r>
      <w:r w:rsidRPr="0044127B">
        <w:rPr>
          <w:rFonts w:asciiTheme="minorHAnsi" w:hAnsiTheme="minorHAnsi"/>
          <w:color w:val="000000"/>
        </w:rPr>
        <w:t>(</w:t>
      </w:r>
      <w:r w:rsidRPr="0044127B">
        <w:rPr>
          <w:rFonts w:ascii="Cambria Math" w:hAnsi="Cambria Math" w:cs="Cambria Math"/>
          <w:color w:val="000000"/>
        </w:rPr>
        <w:t>𝑥</w:t>
      </w:r>
      <w:r w:rsidRPr="0044127B">
        <w:rPr>
          <w:rFonts w:asciiTheme="minorHAnsi" w:hAnsiTheme="minorHAnsi"/>
          <w:color w:val="000000"/>
        </w:rPr>
        <w:t xml:space="preserve">). </w:t>
      </w:r>
    </w:p>
    <w:p w14:paraId="2D1429F8" w14:textId="77777777" w:rsidR="001C7202" w:rsidRPr="0044127B" w:rsidRDefault="000959F5" w:rsidP="009C4E10">
      <w:pPr>
        <w:ind w:left="1440"/>
        <w:rPr>
          <w:rFonts w:asciiTheme="minorHAnsi" w:hAnsiTheme="minorHAnsi"/>
        </w:rPr>
      </w:pPr>
      <w:r w:rsidRPr="0044127B">
        <w:rPr>
          <w:rFonts w:asciiTheme="minorHAnsi" w:hAnsiTheme="minorHAnsi"/>
          <w:color w:val="000000"/>
          <w:position w:val="-44"/>
        </w:rPr>
        <w:object w:dxaOrig="2400" w:dyaOrig="999" w14:anchorId="3E029AFD">
          <v:shape id="_x0000_i1062" type="#_x0000_t75" alt="f left parenthesis x right parenthesis equals fraction numerator x plus 4 over denominator 2 minus x and g left parenthesis x right parenthesis equals x cubed minus 6 x squared plus 3 x plus 10" style="width:120pt;height:50.65pt" o:ole="">
            <v:imagedata r:id="rId72" o:title=""/>
          </v:shape>
          <o:OLEObject Type="Embed" ProgID="Equation.DSMT4" ShapeID="_x0000_i1062" DrawAspect="Content" ObjectID="_1719222826" r:id="rId73"/>
        </w:object>
      </w:r>
    </w:p>
    <w:p w14:paraId="799AE69B" w14:textId="77777777" w:rsidR="00B063D7" w:rsidRPr="0044127B" w:rsidRDefault="00B063D7" w:rsidP="00B26327">
      <w:pPr>
        <w:spacing w:after="0" w:line="240" w:lineRule="auto"/>
        <w:rPr>
          <w:rFonts w:asciiTheme="minorHAnsi" w:hAnsiTheme="minorHAnsi"/>
        </w:rPr>
      </w:pPr>
      <w:r w:rsidRPr="0044127B">
        <w:rPr>
          <w:rFonts w:asciiTheme="minorHAnsi" w:hAnsi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left column states what information is given in the right column.  Read rows left to right, top to bottom"/>
      </w:tblPr>
      <w:tblGrid>
        <w:gridCol w:w="1915"/>
        <w:gridCol w:w="7435"/>
      </w:tblGrid>
      <w:tr w:rsidR="001C7202" w:rsidRPr="0044127B" w14:paraId="59B0F845" w14:textId="77777777" w:rsidTr="003435BE">
        <w:trPr>
          <w:trHeight w:val="260"/>
        </w:trPr>
        <w:tc>
          <w:tcPr>
            <w:tcW w:w="1915" w:type="dxa"/>
            <w:shd w:val="clear" w:color="auto" w:fill="auto"/>
            <w:vAlign w:val="center"/>
          </w:tcPr>
          <w:p w14:paraId="468DCE81" w14:textId="77777777" w:rsidR="001C7202" w:rsidRPr="0044127B" w:rsidRDefault="001C7202" w:rsidP="00612AF3">
            <w:pPr>
              <w:pStyle w:val="NoSpacing"/>
              <w:jc w:val="center"/>
              <w:rPr>
                <w:rFonts w:asciiTheme="minorHAnsi" w:hAnsiTheme="minorHAnsi"/>
                <w:b/>
              </w:rPr>
            </w:pPr>
            <w:r w:rsidRPr="0044127B">
              <w:rPr>
                <w:rFonts w:asciiTheme="minorHAnsi" w:hAnsiTheme="minorHAnsi"/>
                <w:b/>
              </w:rPr>
              <w:lastRenderedPageBreak/>
              <w:t>Standard # and Description</w:t>
            </w:r>
          </w:p>
        </w:tc>
        <w:tc>
          <w:tcPr>
            <w:tcW w:w="7435" w:type="dxa"/>
            <w:shd w:val="clear" w:color="auto" w:fill="auto"/>
            <w:vAlign w:val="center"/>
          </w:tcPr>
          <w:p w14:paraId="493810FE" w14:textId="77777777" w:rsidR="001C7202" w:rsidRPr="0044127B" w:rsidRDefault="001C7202" w:rsidP="00612AF3">
            <w:pPr>
              <w:pStyle w:val="NoSpacing"/>
              <w:rPr>
                <w:rFonts w:asciiTheme="minorHAnsi" w:hAnsiTheme="minorHAnsi"/>
              </w:rPr>
            </w:pPr>
            <w:r w:rsidRPr="0044127B">
              <w:rPr>
                <w:rFonts w:asciiTheme="minorHAnsi" w:hAnsiTheme="minorHAnsi"/>
              </w:rPr>
              <w:t>F-IF.C.9</w:t>
            </w:r>
          </w:p>
          <w:p w14:paraId="06F0A9DB" w14:textId="77777777" w:rsidR="001C7202" w:rsidRPr="0044127B" w:rsidRDefault="001C7202" w:rsidP="00612AF3">
            <w:pPr>
              <w:pStyle w:val="NoSpacing"/>
              <w:rPr>
                <w:rFonts w:asciiTheme="minorHAnsi" w:hAnsiTheme="minorHAnsi"/>
              </w:rPr>
            </w:pPr>
            <w:r w:rsidRPr="0044127B">
              <w:rPr>
                <w:rFonts w:asciiTheme="minorHAnsi" w:hAnsiTheme="minorHAnsi"/>
                <w:color w:val="202020"/>
              </w:rPr>
              <w:t>Compare properties of two functions (linear, quadratic, piecewise linear (to include absolute value) or exponential) each represented in a different way (algebraically, graphically, numerically in tables, or by verbal descriptions).</w:t>
            </w:r>
            <w:r w:rsidRPr="0044127B">
              <w:rPr>
                <w:rStyle w:val="apple-converted-space"/>
                <w:rFonts w:asciiTheme="minorHAnsi" w:hAnsiTheme="minorHAnsi"/>
                <w:color w:val="202020"/>
              </w:rPr>
              <w:t> </w:t>
            </w:r>
            <w:r w:rsidRPr="0044127B">
              <w:rPr>
                <w:rFonts w:asciiTheme="minorHAnsi" w:hAnsiTheme="minorHAnsi"/>
                <w:i/>
                <w:iCs/>
                <w:color w:val="202020"/>
              </w:rPr>
              <w:t>For example, given a graph of one quadratic function and an algebraic expression for another, say which has the larger maximum</w:t>
            </w:r>
            <w:r w:rsidRPr="0044127B">
              <w:rPr>
                <w:rFonts w:asciiTheme="minorHAnsi" w:hAnsiTheme="minorHAnsi"/>
                <w:color w:val="202020"/>
              </w:rPr>
              <w:t>.</w:t>
            </w:r>
          </w:p>
        </w:tc>
      </w:tr>
      <w:tr w:rsidR="001C7202" w:rsidRPr="0044127B" w14:paraId="10EFB708" w14:textId="77777777" w:rsidTr="003435BE">
        <w:trPr>
          <w:trHeight w:val="260"/>
        </w:trPr>
        <w:tc>
          <w:tcPr>
            <w:tcW w:w="1915" w:type="dxa"/>
            <w:shd w:val="clear" w:color="auto" w:fill="auto"/>
            <w:vAlign w:val="center"/>
          </w:tcPr>
          <w:p w14:paraId="7531545E" w14:textId="77777777" w:rsidR="001C7202" w:rsidRPr="0044127B" w:rsidRDefault="001C7202" w:rsidP="00612AF3">
            <w:pPr>
              <w:pStyle w:val="NoSpacing"/>
              <w:jc w:val="center"/>
              <w:rPr>
                <w:rFonts w:asciiTheme="minorHAnsi" w:hAnsiTheme="minorHAnsi"/>
                <w:b/>
              </w:rPr>
            </w:pPr>
            <w:r w:rsidRPr="0044127B">
              <w:rPr>
                <w:rFonts w:asciiTheme="minorHAnsi" w:hAnsiTheme="minorHAnsi"/>
                <w:b/>
              </w:rPr>
              <w:t>Source</w:t>
            </w:r>
          </w:p>
        </w:tc>
        <w:tc>
          <w:tcPr>
            <w:tcW w:w="7435" w:type="dxa"/>
            <w:shd w:val="clear" w:color="auto" w:fill="auto"/>
            <w:vAlign w:val="center"/>
          </w:tcPr>
          <w:p w14:paraId="007E8A2C" w14:textId="77777777" w:rsidR="001C7202" w:rsidRPr="0044127B" w:rsidRDefault="00BA5131" w:rsidP="00612AF3">
            <w:pPr>
              <w:pStyle w:val="NoSpacing"/>
              <w:rPr>
                <w:rFonts w:asciiTheme="minorHAnsi" w:hAnsiTheme="minorHAnsi"/>
              </w:rPr>
            </w:pPr>
            <w:r w:rsidRPr="0044127B">
              <w:rPr>
                <w:rFonts w:asciiTheme="minorHAnsi" w:hAnsiTheme="minorHAnsi"/>
              </w:rPr>
              <w:t>Illustrative Mathematics</w:t>
            </w:r>
          </w:p>
          <w:p w14:paraId="11875C61" w14:textId="77777777" w:rsidR="00BA5131" w:rsidRPr="0044127B" w:rsidRDefault="00BA5131" w:rsidP="00612AF3">
            <w:pPr>
              <w:pStyle w:val="NoSpacing"/>
              <w:rPr>
                <w:rFonts w:asciiTheme="minorHAnsi" w:hAnsiTheme="minorHAnsi"/>
              </w:rPr>
            </w:pPr>
            <w:r w:rsidRPr="0044127B">
              <w:rPr>
                <w:rFonts w:asciiTheme="minorHAnsi" w:hAnsiTheme="minorHAnsi"/>
              </w:rPr>
              <w:t>https://www.illustrativemathematics.org/content-standards/HSF/IF/C/9/tasks/1279</w:t>
            </w:r>
          </w:p>
        </w:tc>
      </w:tr>
    </w:tbl>
    <w:p w14:paraId="574D58F4" w14:textId="77777777" w:rsidR="00850D21" w:rsidRPr="0044127B" w:rsidRDefault="00850D21" w:rsidP="006506CE">
      <w:pPr>
        <w:pStyle w:val="NoSpacing"/>
        <w:rPr>
          <w:rFonts w:asciiTheme="minorHAnsi" w:hAnsiTheme="minorHAnsi"/>
        </w:rPr>
      </w:pPr>
    </w:p>
    <w:p w14:paraId="4D5A5CD2" w14:textId="77777777" w:rsidR="003435BE" w:rsidRPr="0044127B" w:rsidRDefault="003435BE" w:rsidP="003435BE">
      <w:pPr>
        <w:pStyle w:val="NoSpacing"/>
        <w:spacing w:after="120"/>
        <w:rPr>
          <w:rFonts w:asciiTheme="minorHAnsi" w:hAnsiTheme="minorHAnsi"/>
          <w:b/>
        </w:rPr>
      </w:pPr>
      <w:r w:rsidRPr="0044127B">
        <w:rPr>
          <w:rFonts w:asciiTheme="minorHAnsi" w:hAnsiTheme="minorHAnsi"/>
          <w:b/>
        </w:rPr>
        <w:t>Throwing Baseballs</w:t>
      </w:r>
    </w:p>
    <w:p w14:paraId="1EA7D416" w14:textId="77777777" w:rsidR="003435BE" w:rsidRPr="0044127B" w:rsidRDefault="003435BE" w:rsidP="003435BE">
      <w:pPr>
        <w:pStyle w:val="NoSpacing"/>
        <w:spacing w:after="120"/>
        <w:rPr>
          <w:rFonts w:asciiTheme="minorHAnsi" w:hAnsiTheme="minorHAnsi"/>
        </w:rPr>
      </w:pPr>
      <w:r w:rsidRPr="0044127B">
        <w:rPr>
          <w:rFonts w:asciiTheme="minorHAnsi" w:hAnsiTheme="minorHAnsi"/>
        </w:rPr>
        <w:t xml:space="preserve">Suppose Brett and Andre each throw a baseball into the air.  The height of Brett’s baseball is given by </w:t>
      </w:r>
      <w:r w:rsidR="000959F5" w:rsidRPr="0044127B">
        <w:rPr>
          <w:rFonts w:asciiTheme="minorHAnsi" w:hAnsiTheme="minorHAnsi"/>
          <w:position w:val="-10"/>
        </w:rPr>
        <w:object w:dxaOrig="2100" w:dyaOrig="360" w14:anchorId="0500ABB6">
          <v:shape id="_x0000_i1063" type="#_x0000_t75" alt="h left parenthesis t right parenthesis equals negative 16 t squared plus 79 t plus 6" style="width:105pt;height:18pt" o:ole="">
            <v:imagedata r:id="rId74" o:title=""/>
          </v:shape>
          <o:OLEObject Type="Embed" ProgID="Equation.DSMT4" ShapeID="_x0000_i1063" DrawAspect="Content" ObjectID="_1719222827" r:id="rId75"/>
        </w:object>
      </w:r>
      <w:r w:rsidRPr="0044127B">
        <w:rPr>
          <w:rFonts w:asciiTheme="minorHAnsi" w:hAnsiTheme="minorHAnsi"/>
        </w:rPr>
        <w:t xml:space="preserve">, where </w:t>
      </w:r>
      <w:r w:rsidRPr="0044127B">
        <w:rPr>
          <w:rFonts w:asciiTheme="minorHAnsi" w:hAnsiTheme="minorHAnsi"/>
          <w:i/>
        </w:rPr>
        <w:t>h</w:t>
      </w:r>
      <w:r w:rsidRPr="0044127B">
        <w:rPr>
          <w:rFonts w:asciiTheme="minorHAnsi" w:hAnsiTheme="minorHAnsi"/>
        </w:rPr>
        <w:t xml:space="preserve"> is in feet and </w:t>
      </w:r>
      <w:r w:rsidRPr="0044127B">
        <w:rPr>
          <w:rFonts w:asciiTheme="minorHAnsi" w:hAnsiTheme="minorHAnsi"/>
          <w:i/>
        </w:rPr>
        <w:t>t</w:t>
      </w:r>
      <w:r w:rsidRPr="0044127B">
        <w:rPr>
          <w:rFonts w:asciiTheme="minorHAnsi" w:hAnsiTheme="minorHAnsi"/>
        </w:rPr>
        <w:t xml:space="preserve"> is in seconds.  The height of Andre’s baseball is given by the graph below:</w:t>
      </w:r>
    </w:p>
    <w:p w14:paraId="278003C5" w14:textId="77777777" w:rsidR="003435BE" w:rsidRPr="0044127B" w:rsidRDefault="003435BE" w:rsidP="003435BE">
      <w:pPr>
        <w:pStyle w:val="NoSpacing"/>
        <w:spacing w:after="120"/>
        <w:ind w:left="432"/>
        <w:rPr>
          <w:rFonts w:asciiTheme="minorHAnsi" w:hAnsiTheme="minorHAnsi"/>
        </w:rPr>
      </w:pPr>
      <w:r w:rsidRPr="0044127B">
        <w:rPr>
          <w:rFonts w:asciiTheme="minorHAnsi" w:hAnsiTheme="minorHAnsi"/>
          <w:noProof/>
        </w:rPr>
        <w:drawing>
          <wp:inline distT="0" distB="0" distL="0" distR="0" wp14:anchorId="05C829C1" wp14:editId="6AF69346">
            <wp:extent cx="4288754" cy="2293620"/>
            <wp:effectExtent l="0" t="0" r="0" b="0"/>
            <wp:docPr id="5" name="Picture 5" descr="the graph is a portion of an upside down parabola starting at the point (0,5), with vertex at approximately (2.2, 75), and ending at the point (4.25, 0) .  x-values are time in seconds and y-values are height in f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4CF1AB.tmp"/>
                    <pic:cNvPicPr/>
                  </pic:nvPicPr>
                  <pic:blipFill>
                    <a:blip r:embed="rId76" cstate="print">
                      <a:extLst>
                        <a:ext uri="{28A0092B-C50C-407E-A947-70E740481C1C}">
                          <a14:useLocalDpi xmlns:a14="http://schemas.microsoft.com/office/drawing/2010/main" val="0"/>
                        </a:ext>
                      </a:extLst>
                    </a:blip>
                    <a:stretch>
                      <a:fillRect/>
                    </a:stretch>
                  </pic:blipFill>
                  <pic:spPr>
                    <a:xfrm>
                      <a:off x="0" y="0"/>
                      <a:ext cx="4303629" cy="2301575"/>
                    </a:xfrm>
                    <a:prstGeom prst="rect">
                      <a:avLst/>
                    </a:prstGeom>
                  </pic:spPr>
                </pic:pic>
              </a:graphicData>
            </a:graphic>
          </wp:inline>
        </w:drawing>
      </w:r>
    </w:p>
    <w:p w14:paraId="751D63BF" w14:textId="1C214798" w:rsidR="003435BE" w:rsidRPr="0044127B" w:rsidRDefault="003435BE" w:rsidP="006506CE">
      <w:pPr>
        <w:pStyle w:val="NoSpacing"/>
        <w:rPr>
          <w:rFonts w:asciiTheme="minorHAnsi" w:hAnsiTheme="minorHAnsi"/>
        </w:rPr>
      </w:pPr>
      <w:r w:rsidRPr="0044127B">
        <w:rPr>
          <w:rFonts w:asciiTheme="minorHAnsi" w:hAnsiTheme="minorHAnsi"/>
        </w:rPr>
        <w:t xml:space="preserve">Brett claims that his baseball </w:t>
      </w:r>
      <w:r w:rsidR="00BB3D80">
        <w:rPr>
          <w:rFonts w:asciiTheme="minorHAnsi" w:hAnsiTheme="minorHAnsi"/>
        </w:rPr>
        <w:t>went</w:t>
      </w:r>
      <w:r w:rsidRPr="0044127B">
        <w:rPr>
          <w:rFonts w:asciiTheme="minorHAnsi" w:hAnsiTheme="minorHAnsi"/>
        </w:rPr>
        <w:t xml:space="preserve"> higher than Andre’s and Andre </w:t>
      </w:r>
      <w:proofErr w:type="gramStart"/>
      <w:r w:rsidRPr="0044127B">
        <w:rPr>
          <w:rFonts w:asciiTheme="minorHAnsi" w:hAnsiTheme="minorHAnsi"/>
        </w:rPr>
        <w:t>says</w:t>
      </w:r>
      <w:proofErr w:type="gramEnd"/>
      <w:r w:rsidRPr="0044127B">
        <w:rPr>
          <w:rFonts w:asciiTheme="minorHAnsi" w:hAnsiTheme="minorHAnsi"/>
        </w:rPr>
        <w:t xml:space="preserve"> that his baseball went higher.</w:t>
      </w:r>
    </w:p>
    <w:p w14:paraId="038885A9" w14:textId="77777777" w:rsidR="003435BE" w:rsidRPr="0044127B" w:rsidRDefault="003435BE" w:rsidP="003435BE">
      <w:pPr>
        <w:pStyle w:val="NoSpacing"/>
        <w:numPr>
          <w:ilvl w:val="0"/>
          <w:numId w:val="29"/>
        </w:numPr>
        <w:rPr>
          <w:rFonts w:asciiTheme="minorHAnsi" w:hAnsiTheme="minorHAnsi"/>
        </w:rPr>
      </w:pPr>
      <w:r w:rsidRPr="0044127B">
        <w:rPr>
          <w:rFonts w:asciiTheme="minorHAnsi" w:hAnsiTheme="minorHAnsi"/>
        </w:rPr>
        <w:t>Who is right?</w:t>
      </w:r>
    </w:p>
    <w:p w14:paraId="277C4DD5" w14:textId="77777777" w:rsidR="003435BE" w:rsidRPr="0044127B" w:rsidRDefault="003435BE" w:rsidP="003435BE">
      <w:pPr>
        <w:pStyle w:val="NoSpacing"/>
        <w:numPr>
          <w:ilvl w:val="0"/>
          <w:numId w:val="29"/>
        </w:numPr>
        <w:rPr>
          <w:rFonts w:asciiTheme="minorHAnsi" w:hAnsiTheme="minorHAnsi"/>
        </w:rPr>
      </w:pPr>
      <w:r w:rsidRPr="0044127B">
        <w:rPr>
          <w:rFonts w:asciiTheme="minorHAnsi" w:hAnsiTheme="minorHAnsi"/>
        </w:rPr>
        <w:t>How long is each baseball airborne?</w:t>
      </w:r>
    </w:p>
    <w:p w14:paraId="66C2A903" w14:textId="77777777" w:rsidR="003435BE" w:rsidRPr="0044127B" w:rsidRDefault="003435BE" w:rsidP="003435BE">
      <w:pPr>
        <w:pStyle w:val="NoSpacing"/>
        <w:numPr>
          <w:ilvl w:val="0"/>
          <w:numId w:val="29"/>
        </w:numPr>
        <w:rPr>
          <w:rFonts w:asciiTheme="minorHAnsi" w:hAnsiTheme="minorHAnsi"/>
        </w:rPr>
      </w:pPr>
      <w:r w:rsidRPr="0044127B">
        <w:rPr>
          <w:rFonts w:asciiTheme="minorHAnsi" w:hAnsiTheme="minorHAnsi"/>
        </w:rPr>
        <w:t>Construct a graph of the height of Brett’s throw (if not done already</w:t>
      </w:r>
      <w:proofErr w:type="gramStart"/>
      <w:r w:rsidRPr="0044127B">
        <w:rPr>
          <w:rFonts w:asciiTheme="minorHAnsi" w:hAnsiTheme="minorHAnsi"/>
        </w:rPr>
        <w:t>), and</w:t>
      </w:r>
      <w:proofErr w:type="gramEnd"/>
      <w:r w:rsidRPr="0044127B">
        <w:rPr>
          <w:rFonts w:asciiTheme="minorHAnsi" w:hAnsiTheme="minorHAnsi"/>
        </w:rPr>
        <w:t xml:space="preserve"> explain how this can confirm your claims to parts (a) and (b).</w:t>
      </w:r>
    </w:p>
    <w:p w14:paraId="54DAC09D" w14:textId="77777777" w:rsidR="003435BE" w:rsidRPr="0044127B" w:rsidRDefault="003435BE">
      <w:pPr>
        <w:spacing w:after="0" w:line="240" w:lineRule="auto"/>
        <w:rPr>
          <w:rFonts w:asciiTheme="minorHAnsi" w:hAnsiTheme="minorHAnsi"/>
        </w:rPr>
      </w:pPr>
      <w:r w:rsidRPr="0044127B">
        <w:rPr>
          <w:rFonts w:asciiTheme="minorHAnsi" w:hAnsi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59"/>
      </w:tblGrid>
      <w:tr w:rsidR="003435BE" w:rsidRPr="0044127B" w14:paraId="7C5B3853" w14:textId="77777777" w:rsidTr="00B427A2">
        <w:trPr>
          <w:trHeight w:val="260"/>
        </w:trPr>
        <w:tc>
          <w:tcPr>
            <w:tcW w:w="1691" w:type="dxa"/>
            <w:shd w:val="clear" w:color="auto" w:fill="auto"/>
            <w:vAlign w:val="center"/>
          </w:tcPr>
          <w:p w14:paraId="671C2FC8" w14:textId="77777777" w:rsidR="003435BE" w:rsidRPr="0044127B" w:rsidRDefault="003435BE" w:rsidP="00B427A2">
            <w:pPr>
              <w:pStyle w:val="NoSpacing"/>
              <w:jc w:val="center"/>
              <w:rPr>
                <w:rFonts w:asciiTheme="minorHAnsi" w:hAnsiTheme="minorHAnsi"/>
                <w:b/>
              </w:rPr>
            </w:pPr>
            <w:r w:rsidRPr="0044127B">
              <w:rPr>
                <w:rFonts w:asciiTheme="minorHAnsi" w:hAnsiTheme="minorHAnsi"/>
                <w:b/>
              </w:rPr>
              <w:lastRenderedPageBreak/>
              <w:t>Standard # and Description</w:t>
            </w:r>
          </w:p>
        </w:tc>
        <w:tc>
          <w:tcPr>
            <w:tcW w:w="7659" w:type="dxa"/>
            <w:shd w:val="clear" w:color="auto" w:fill="auto"/>
            <w:vAlign w:val="center"/>
          </w:tcPr>
          <w:p w14:paraId="3F620950" w14:textId="77777777" w:rsidR="003435BE" w:rsidRPr="0044127B" w:rsidRDefault="003435BE" w:rsidP="00B427A2">
            <w:pPr>
              <w:pStyle w:val="NoSpacing"/>
              <w:rPr>
                <w:rFonts w:asciiTheme="minorHAnsi" w:hAnsiTheme="minorHAnsi"/>
              </w:rPr>
            </w:pPr>
            <w:r w:rsidRPr="0044127B">
              <w:rPr>
                <w:rFonts w:asciiTheme="minorHAnsi" w:hAnsiTheme="minorHAnsi"/>
              </w:rPr>
              <w:t>F-LE.A.1a</w:t>
            </w:r>
          </w:p>
          <w:p w14:paraId="2F0C0CFE" w14:textId="77777777" w:rsidR="003435BE" w:rsidRPr="0044127B" w:rsidRDefault="003435BE" w:rsidP="00B427A2">
            <w:pPr>
              <w:pStyle w:val="NoSpacing"/>
              <w:rPr>
                <w:rFonts w:asciiTheme="minorHAnsi" w:hAnsiTheme="minorHAnsi"/>
              </w:rPr>
            </w:pPr>
            <w:r w:rsidRPr="0044127B">
              <w:rPr>
                <w:rFonts w:asciiTheme="minorHAnsi" w:hAnsiTheme="minorHAnsi"/>
                <w:color w:val="202020"/>
              </w:rPr>
              <w:t>Prove that linear functions grow by equal differences over equal intervals, and that exponential functions grow by equal factors over equal intervals.</w:t>
            </w:r>
          </w:p>
        </w:tc>
      </w:tr>
      <w:tr w:rsidR="003435BE" w:rsidRPr="0044127B" w14:paraId="03203F6A" w14:textId="77777777" w:rsidTr="00B427A2">
        <w:trPr>
          <w:trHeight w:val="260"/>
        </w:trPr>
        <w:tc>
          <w:tcPr>
            <w:tcW w:w="1691" w:type="dxa"/>
            <w:shd w:val="clear" w:color="auto" w:fill="auto"/>
            <w:vAlign w:val="center"/>
          </w:tcPr>
          <w:p w14:paraId="528CB001" w14:textId="77777777" w:rsidR="003435BE" w:rsidRPr="0044127B" w:rsidRDefault="003435BE" w:rsidP="00B427A2">
            <w:pPr>
              <w:pStyle w:val="NoSpacing"/>
              <w:jc w:val="center"/>
              <w:rPr>
                <w:rFonts w:asciiTheme="minorHAnsi" w:hAnsiTheme="minorHAnsi"/>
                <w:b/>
              </w:rPr>
            </w:pPr>
            <w:r w:rsidRPr="0044127B">
              <w:rPr>
                <w:rFonts w:asciiTheme="minorHAnsi" w:hAnsiTheme="minorHAnsi"/>
                <w:b/>
              </w:rPr>
              <w:t>Source</w:t>
            </w:r>
          </w:p>
        </w:tc>
        <w:tc>
          <w:tcPr>
            <w:tcW w:w="7659" w:type="dxa"/>
            <w:shd w:val="clear" w:color="auto" w:fill="auto"/>
            <w:vAlign w:val="center"/>
          </w:tcPr>
          <w:p w14:paraId="7A48E6E8" w14:textId="77777777" w:rsidR="003435BE" w:rsidRPr="0044127B" w:rsidRDefault="003435BE" w:rsidP="00B427A2">
            <w:pPr>
              <w:pStyle w:val="NoSpacing"/>
              <w:rPr>
                <w:rFonts w:asciiTheme="minorHAnsi" w:hAnsiTheme="minorHAnsi"/>
              </w:rPr>
            </w:pPr>
            <w:r w:rsidRPr="0044127B">
              <w:rPr>
                <w:rFonts w:asciiTheme="minorHAnsi" w:hAnsiTheme="minorHAnsi"/>
              </w:rPr>
              <w:t>Illustrative Mathematics</w:t>
            </w:r>
          </w:p>
          <w:p w14:paraId="59CF5C99" w14:textId="77777777" w:rsidR="003435BE" w:rsidRPr="0044127B" w:rsidRDefault="003435BE" w:rsidP="00B427A2">
            <w:pPr>
              <w:pStyle w:val="NoSpacing"/>
              <w:rPr>
                <w:rFonts w:asciiTheme="minorHAnsi" w:hAnsiTheme="minorHAnsi"/>
              </w:rPr>
            </w:pPr>
            <w:r w:rsidRPr="0044127B">
              <w:rPr>
                <w:rFonts w:asciiTheme="minorHAnsi" w:hAnsiTheme="minorHAnsi"/>
              </w:rPr>
              <w:t>https://www.illustrativemathematics.org/HSF-LE.A.1</w:t>
            </w:r>
          </w:p>
        </w:tc>
      </w:tr>
    </w:tbl>
    <w:p w14:paraId="072D7338" w14:textId="77777777" w:rsidR="003435BE" w:rsidRPr="0044127B" w:rsidRDefault="003435BE" w:rsidP="00E278AC">
      <w:pPr>
        <w:pStyle w:val="NoSpacing"/>
        <w:rPr>
          <w:rFonts w:asciiTheme="minorHAnsi" w:hAnsiTheme="minorHAnsi"/>
        </w:rPr>
      </w:pPr>
      <w:r w:rsidRPr="0044127B">
        <w:rPr>
          <w:rFonts w:asciiTheme="minorHAnsi" w:hAnsiTheme="minorHAnsi"/>
        </w:rPr>
        <w:t xml:space="preserve"> </w:t>
      </w:r>
    </w:p>
    <w:p w14:paraId="75A9D72D" w14:textId="77777777" w:rsidR="00E278AC" w:rsidRPr="0044127B" w:rsidRDefault="00E278AC" w:rsidP="00E278AC">
      <w:pPr>
        <w:spacing w:after="120" w:line="240" w:lineRule="auto"/>
        <w:rPr>
          <w:rFonts w:asciiTheme="minorHAnsi" w:hAnsiTheme="minorHAnsi"/>
          <w:b/>
        </w:rPr>
      </w:pPr>
      <w:r w:rsidRPr="0044127B">
        <w:rPr>
          <w:rFonts w:asciiTheme="minorHAnsi" w:hAnsiTheme="minorHAnsi"/>
          <w:b/>
        </w:rPr>
        <w:t>Equal Differences over Equal Intervals 1</w:t>
      </w:r>
    </w:p>
    <w:p w14:paraId="0FB0D426" w14:textId="77777777" w:rsidR="00850D21" w:rsidRPr="0044127B" w:rsidRDefault="00E278AC" w:rsidP="00E278AC">
      <w:pPr>
        <w:pStyle w:val="ListParagraph"/>
        <w:numPr>
          <w:ilvl w:val="0"/>
          <w:numId w:val="31"/>
        </w:numPr>
        <w:spacing w:after="240" w:line="240" w:lineRule="auto"/>
        <w:rPr>
          <w:rFonts w:asciiTheme="minorHAnsi" w:hAnsiTheme="minorHAnsi"/>
        </w:rPr>
      </w:pPr>
      <w:r w:rsidRPr="0044127B">
        <w:rPr>
          <w:rFonts w:asciiTheme="minorHAnsi" w:hAnsiTheme="minorHAnsi"/>
        </w:rPr>
        <w:t>Complete the table.  In the third column, show your work as demonstrated.  What do you notice about the third column?</w:t>
      </w:r>
    </w:p>
    <w:tbl>
      <w:tblPr>
        <w:tblStyle w:val="TableGrid"/>
        <w:tblW w:w="0" w:type="auto"/>
        <w:jc w:val="center"/>
        <w:tblLook w:val="0620" w:firstRow="1" w:lastRow="0" w:firstColumn="0" w:lastColumn="0" w:noHBand="1" w:noVBand="1"/>
        <w:tblDescription w:val="for each value of x given in column one, the value of y equals 2 x plus 5 is calculated in the second column.  Then, delta y is calculated for each consecutive pair of y values in column 3.  Blank cells are intended for student to fill in answers."/>
      </w:tblPr>
      <w:tblGrid>
        <w:gridCol w:w="715"/>
        <w:gridCol w:w="1890"/>
        <w:gridCol w:w="1170"/>
      </w:tblGrid>
      <w:tr w:rsidR="00E278AC" w:rsidRPr="0044127B" w14:paraId="1B5CAA74" w14:textId="77777777" w:rsidTr="00100EB6">
        <w:trPr>
          <w:cantSplit/>
          <w:trHeight w:val="512"/>
          <w:tblHeader/>
          <w:jc w:val="center"/>
        </w:trPr>
        <w:tc>
          <w:tcPr>
            <w:tcW w:w="715" w:type="dxa"/>
            <w:vAlign w:val="center"/>
          </w:tcPr>
          <w:p w14:paraId="0DC77546" w14:textId="77777777" w:rsidR="00E278AC" w:rsidRPr="0044127B" w:rsidRDefault="00E278AC" w:rsidP="00100EB6">
            <w:pPr>
              <w:spacing w:after="0" w:line="240" w:lineRule="auto"/>
              <w:jc w:val="center"/>
              <w:rPr>
                <w:b/>
                <w:i/>
              </w:rPr>
            </w:pPr>
            <w:r w:rsidRPr="0044127B">
              <w:rPr>
                <w:b/>
                <w:i/>
              </w:rPr>
              <w:t>x</w:t>
            </w:r>
          </w:p>
        </w:tc>
        <w:tc>
          <w:tcPr>
            <w:tcW w:w="1890" w:type="dxa"/>
            <w:vAlign w:val="center"/>
          </w:tcPr>
          <w:p w14:paraId="37EAAC23" w14:textId="77777777" w:rsidR="00E278AC" w:rsidRPr="0044127B" w:rsidRDefault="00E278AC" w:rsidP="00100EB6">
            <w:pPr>
              <w:spacing w:after="0" w:line="240" w:lineRule="auto"/>
              <w:jc w:val="center"/>
              <w:rPr>
                <w:b/>
              </w:rPr>
            </w:pPr>
            <w:r w:rsidRPr="0044127B">
              <w:rPr>
                <w:b/>
                <w:i/>
              </w:rPr>
              <w:t>y</w:t>
            </w:r>
            <w:r w:rsidRPr="0044127B">
              <w:rPr>
                <w:b/>
              </w:rPr>
              <w:t xml:space="preserve"> = 2</w:t>
            </w:r>
            <w:r w:rsidRPr="0044127B">
              <w:rPr>
                <w:b/>
                <w:i/>
              </w:rPr>
              <w:t>x</w:t>
            </w:r>
            <w:r w:rsidRPr="0044127B">
              <w:rPr>
                <w:b/>
              </w:rPr>
              <w:t xml:space="preserve"> + 5</w:t>
            </w:r>
          </w:p>
        </w:tc>
        <w:tc>
          <w:tcPr>
            <w:tcW w:w="1170" w:type="dxa"/>
            <w:vAlign w:val="center"/>
          </w:tcPr>
          <w:p w14:paraId="40DA8CE9" w14:textId="77777777" w:rsidR="00E278AC" w:rsidRPr="0044127B" w:rsidRDefault="00E278AC" w:rsidP="00100EB6">
            <w:pPr>
              <w:spacing w:after="0" w:line="240" w:lineRule="auto"/>
              <w:jc w:val="center"/>
              <w:rPr>
                <w:b/>
              </w:rPr>
            </w:pPr>
            <w:r w:rsidRPr="0044127B">
              <w:rPr>
                <w:b/>
              </w:rPr>
              <w:t>Δ</w:t>
            </w:r>
            <w:r w:rsidRPr="0044127B">
              <w:rPr>
                <w:b/>
                <w:i/>
              </w:rPr>
              <w:t>y</w:t>
            </w:r>
          </w:p>
        </w:tc>
      </w:tr>
      <w:tr w:rsidR="00E278AC" w:rsidRPr="0044127B" w14:paraId="1A951C03" w14:textId="77777777" w:rsidTr="00100EB6">
        <w:trPr>
          <w:cantSplit/>
          <w:trHeight w:val="440"/>
          <w:tblHeader/>
          <w:jc w:val="center"/>
        </w:trPr>
        <w:tc>
          <w:tcPr>
            <w:tcW w:w="715" w:type="dxa"/>
            <w:vAlign w:val="center"/>
          </w:tcPr>
          <w:p w14:paraId="4D03D585" w14:textId="77777777" w:rsidR="00E278AC" w:rsidRPr="0044127B" w:rsidRDefault="00E278AC">
            <w:pPr>
              <w:spacing w:after="0" w:line="240" w:lineRule="auto"/>
            </w:pPr>
            <w:r w:rsidRPr="0044127B">
              <w:t>1</w:t>
            </w:r>
          </w:p>
        </w:tc>
        <w:tc>
          <w:tcPr>
            <w:tcW w:w="1890" w:type="dxa"/>
            <w:vAlign w:val="center"/>
          </w:tcPr>
          <w:p w14:paraId="27231DB1" w14:textId="77777777" w:rsidR="00E278AC" w:rsidRPr="0044127B" w:rsidRDefault="00E278AC">
            <w:pPr>
              <w:spacing w:after="0" w:line="240" w:lineRule="auto"/>
            </w:pPr>
            <w:r w:rsidRPr="0044127B">
              <w:rPr>
                <w:i/>
              </w:rPr>
              <w:t>y</w:t>
            </w:r>
            <w:r w:rsidRPr="0044127B">
              <w:t xml:space="preserve"> = 2(1) + 5 = 7</w:t>
            </w:r>
          </w:p>
        </w:tc>
        <w:tc>
          <w:tcPr>
            <w:tcW w:w="1170" w:type="dxa"/>
            <w:vAlign w:val="center"/>
          </w:tcPr>
          <w:p w14:paraId="0936E8FE" w14:textId="77777777" w:rsidR="00E278AC" w:rsidRPr="0044127B" w:rsidRDefault="00E278AC">
            <w:pPr>
              <w:spacing w:after="0" w:line="240" w:lineRule="auto"/>
            </w:pPr>
            <w:r w:rsidRPr="0044127B">
              <w:t>---</w:t>
            </w:r>
          </w:p>
        </w:tc>
      </w:tr>
      <w:tr w:rsidR="00E278AC" w:rsidRPr="0044127B" w14:paraId="4213B585" w14:textId="77777777" w:rsidTr="00100EB6">
        <w:trPr>
          <w:cantSplit/>
          <w:trHeight w:val="440"/>
          <w:tblHeader/>
          <w:jc w:val="center"/>
        </w:trPr>
        <w:tc>
          <w:tcPr>
            <w:tcW w:w="715" w:type="dxa"/>
            <w:vAlign w:val="center"/>
          </w:tcPr>
          <w:p w14:paraId="65605A5B" w14:textId="77777777" w:rsidR="00E278AC" w:rsidRPr="0044127B" w:rsidRDefault="00E278AC">
            <w:pPr>
              <w:spacing w:after="0" w:line="240" w:lineRule="auto"/>
            </w:pPr>
            <w:r w:rsidRPr="0044127B">
              <w:t>2</w:t>
            </w:r>
          </w:p>
        </w:tc>
        <w:tc>
          <w:tcPr>
            <w:tcW w:w="1890" w:type="dxa"/>
            <w:vAlign w:val="center"/>
          </w:tcPr>
          <w:p w14:paraId="3C7748E6" w14:textId="77777777" w:rsidR="00E278AC" w:rsidRPr="0044127B" w:rsidRDefault="00E278AC">
            <w:pPr>
              <w:spacing w:after="0" w:line="240" w:lineRule="auto"/>
            </w:pPr>
            <w:r w:rsidRPr="0044127B">
              <w:rPr>
                <w:i/>
              </w:rPr>
              <w:t>y</w:t>
            </w:r>
            <w:r w:rsidRPr="0044127B">
              <w:t xml:space="preserve"> = 2(2) + 5 = 9</w:t>
            </w:r>
          </w:p>
        </w:tc>
        <w:tc>
          <w:tcPr>
            <w:tcW w:w="1170" w:type="dxa"/>
            <w:vAlign w:val="center"/>
          </w:tcPr>
          <w:p w14:paraId="4734725A" w14:textId="77777777" w:rsidR="00E278AC" w:rsidRPr="0044127B" w:rsidRDefault="00E278AC">
            <w:pPr>
              <w:spacing w:after="0" w:line="240" w:lineRule="auto"/>
            </w:pPr>
            <w:r w:rsidRPr="0044127B">
              <w:t>9 – 7 = 2</w:t>
            </w:r>
          </w:p>
        </w:tc>
      </w:tr>
      <w:tr w:rsidR="00E278AC" w:rsidRPr="0044127B" w14:paraId="642FF24D" w14:textId="77777777" w:rsidTr="00100EB6">
        <w:trPr>
          <w:cantSplit/>
          <w:trHeight w:val="440"/>
          <w:tblHeader/>
          <w:jc w:val="center"/>
        </w:trPr>
        <w:tc>
          <w:tcPr>
            <w:tcW w:w="715" w:type="dxa"/>
            <w:vAlign w:val="center"/>
          </w:tcPr>
          <w:p w14:paraId="09278C75" w14:textId="77777777" w:rsidR="00E278AC" w:rsidRPr="0044127B" w:rsidRDefault="00E278AC">
            <w:pPr>
              <w:spacing w:after="0" w:line="240" w:lineRule="auto"/>
            </w:pPr>
            <w:r w:rsidRPr="0044127B">
              <w:t>3</w:t>
            </w:r>
          </w:p>
        </w:tc>
        <w:tc>
          <w:tcPr>
            <w:tcW w:w="1890" w:type="dxa"/>
            <w:vAlign w:val="center"/>
          </w:tcPr>
          <w:p w14:paraId="4D440F83" w14:textId="77777777" w:rsidR="00E278AC" w:rsidRPr="0044127B" w:rsidRDefault="00E278AC">
            <w:pPr>
              <w:spacing w:after="0" w:line="240" w:lineRule="auto"/>
            </w:pPr>
          </w:p>
        </w:tc>
        <w:tc>
          <w:tcPr>
            <w:tcW w:w="1170" w:type="dxa"/>
            <w:vAlign w:val="center"/>
          </w:tcPr>
          <w:p w14:paraId="4713F878" w14:textId="77777777" w:rsidR="00E278AC" w:rsidRPr="0044127B" w:rsidRDefault="00E278AC">
            <w:pPr>
              <w:spacing w:after="0" w:line="240" w:lineRule="auto"/>
            </w:pPr>
          </w:p>
        </w:tc>
      </w:tr>
      <w:tr w:rsidR="00E278AC" w:rsidRPr="0044127B" w14:paraId="30337E4E" w14:textId="77777777" w:rsidTr="00100EB6">
        <w:trPr>
          <w:cantSplit/>
          <w:trHeight w:val="440"/>
          <w:tblHeader/>
          <w:jc w:val="center"/>
        </w:trPr>
        <w:tc>
          <w:tcPr>
            <w:tcW w:w="715" w:type="dxa"/>
            <w:vAlign w:val="center"/>
          </w:tcPr>
          <w:p w14:paraId="1E6F6498" w14:textId="77777777" w:rsidR="00E278AC" w:rsidRPr="0044127B" w:rsidRDefault="00E278AC">
            <w:pPr>
              <w:spacing w:after="0" w:line="240" w:lineRule="auto"/>
            </w:pPr>
            <w:r w:rsidRPr="0044127B">
              <w:t>4</w:t>
            </w:r>
          </w:p>
        </w:tc>
        <w:tc>
          <w:tcPr>
            <w:tcW w:w="1890" w:type="dxa"/>
            <w:vAlign w:val="center"/>
          </w:tcPr>
          <w:p w14:paraId="3272CEEC" w14:textId="77777777" w:rsidR="00E278AC" w:rsidRPr="0044127B" w:rsidRDefault="00E278AC">
            <w:pPr>
              <w:spacing w:after="0" w:line="240" w:lineRule="auto"/>
            </w:pPr>
          </w:p>
        </w:tc>
        <w:tc>
          <w:tcPr>
            <w:tcW w:w="1170" w:type="dxa"/>
            <w:vAlign w:val="center"/>
          </w:tcPr>
          <w:p w14:paraId="7978F3F2" w14:textId="77777777" w:rsidR="00E278AC" w:rsidRPr="0044127B" w:rsidRDefault="00E278AC">
            <w:pPr>
              <w:spacing w:after="0" w:line="240" w:lineRule="auto"/>
            </w:pPr>
          </w:p>
        </w:tc>
      </w:tr>
      <w:tr w:rsidR="00E278AC" w:rsidRPr="0044127B" w14:paraId="0CB2182C" w14:textId="77777777" w:rsidTr="00100EB6">
        <w:trPr>
          <w:cantSplit/>
          <w:trHeight w:val="458"/>
          <w:tblHeader/>
          <w:jc w:val="center"/>
        </w:trPr>
        <w:tc>
          <w:tcPr>
            <w:tcW w:w="715" w:type="dxa"/>
            <w:vAlign w:val="center"/>
          </w:tcPr>
          <w:p w14:paraId="428145AF" w14:textId="77777777" w:rsidR="00E278AC" w:rsidRPr="0044127B" w:rsidRDefault="00E278AC">
            <w:pPr>
              <w:spacing w:after="0" w:line="240" w:lineRule="auto"/>
            </w:pPr>
            <w:r w:rsidRPr="0044127B">
              <w:t>5</w:t>
            </w:r>
          </w:p>
        </w:tc>
        <w:tc>
          <w:tcPr>
            <w:tcW w:w="1890" w:type="dxa"/>
            <w:vAlign w:val="center"/>
          </w:tcPr>
          <w:p w14:paraId="745B321F" w14:textId="77777777" w:rsidR="00E278AC" w:rsidRPr="0044127B" w:rsidRDefault="00E278AC">
            <w:pPr>
              <w:spacing w:after="0" w:line="240" w:lineRule="auto"/>
            </w:pPr>
          </w:p>
        </w:tc>
        <w:tc>
          <w:tcPr>
            <w:tcW w:w="1170" w:type="dxa"/>
            <w:vAlign w:val="center"/>
          </w:tcPr>
          <w:p w14:paraId="699ED083" w14:textId="77777777" w:rsidR="00E278AC" w:rsidRPr="0044127B" w:rsidRDefault="00E278AC">
            <w:pPr>
              <w:spacing w:after="0" w:line="240" w:lineRule="auto"/>
            </w:pPr>
          </w:p>
        </w:tc>
      </w:tr>
    </w:tbl>
    <w:p w14:paraId="2755F6A6" w14:textId="77777777" w:rsidR="00100EB6" w:rsidRPr="0044127B" w:rsidRDefault="00100EB6" w:rsidP="00697E58">
      <w:pPr>
        <w:pStyle w:val="ListParagraph"/>
        <w:numPr>
          <w:ilvl w:val="0"/>
          <w:numId w:val="31"/>
        </w:numPr>
        <w:spacing w:before="120" w:after="240" w:line="240" w:lineRule="auto"/>
        <w:rPr>
          <w:rFonts w:asciiTheme="minorHAnsi" w:hAnsiTheme="minorHAnsi"/>
        </w:rPr>
      </w:pPr>
      <w:r w:rsidRPr="0044127B">
        <w:rPr>
          <w:rFonts w:asciiTheme="minorHAnsi" w:hAnsiTheme="minorHAnsi"/>
        </w:rPr>
        <w:t>Complete the table, showing your work as above.  What do you notice about the third column?  What is the graphical interpretation of this?</w:t>
      </w:r>
    </w:p>
    <w:tbl>
      <w:tblPr>
        <w:tblStyle w:val="TableGrid"/>
        <w:tblW w:w="0" w:type="auto"/>
        <w:jc w:val="center"/>
        <w:tblLook w:val="0620" w:firstRow="1" w:lastRow="0" w:firstColumn="0" w:lastColumn="0" w:noHBand="1" w:noVBand="1"/>
        <w:tblDescription w:val="for each value of x given in column one, the value of y equals a x plus b is calculated in the second column.  Then, delta y is calculated for each consecutive pair of y values in column 3.  Blank cells are intended for student to fill in answers."/>
      </w:tblPr>
      <w:tblGrid>
        <w:gridCol w:w="715"/>
        <w:gridCol w:w="2160"/>
        <w:gridCol w:w="1980"/>
      </w:tblGrid>
      <w:tr w:rsidR="00100EB6" w:rsidRPr="0044127B" w14:paraId="2541C003" w14:textId="77777777" w:rsidTr="00100EB6">
        <w:trPr>
          <w:cantSplit/>
          <w:trHeight w:val="512"/>
          <w:tblHeader/>
          <w:jc w:val="center"/>
        </w:trPr>
        <w:tc>
          <w:tcPr>
            <w:tcW w:w="715" w:type="dxa"/>
            <w:vAlign w:val="center"/>
          </w:tcPr>
          <w:p w14:paraId="27E40DA8" w14:textId="77777777" w:rsidR="00100EB6" w:rsidRPr="0044127B" w:rsidRDefault="00100EB6" w:rsidP="00B427A2">
            <w:pPr>
              <w:spacing w:after="0" w:line="240" w:lineRule="auto"/>
              <w:jc w:val="center"/>
              <w:rPr>
                <w:b/>
                <w:i/>
              </w:rPr>
            </w:pPr>
            <w:r w:rsidRPr="0044127B">
              <w:rPr>
                <w:b/>
                <w:i/>
              </w:rPr>
              <w:t>x</w:t>
            </w:r>
          </w:p>
        </w:tc>
        <w:tc>
          <w:tcPr>
            <w:tcW w:w="2160" w:type="dxa"/>
            <w:vAlign w:val="center"/>
          </w:tcPr>
          <w:p w14:paraId="72ECA737" w14:textId="77777777" w:rsidR="00100EB6" w:rsidRPr="0044127B" w:rsidRDefault="00100EB6" w:rsidP="00B427A2">
            <w:pPr>
              <w:spacing w:after="0" w:line="240" w:lineRule="auto"/>
              <w:jc w:val="center"/>
              <w:rPr>
                <w:b/>
              </w:rPr>
            </w:pPr>
            <w:r w:rsidRPr="0044127B">
              <w:rPr>
                <w:b/>
                <w:i/>
              </w:rPr>
              <w:t>y</w:t>
            </w:r>
            <w:r w:rsidRPr="0044127B">
              <w:rPr>
                <w:b/>
              </w:rPr>
              <w:t xml:space="preserve"> = a</w:t>
            </w:r>
            <w:r w:rsidRPr="0044127B">
              <w:rPr>
                <w:b/>
                <w:i/>
              </w:rPr>
              <w:t>x</w:t>
            </w:r>
            <w:r w:rsidRPr="0044127B">
              <w:rPr>
                <w:b/>
              </w:rPr>
              <w:t xml:space="preserve"> + b</w:t>
            </w:r>
          </w:p>
        </w:tc>
        <w:tc>
          <w:tcPr>
            <w:tcW w:w="1980" w:type="dxa"/>
            <w:vAlign w:val="center"/>
          </w:tcPr>
          <w:p w14:paraId="7BD7EA3A" w14:textId="77777777" w:rsidR="00100EB6" w:rsidRPr="0044127B" w:rsidRDefault="00100EB6" w:rsidP="00B427A2">
            <w:pPr>
              <w:spacing w:after="0" w:line="240" w:lineRule="auto"/>
              <w:jc w:val="center"/>
              <w:rPr>
                <w:b/>
              </w:rPr>
            </w:pPr>
            <w:r w:rsidRPr="0044127B">
              <w:rPr>
                <w:b/>
              </w:rPr>
              <w:t>Δ</w:t>
            </w:r>
            <w:r w:rsidRPr="0044127B">
              <w:rPr>
                <w:b/>
                <w:i/>
              </w:rPr>
              <w:t>y</w:t>
            </w:r>
          </w:p>
        </w:tc>
      </w:tr>
      <w:tr w:rsidR="00100EB6" w:rsidRPr="0044127B" w14:paraId="7FF429DA" w14:textId="77777777" w:rsidTr="00100EB6">
        <w:trPr>
          <w:cantSplit/>
          <w:trHeight w:val="440"/>
          <w:tblHeader/>
          <w:jc w:val="center"/>
        </w:trPr>
        <w:tc>
          <w:tcPr>
            <w:tcW w:w="715" w:type="dxa"/>
            <w:vAlign w:val="center"/>
          </w:tcPr>
          <w:p w14:paraId="66700030" w14:textId="77777777" w:rsidR="00100EB6" w:rsidRPr="0044127B" w:rsidRDefault="00100EB6" w:rsidP="00B427A2">
            <w:pPr>
              <w:spacing w:after="0" w:line="240" w:lineRule="auto"/>
            </w:pPr>
            <w:r w:rsidRPr="0044127B">
              <w:t>1</w:t>
            </w:r>
          </w:p>
        </w:tc>
        <w:tc>
          <w:tcPr>
            <w:tcW w:w="2160" w:type="dxa"/>
            <w:vAlign w:val="center"/>
          </w:tcPr>
          <w:p w14:paraId="71C42E1E" w14:textId="77777777" w:rsidR="00100EB6" w:rsidRPr="0044127B" w:rsidRDefault="00100EB6" w:rsidP="00B427A2">
            <w:pPr>
              <w:spacing w:after="0" w:line="240" w:lineRule="auto"/>
            </w:pPr>
            <w:r w:rsidRPr="0044127B">
              <w:rPr>
                <w:i/>
              </w:rPr>
              <w:t>y</w:t>
            </w:r>
            <w:r w:rsidRPr="0044127B">
              <w:t xml:space="preserve"> = </w:t>
            </w:r>
            <w:proofErr w:type="gramStart"/>
            <w:r w:rsidRPr="0044127B">
              <w:t>a(</w:t>
            </w:r>
            <w:proofErr w:type="gramEnd"/>
            <w:r w:rsidRPr="0044127B">
              <w:t>1) + b = a + b</w:t>
            </w:r>
          </w:p>
        </w:tc>
        <w:tc>
          <w:tcPr>
            <w:tcW w:w="1980" w:type="dxa"/>
            <w:vAlign w:val="center"/>
          </w:tcPr>
          <w:p w14:paraId="0E2A1855" w14:textId="77777777" w:rsidR="00100EB6" w:rsidRPr="0044127B" w:rsidRDefault="00100EB6" w:rsidP="00B427A2">
            <w:pPr>
              <w:spacing w:after="0" w:line="240" w:lineRule="auto"/>
            </w:pPr>
            <w:r w:rsidRPr="0044127B">
              <w:t>---</w:t>
            </w:r>
          </w:p>
        </w:tc>
      </w:tr>
      <w:tr w:rsidR="00100EB6" w:rsidRPr="0044127B" w14:paraId="74E38526" w14:textId="77777777" w:rsidTr="00100EB6">
        <w:trPr>
          <w:cantSplit/>
          <w:trHeight w:val="440"/>
          <w:tblHeader/>
          <w:jc w:val="center"/>
        </w:trPr>
        <w:tc>
          <w:tcPr>
            <w:tcW w:w="715" w:type="dxa"/>
            <w:vAlign w:val="center"/>
          </w:tcPr>
          <w:p w14:paraId="54F67A25" w14:textId="77777777" w:rsidR="00100EB6" w:rsidRPr="0044127B" w:rsidRDefault="00100EB6" w:rsidP="00B427A2">
            <w:pPr>
              <w:spacing w:after="0" w:line="240" w:lineRule="auto"/>
            </w:pPr>
            <w:r w:rsidRPr="0044127B">
              <w:t>2</w:t>
            </w:r>
          </w:p>
        </w:tc>
        <w:tc>
          <w:tcPr>
            <w:tcW w:w="2160" w:type="dxa"/>
            <w:vAlign w:val="center"/>
          </w:tcPr>
          <w:p w14:paraId="0EB8B14A" w14:textId="77777777" w:rsidR="00100EB6" w:rsidRPr="0044127B" w:rsidRDefault="00100EB6" w:rsidP="00100EB6">
            <w:pPr>
              <w:spacing w:after="0" w:line="240" w:lineRule="auto"/>
            </w:pPr>
            <w:r w:rsidRPr="0044127B">
              <w:rPr>
                <w:i/>
              </w:rPr>
              <w:t>y</w:t>
            </w:r>
            <w:r w:rsidRPr="0044127B">
              <w:t xml:space="preserve"> = </w:t>
            </w:r>
            <w:proofErr w:type="gramStart"/>
            <w:r w:rsidRPr="0044127B">
              <w:t>a(</w:t>
            </w:r>
            <w:proofErr w:type="gramEnd"/>
            <w:r w:rsidRPr="0044127B">
              <w:t>2) + b = 2a + b</w:t>
            </w:r>
          </w:p>
        </w:tc>
        <w:tc>
          <w:tcPr>
            <w:tcW w:w="1980" w:type="dxa"/>
            <w:vAlign w:val="center"/>
          </w:tcPr>
          <w:p w14:paraId="5E76212C" w14:textId="77777777" w:rsidR="00100EB6" w:rsidRPr="0044127B" w:rsidRDefault="00100EB6" w:rsidP="00B427A2">
            <w:pPr>
              <w:spacing w:after="0" w:line="240" w:lineRule="auto"/>
            </w:pPr>
            <w:r w:rsidRPr="0044127B">
              <w:t>2a + b – (a + b) = a</w:t>
            </w:r>
          </w:p>
        </w:tc>
      </w:tr>
      <w:tr w:rsidR="00100EB6" w:rsidRPr="0044127B" w14:paraId="52B361EB" w14:textId="77777777" w:rsidTr="00100EB6">
        <w:trPr>
          <w:cantSplit/>
          <w:trHeight w:val="440"/>
          <w:tblHeader/>
          <w:jc w:val="center"/>
        </w:trPr>
        <w:tc>
          <w:tcPr>
            <w:tcW w:w="715" w:type="dxa"/>
            <w:vAlign w:val="center"/>
          </w:tcPr>
          <w:p w14:paraId="5777FFC9" w14:textId="77777777" w:rsidR="00100EB6" w:rsidRPr="0044127B" w:rsidRDefault="00100EB6" w:rsidP="00B427A2">
            <w:pPr>
              <w:spacing w:after="0" w:line="240" w:lineRule="auto"/>
            </w:pPr>
            <w:r w:rsidRPr="0044127B">
              <w:t>3</w:t>
            </w:r>
          </w:p>
        </w:tc>
        <w:tc>
          <w:tcPr>
            <w:tcW w:w="2160" w:type="dxa"/>
            <w:vAlign w:val="center"/>
          </w:tcPr>
          <w:p w14:paraId="319C9AF6" w14:textId="77777777" w:rsidR="00100EB6" w:rsidRPr="0044127B" w:rsidRDefault="00100EB6" w:rsidP="00B427A2">
            <w:pPr>
              <w:spacing w:after="0" w:line="240" w:lineRule="auto"/>
            </w:pPr>
          </w:p>
        </w:tc>
        <w:tc>
          <w:tcPr>
            <w:tcW w:w="1980" w:type="dxa"/>
            <w:vAlign w:val="center"/>
          </w:tcPr>
          <w:p w14:paraId="5FF19A25" w14:textId="77777777" w:rsidR="00100EB6" w:rsidRPr="0044127B" w:rsidRDefault="00100EB6" w:rsidP="00B427A2">
            <w:pPr>
              <w:spacing w:after="0" w:line="240" w:lineRule="auto"/>
            </w:pPr>
          </w:p>
        </w:tc>
      </w:tr>
      <w:tr w:rsidR="00100EB6" w:rsidRPr="0044127B" w14:paraId="4713FEE0" w14:textId="77777777" w:rsidTr="00100EB6">
        <w:trPr>
          <w:cantSplit/>
          <w:trHeight w:val="440"/>
          <w:tblHeader/>
          <w:jc w:val="center"/>
        </w:trPr>
        <w:tc>
          <w:tcPr>
            <w:tcW w:w="715" w:type="dxa"/>
            <w:vAlign w:val="center"/>
          </w:tcPr>
          <w:p w14:paraId="46C06477" w14:textId="77777777" w:rsidR="00100EB6" w:rsidRPr="0044127B" w:rsidRDefault="00100EB6" w:rsidP="00B427A2">
            <w:pPr>
              <w:spacing w:after="0" w:line="240" w:lineRule="auto"/>
            </w:pPr>
            <w:r w:rsidRPr="0044127B">
              <w:t>4</w:t>
            </w:r>
          </w:p>
        </w:tc>
        <w:tc>
          <w:tcPr>
            <w:tcW w:w="2160" w:type="dxa"/>
            <w:vAlign w:val="center"/>
          </w:tcPr>
          <w:p w14:paraId="5DDAF8E1" w14:textId="77777777" w:rsidR="00100EB6" w:rsidRPr="0044127B" w:rsidRDefault="00100EB6" w:rsidP="00B427A2">
            <w:pPr>
              <w:spacing w:after="0" w:line="240" w:lineRule="auto"/>
            </w:pPr>
          </w:p>
        </w:tc>
        <w:tc>
          <w:tcPr>
            <w:tcW w:w="1980" w:type="dxa"/>
            <w:vAlign w:val="center"/>
          </w:tcPr>
          <w:p w14:paraId="348AACCD" w14:textId="77777777" w:rsidR="00100EB6" w:rsidRPr="0044127B" w:rsidRDefault="00100EB6" w:rsidP="00B427A2">
            <w:pPr>
              <w:spacing w:after="0" w:line="240" w:lineRule="auto"/>
            </w:pPr>
          </w:p>
        </w:tc>
      </w:tr>
      <w:tr w:rsidR="00100EB6" w:rsidRPr="0044127B" w14:paraId="5608E025" w14:textId="77777777" w:rsidTr="00100EB6">
        <w:trPr>
          <w:cantSplit/>
          <w:trHeight w:val="458"/>
          <w:tblHeader/>
          <w:jc w:val="center"/>
        </w:trPr>
        <w:tc>
          <w:tcPr>
            <w:tcW w:w="715" w:type="dxa"/>
            <w:vAlign w:val="center"/>
          </w:tcPr>
          <w:p w14:paraId="6525BF60" w14:textId="77777777" w:rsidR="00100EB6" w:rsidRPr="0044127B" w:rsidRDefault="00100EB6" w:rsidP="00B427A2">
            <w:pPr>
              <w:spacing w:after="0" w:line="240" w:lineRule="auto"/>
            </w:pPr>
            <w:r w:rsidRPr="0044127B">
              <w:t>5</w:t>
            </w:r>
          </w:p>
        </w:tc>
        <w:tc>
          <w:tcPr>
            <w:tcW w:w="2160" w:type="dxa"/>
            <w:vAlign w:val="center"/>
          </w:tcPr>
          <w:p w14:paraId="742BA435" w14:textId="77777777" w:rsidR="00100EB6" w:rsidRPr="0044127B" w:rsidRDefault="00100EB6" w:rsidP="00B427A2">
            <w:pPr>
              <w:spacing w:after="0" w:line="240" w:lineRule="auto"/>
            </w:pPr>
          </w:p>
        </w:tc>
        <w:tc>
          <w:tcPr>
            <w:tcW w:w="1980" w:type="dxa"/>
            <w:vAlign w:val="center"/>
          </w:tcPr>
          <w:p w14:paraId="49477964" w14:textId="77777777" w:rsidR="00100EB6" w:rsidRPr="0044127B" w:rsidRDefault="00100EB6" w:rsidP="00B427A2">
            <w:pPr>
              <w:spacing w:after="0" w:line="240" w:lineRule="auto"/>
            </w:pPr>
          </w:p>
        </w:tc>
      </w:tr>
    </w:tbl>
    <w:p w14:paraId="2D8BDE15" w14:textId="77777777" w:rsidR="00E278AC" w:rsidRPr="0044127B" w:rsidRDefault="00E278AC" w:rsidP="00100EB6">
      <w:pPr>
        <w:spacing w:after="0" w:line="240" w:lineRule="auto"/>
      </w:pPr>
    </w:p>
    <w:p w14:paraId="69D3A205" w14:textId="77777777" w:rsidR="00100EB6" w:rsidRPr="0044127B" w:rsidRDefault="00412843" w:rsidP="00B427A2">
      <w:pPr>
        <w:pStyle w:val="ListParagraph"/>
        <w:numPr>
          <w:ilvl w:val="0"/>
          <w:numId w:val="31"/>
        </w:numPr>
        <w:spacing w:after="0" w:line="240" w:lineRule="auto"/>
        <w:rPr>
          <w:rFonts w:asciiTheme="minorHAnsi" w:hAnsiTheme="minorHAnsi"/>
        </w:rPr>
      </w:pPr>
      <w:r w:rsidRPr="0044127B">
        <w:rPr>
          <w:rFonts w:asciiTheme="minorHAnsi" w:hAnsiTheme="minorHAnsi"/>
        </w:rPr>
        <w:t xml:space="preserve">Let </w:t>
      </w:r>
      <w:r w:rsidRPr="0044127B">
        <w:rPr>
          <w:rFonts w:asciiTheme="minorHAnsi" w:hAnsiTheme="minorHAnsi"/>
          <w:i/>
        </w:rPr>
        <w:t>y</w:t>
      </w:r>
      <w:r w:rsidRPr="0044127B">
        <w:rPr>
          <w:rFonts w:asciiTheme="minorHAnsi" w:hAnsiTheme="minorHAnsi"/>
        </w:rPr>
        <w:t xml:space="preserve"> = a</w:t>
      </w:r>
      <w:r w:rsidRPr="0044127B">
        <w:rPr>
          <w:rFonts w:asciiTheme="minorHAnsi" w:hAnsiTheme="minorHAnsi"/>
          <w:i/>
        </w:rPr>
        <w:t>x</w:t>
      </w:r>
      <w:r w:rsidRPr="0044127B">
        <w:rPr>
          <w:rFonts w:asciiTheme="minorHAnsi" w:hAnsiTheme="minorHAnsi"/>
        </w:rPr>
        <w:t xml:space="preserve"> + b.  Let </w:t>
      </w:r>
      <w:r w:rsidRPr="0044127B">
        <w:rPr>
          <w:rFonts w:asciiTheme="minorHAnsi" w:hAnsiTheme="minorHAnsi"/>
          <w:i/>
        </w:rPr>
        <w:t>x</w:t>
      </w:r>
      <w:r w:rsidRPr="0044127B">
        <w:rPr>
          <w:rFonts w:asciiTheme="minorHAnsi" w:hAnsiTheme="minorHAnsi"/>
          <w:vertAlign w:val="subscript"/>
        </w:rPr>
        <w:t>0</w:t>
      </w:r>
      <w:r w:rsidRPr="0044127B">
        <w:rPr>
          <w:rFonts w:asciiTheme="minorHAnsi" w:hAnsiTheme="minorHAnsi"/>
        </w:rPr>
        <w:t xml:space="preserve"> be any </w:t>
      </w:r>
      <w:proofErr w:type="gramStart"/>
      <w:r w:rsidRPr="0044127B">
        <w:rPr>
          <w:rFonts w:asciiTheme="minorHAnsi" w:hAnsiTheme="minorHAnsi"/>
        </w:rPr>
        <w:t xml:space="preserve">particular </w:t>
      </w:r>
      <w:r w:rsidRPr="0044127B">
        <w:rPr>
          <w:rFonts w:asciiTheme="minorHAnsi" w:hAnsiTheme="minorHAnsi"/>
          <w:i/>
        </w:rPr>
        <w:t>x</w:t>
      </w:r>
      <w:r w:rsidRPr="0044127B">
        <w:rPr>
          <w:rFonts w:asciiTheme="minorHAnsi" w:hAnsiTheme="minorHAnsi"/>
        </w:rPr>
        <w:t>-value</w:t>
      </w:r>
      <w:proofErr w:type="gramEnd"/>
      <w:r w:rsidRPr="0044127B">
        <w:rPr>
          <w:rFonts w:asciiTheme="minorHAnsi" w:hAnsiTheme="minorHAnsi"/>
        </w:rPr>
        <w:t xml:space="preserve">.  Show that if </w:t>
      </w:r>
      <w:r w:rsidRPr="0044127B">
        <w:rPr>
          <w:rFonts w:asciiTheme="minorHAnsi" w:hAnsiTheme="minorHAnsi"/>
          <w:i/>
        </w:rPr>
        <w:t>x</w:t>
      </w:r>
      <w:r w:rsidRPr="0044127B">
        <w:rPr>
          <w:rFonts w:asciiTheme="minorHAnsi" w:hAnsiTheme="minorHAnsi"/>
          <w:vertAlign w:val="subscript"/>
        </w:rPr>
        <w:t>0</w:t>
      </w:r>
      <w:r w:rsidRPr="0044127B">
        <w:rPr>
          <w:rFonts w:asciiTheme="minorHAnsi" w:hAnsiTheme="minorHAnsi"/>
        </w:rPr>
        <w:t xml:space="preserve"> is increased by 1, the corresponding Δ</w:t>
      </w:r>
      <w:r w:rsidRPr="0044127B">
        <w:rPr>
          <w:rFonts w:asciiTheme="minorHAnsi" w:hAnsiTheme="minorHAnsi"/>
          <w:i/>
        </w:rPr>
        <w:t>y</w:t>
      </w:r>
      <w:r w:rsidRPr="0044127B">
        <w:rPr>
          <w:rFonts w:asciiTheme="minorHAnsi" w:hAnsiTheme="minorHAnsi"/>
        </w:rPr>
        <w:t xml:space="preserve"> is a constant that does not depend on </w:t>
      </w:r>
      <w:r w:rsidRPr="0044127B">
        <w:rPr>
          <w:rFonts w:asciiTheme="minorHAnsi" w:hAnsiTheme="minorHAnsi"/>
          <w:i/>
        </w:rPr>
        <w:t>x</w:t>
      </w:r>
      <w:r w:rsidRPr="0044127B">
        <w:rPr>
          <w:rFonts w:asciiTheme="minorHAnsi" w:hAnsiTheme="minorHAnsi"/>
          <w:vertAlign w:val="subscript"/>
        </w:rPr>
        <w:t>0</w:t>
      </w:r>
      <w:r w:rsidRPr="0044127B">
        <w:rPr>
          <w:rFonts w:asciiTheme="minorHAnsi" w:hAnsiTheme="minorHAnsi"/>
        </w:rPr>
        <w:t>.  What is this constant?</w:t>
      </w:r>
    </w:p>
    <w:p w14:paraId="76FB8436" w14:textId="77777777" w:rsidR="00412843" w:rsidRPr="0044127B" w:rsidRDefault="00412843" w:rsidP="00B427A2">
      <w:pPr>
        <w:pStyle w:val="ListParagraph"/>
        <w:numPr>
          <w:ilvl w:val="0"/>
          <w:numId w:val="31"/>
        </w:numPr>
        <w:spacing w:after="0" w:line="240" w:lineRule="auto"/>
        <w:rPr>
          <w:rFonts w:asciiTheme="minorHAnsi" w:hAnsiTheme="minorHAnsi"/>
        </w:rPr>
      </w:pPr>
      <w:r w:rsidRPr="0044127B">
        <w:rPr>
          <w:rFonts w:asciiTheme="minorHAnsi" w:hAnsiTheme="minorHAnsi"/>
        </w:rPr>
        <w:t>Does (1) serve as an example of the result in (3)?  Explain.</w:t>
      </w:r>
    </w:p>
    <w:p w14:paraId="2A0C0920" w14:textId="77777777" w:rsidR="00412843" w:rsidRPr="0044127B" w:rsidRDefault="00412843">
      <w:pPr>
        <w:spacing w:after="0" w:line="240" w:lineRule="auto"/>
        <w:rPr>
          <w:rFonts w:asciiTheme="minorHAnsi" w:hAnsiTheme="minorHAnsi"/>
        </w:rPr>
      </w:pPr>
      <w:r w:rsidRPr="0044127B">
        <w:rPr>
          <w:rFonts w:asciiTheme="minorHAnsi" w:hAnsiTheme="minorHAnsi"/>
        </w:rPr>
        <w:br w:type="page"/>
      </w:r>
    </w:p>
    <w:p w14:paraId="2AC6CDB1" w14:textId="77777777" w:rsidR="00412843" w:rsidRPr="0044127B" w:rsidRDefault="00412843" w:rsidP="00697E58">
      <w:pPr>
        <w:spacing w:after="120" w:line="240" w:lineRule="auto"/>
        <w:rPr>
          <w:rFonts w:asciiTheme="minorHAnsi" w:hAnsiTheme="minorHAnsi"/>
          <w:b/>
        </w:rPr>
      </w:pPr>
      <w:r w:rsidRPr="0044127B">
        <w:rPr>
          <w:rFonts w:asciiTheme="minorHAnsi" w:hAnsiTheme="minorHAnsi"/>
          <w:b/>
        </w:rPr>
        <w:lastRenderedPageBreak/>
        <w:t>Equal Factors over Equal Intervals</w:t>
      </w:r>
    </w:p>
    <w:p w14:paraId="27CDDA91" w14:textId="77777777" w:rsidR="00412843" w:rsidRPr="0044127B" w:rsidRDefault="00412843" w:rsidP="00412843">
      <w:pPr>
        <w:pStyle w:val="ListParagraph"/>
        <w:numPr>
          <w:ilvl w:val="0"/>
          <w:numId w:val="33"/>
        </w:numPr>
        <w:spacing w:after="120" w:line="240" w:lineRule="auto"/>
        <w:rPr>
          <w:rFonts w:asciiTheme="minorHAnsi" w:hAnsiTheme="minorHAnsi"/>
        </w:rPr>
      </w:pPr>
      <w:r w:rsidRPr="0044127B">
        <w:rPr>
          <w:rFonts w:asciiTheme="minorHAnsi" w:hAnsiTheme="minorHAnsi"/>
        </w:rPr>
        <w:t>Complete the table below.  Is Δ</w:t>
      </w:r>
      <w:r w:rsidRPr="0044127B">
        <w:rPr>
          <w:rFonts w:asciiTheme="minorHAnsi" w:hAnsiTheme="minorHAnsi"/>
          <w:i/>
        </w:rPr>
        <w:t>x</w:t>
      </w:r>
      <w:r w:rsidRPr="0044127B">
        <w:rPr>
          <w:rFonts w:asciiTheme="minorHAnsi" w:hAnsiTheme="minorHAnsi"/>
        </w:rPr>
        <w:t xml:space="preserve"> a constant?   If so, what constant is it?  What do you notice about the third column of the table?</w:t>
      </w:r>
    </w:p>
    <w:tbl>
      <w:tblPr>
        <w:tblStyle w:val="TableGrid"/>
        <w:tblW w:w="0" w:type="auto"/>
        <w:jc w:val="center"/>
        <w:tblLook w:val="0620" w:firstRow="1" w:lastRow="0" w:firstColumn="0" w:lastColumn="0" w:noHBand="1" w:noVBand="1"/>
        <w:tblDescription w:val="for each value of x given in column one, the value of f of x equals 128 times one-half to the x power is calculated in the second column.  Then, successive quotients are calculated in column 3.  Blank cells are intended for student to fill in answers."/>
      </w:tblPr>
      <w:tblGrid>
        <w:gridCol w:w="715"/>
        <w:gridCol w:w="2436"/>
        <w:gridCol w:w="1794"/>
      </w:tblGrid>
      <w:tr w:rsidR="00412843" w:rsidRPr="0044127B" w14:paraId="06300D2E" w14:textId="77777777" w:rsidTr="0001229C">
        <w:trPr>
          <w:cantSplit/>
          <w:trHeight w:val="512"/>
          <w:tblHeader/>
          <w:jc w:val="center"/>
        </w:trPr>
        <w:tc>
          <w:tcPr>
            <w:tcW w:w="715" w:type="dxa"/>
            <w:vAlign w:val="center"/>
          </w:tcPr>
          <w:p w14:paraId="1F46A94C" w14:textId="77777777" w:rsidR="00412843" w:rsidRPr="0044127B" w:rsidRDefault="00412843" w:rsidP="00B427A2">
            <w:pPr>
              <w:spacing w:after="0" w:line="240" w:lineRule="auto"/>
              <w:jc w:val="center"/>
              <w:rPr>
                <w:b/>
                <w:i/>
              </w:rPr>
            </w:pPr>
            <w:r w:rsidRPr="0044127B">
              <w:rPr>
                <w:b/>
                <w:i/>
              </w:rPr>
              <w:t>x</w:t>
            </w:r>
          </w:p>
        </w:tc>
        <w:tc>
          <w:tcPr>
            <w:tcW w:w="2419" w:type="dxa"/>
            <w:vAlign w:val="center"/>
          </w:tcPr>
          <w:p w14:paraId="74D97A0F" w14:textId="77777777" w:rsidR="00412843" w:rsidRPr="0044127B" w:rsidRDefault="0001229C" w:rsidP="00B427A2">
            <w:pPr>
              <w:spacing w:after="0" w:line="240" w:lineRule="auto"/>
              <w:jc w:val="center"/>
              <w:rPr>
                <w:b/>
              </w:rPr>
            </w:pPr>
            <w:r w:rsidRPr="0044127B">
              <w:rPr>
                <w:position w:val="-28"/>
              </w:rPr>
              <w:object w:dxaOrig="1740" w:dyaOrig="740" w14:anchorId="107CCD2F">
                <v:shape id="_x0000_i1064" type="#_x0000_t75" alt="f left parenthesis x right parenthesis equals 128 left parenthesis one-half right parenthesis to the power x" style="width:87pt;height:36pt" o:ole="">
                  <v:imagedata r:id="rId77" o:title=""/>
                </v:shape>
                <o:OLEObject Type="Embed" ProgID="Equation.DSMT4" ShapeID="_x0000_i1064" DrawAspect="Content" ObjectID="_1719222828" r:id="rId78"/>
              </w:object>
            </w:r>
          </w:p>
        </w:tc>
        <w:tc>
          <w:tcPr>
            <w:tcW w:w="1794" w:type="dxa"/>
            <w:vAlign w:val="center"/>
          </w:tcPr>
          <w:p w14:paraId="562C8D28" w14:textId="77777777" w:rsidR="00412843" w:rsidRPr="0044127B" w:rsidRDefault="00412843" w:rsidP="00B427A2">
            <w:pPr>
              <w:spacing w:after="0" w:line="240" w:lineRule="auto"/>
              <w:jc w:val="center"/>
              <w:rPr>
                <w:b/>
              </w:rPr>
            </w:pPr>
            <w:r w:rsidRPr="0044127B">
              <w:rPr>
                <w:b/>
              </w:rPr>
              <w:t>Successive quotients</w:t>
            </w:r>
          </w:p>
        </w:tc>
      </w:tr>
      <w:tr w:rsidR="00412843" w:rsidRPr="0044127B" w14:paraId="54C37976" w14:textId="77777777" w:rsidTr="0001229C">
        <w:trPr>
          <w:cantSplit/>
          <w:trHeight w:val="440"/>
          <w:tblHeader/>
          <w:jc w:val="center"/>
        </w:trPr>
        <w:tc>
          <w:tcPr>
            <w:tcW w:w="715" w:type="dxa"/>
            <w:vAlign w:val="center"/>
          </w:tcPr>
          <w:p w14:paraId="7C76426C" w14:textId="77777777" w:rsidR="00412843" w:rsidRPr="0044127B" w:rsidRDefault="00A5134C" w:rsidP="00B427A2">
            <w:pPr>
              <w:spacing w:after="0" w:line="240" w:lineRule="auto"/>
            </w:pPr>
            <w:r w:rsidRPr="0044127B">
              <w:t>0</w:t>
            </w:r>
          </w:p>
        </w:tc>
        <w:tc>
          <w:tcPr>
            <w:tcW w:w="2419" w:type="dxa"/>
            <w:vAlign w:val="center"/>
          </w:tcPr>
          <w:p w14:paraId="5FDF2996" w14:textId="77777777" w:rsidR="00412843" w:rsidRPr="0044127B" w:rsidRDefault="0001229C" w:rsidP="00B427A2">
            <w:pPr>
              <w:spacing w:after="0" w:line="240" w:lineRule="auto"/>
            </w:pPr>
            <w:r w:rsidRPr="0044127B">
              <w:rPr>
                <w:position w:val="-28"/>
              </w:rPr>
              <w:object w:dxaOrig="2200" w:dyaOrig="740" w14:anchorId="1ED83528">
                <v:shape id="_x0000_i1065" type="#_x0000_t75" alt="f left parenthesis 0 right parenthesis equals 128 left parenthesis one-half right parenthesis to the power 0 equals 128" style="width:111pt;height:36pt" o:ole="">
                  <v:imagedata r:id="rId79" o:title=""/>
                </v:shape>
                <o:OLEObject Type="Embed" ProgID="Equation.DSMT4" ShapeID="_x0000_i1065" DrawAspect="Content" ObjectID="_1719222829" r:id="rId80"/>
              </w:object>
            </w:r>
          </w:p>
        </w:tc>
        <w:tc>
          <w:tcPr>
            <w:tcW w:w="1794" w:type="dxa"/>
            <w:vAlign w:val="center"/>
          </w:tcPr>
          <w:p w14:paraId="0F4B3F2E" w14:textId="77777777" w:rsidR="00412843" w:rsidRPr="0044127B" w:rsidRDefault="00412843" w:rsidP="00B427A2">
            <w:pPr>
              <w:spacing w:after="0" w:line="240" w:lineRule="auto"/>
            </w:pPr>
            <w:r w:rsidRPr="0044127B">
              <w:t>---</w:t>
            </w:r>
          </w:p>
        </w:tc>
      </w:tr>
      <w:tr w:rsidR="00412843" w:rsidRPr="0044127B" w14:paraId="6008D766" w14:textId="77777777" w:rsidTr="0001229C">
        <w:trPr>
          <w:cantSplit/>
          <w:trHeight w:val="440"/>
          <w:tblHeader/>
          <w:jc w:val="center"/>
        </w:trPr>
        <w:tc>
          <w:tcPr>
            <w:tcW w:w="715" w:type="dxa"/>
            <w:vAlign w:val="center"/>
          </w:tcPr>
          <w:p w14:paraId="6A179515" w14:textId="77777777" w:rsidR="00412843" w:rsidRPr="0044127B" w:rsidRDefault="00A5134C" w:rsidP="00B427A2">
            <w:pPr>
              <w:spacing w:after="0" w:line="240" w:lineRule="auto"/>
            </w:pPr>
            <w:r w:rsidRPr="0044127B">
              <w:t>1</w:t>
            </w:r>
          </w:p>
        </w:tc>
        <w:tc>
          <w:tcPr>
            <w:tcW w:w="2419" w:type="dxa"/>
            <w:vAlign w:val="center"/>
          </w:tcPr>
          <w:p w14:paraId="25BF3214" w14:textId="77777777" w:rsidR="00412843" w:rsidRPr="0044127B" w:rsidRDefault="000E21C5" w:rsidP="00B427A2">
            <w:pPr>
              <w:spacing w:after="0" w:line="240" w:lineRule="auto"/>
            </w:pPr>
            <w:r w:rsidRPr="0044127B">
              <w:rPr>
                <w:position w:val="-28"/>
              </w:rPr>
              <w:object w:dxaOrig="2040" w:dyaOrig="740" w14:anchorId="677BF208">
                <v:shape id="_x0000_i1066" type="#_x0000_t75" alt="f left parenthesis 1 right parenthesis equals 128 left parenthesis one-half right parenthesis to the power 1 equals 64" style="width:102pt;height:36pt" o:ole="">
                  <v:imagedata r:id="rId81" o:title=""/>
                </v:shape>
                <o:OLEObject Type="Embed" ProgID="Equation.DSMT4" ShapeID="_x0000_i1066" DrawAspect="Content" ObjectID="_1719222830" r:id="rId82"/>
              </w:object>
            </w:r>
          </w:p>
        </w:tc>
        <w:tc>
          <w:tcPr>
            <w:tcW w:w="1794" w:type="dxa"/>
            <w:vAlign w:val="center"/>
          </w:tcPr>
          <w:p w14:paraId="32F0EEE0" w14:textId="77777777" w:rsidR="00412843" w:rsidRPr="0044127B" w:rsidRDefault="0001229C" w:rsidP="00B427A2">
            <w:pPr>
              <w:spacing w:after="0" w:line="240" w:lineRule="auto"/>
            </w:pPr>
            <w:r w:rsidRPr="0044127B">
              <w:rPr>
                <w:position w:val="-28"/>
              </w:rPr>
              <w:object w:dxaOrig="1579" w:dyaOrig="660" w14:anchorId="19010715">
                <v:shape id="_x0000_i1067" type="#_x0000_t75" alt="fraction numerator f of 1 over denominator f of 0 end fraction equals fraction 64 over 128 equals one-half" style="width:78pt;height:33pt" o:ole="">
                  <v:imagedata r:id="rId83" o:title=""/>
                </v:shape>
                <o:OLEObject Type="Embed" ProgID="Equation.DSMT4" ShapeID="_x0000_i1067" DrawAspect="Content" ObjectID="_1719222831" r:id="rId84"/>
              </w:object>
            </w:r>
          </w:p>
        </w:tc>
      </w:tr>
      <w:tr w:rsidR="00412843" w:rsidRPr="0044127B" w14:paraId="20431857" w14:textId="77777777" w:rsidTr="0001229C">
        <w:trPr>
          <w:cantSplit/>
          <w:trHeight w:val="440"/>
          <w:tblHeader/>
          <w:jc w:val="center"/>
        </w:trPr>
        <w:tc>
          <w:tcPr>
            <w:tcW w:w="715" w:type="dxa"/>
            <w:vAlign w:val="center"/>
          </w:tcPr>
          <w:p w14:paraId="4E3C3D98" w14:textId="77777777" w:rsidR="00412843" w:rsidRPr="0044127B" w:rsidRDefault="00A5134C" w:rsidP="00B427A2">
            <w:pPr>
              <w:spacing w:after="0" w:line="240" w:lineRule="auto"/>
            </w:pPr>
            <w:r w:rsidRPr="0044127B">
              <w:t>2</w:t>
            </w:r>
          </w:p>
        </w:tc>
        <w:tc>
          <w:tcPr>
            <w:tcW w:w="2419" w:type="dxa"/>
            <w:vAlign w:val="center"/>
          </w:tcPr>
          <w:p w14:paraId="7813CC61" w14:textId="77777777" w:rsidR="00412843" w:rsidRPr="0044127B" w:rsidRDefault="00412843" w:rsidP="00B427A2">
            <w:pPr>
              <w:spacing w:after="0" w:line="240" w:lineRule="auto"/>
            </w:pPr>
          </w:p>
        </w:tc>
        <w:tc>
          <w:tcPr>
            <w:tcW w:w="1794" w:type="dxa"/>
            <w:vAlign w:val="center"/>
          </w:tcPr>
          <w:p w14:paraId="2A948F1D" w14:textId="77777777" w:rsidR="00412843" w:rsidRPr="0044127B" w:rsidRDefault="000E21C5" w:rsidP="00B427A2">
            <w:pPr>
              <w:spacing w:after="0" w:line="240" w:lineRule="auto"/>
            </w:pPr>
            <w:r w:rsidRPr="0044127B">
              <w:rPr>
                <w:position w:val="-28"/>
              </w:rPr>
              <w:object w:dxaOrig="760" w:dyaOrig="660" w14:anchorId="577972DD">
                <v:shape id="_x0000_i1068" type="#_x0000_t75" alt="fraction numerator f of 2 over denominator f of 1 end fraction equals" style="width:39pt;height:33pt" o:ole="">
                  <v:imagedata r:id="rId85" o:title=""/>
                </v:shape>
                <o:OLEObject Type="Embed" ProgID="Equation.DSMT4" ShapeID="_x0000_i1068" DrawAspect="Content" ObjectID="_1719222832" r:id="rId86"/>
              </w:object>
            </w:r>
          </w:p>
        </w:tc>
      </w:tr>
      <w:tr w:rsidR="00412843" w:rsidRPr="0044127B" w14:paraId="55DD0FDE" w14:textId="77777777" w:rsidTr="0001229C">
        <w:trPr>
          <w:cantSplit/>
          <w:trHeight w:val="440"/>
          <w:tblHeader/>
          <w:jc w:val="center"/>
        </w:trPr>
        <w:tc>
          <w:tcPr>
            <w:tcW w:w="715" w:type="dxa"/>
            <w:vAlign w:val="center"/>
          </w:tcPr>
          <w:p w14:paraId="49097C0D" w14:textId="77777777" w:rsidR="00412843" w:rsidRPr="0044127B" w:rsidRDefault="00A5134C" w:rsidP="00B427A2">
            <w:pPr>
              <w:spacing w:after="0" w:line="240" w:lineRule="auto"/>
            </w:pPr>
            <w:r w:rsidRPr="0044127B">
              <w:t>3</w:t>
            </w:r>
          </w:p>
        </w:tc>
        <w:tc>
          <w:tcPr>
            <w:tcW w:w="2419" w:type="dxa"/>
            <w:vAlign w:val="center"/>
          </w:tcPr>
          <w:p w14:paraId="0BE8CC47" w14:textId="77777777" w:rsidR="00412843" w:rsidRPr="0044127B" w:rsidRDefault="00412843" w:rsidP="00B427A2">
            <w:pPr>
              <w:spacing w:after="0" w:line="240" w:lineRule="auto"/>
            </w:pPr>
          </w:p>
        </w:tc>
        <w:tc>
          <w:tcPr>
            <w:tcW w:w="1794" w:type="dxa"/>
            <w:vAlign w:val="center"/>
          </w:tcPr>
          <w:p w14:paraId="7CF17331" w14:textId="77777777" w:rsidR="00412843" w:rsidRPr="0044127B" w:rsidRDefault="00412843" w:rsidP="00B427A2">
            <w:pPr>
              <w:spacing w:after="0" w:line="240" w:lineRule="auto"/>
            </w:pPr>
          </w:p>
        </w:tc>
      </w:tr>
      <w:tr w:rsidR="00412843" w:rsidRPr="0044127B" w14:paraId="7256652D" w14:textId="77777777" w:rsidTr="0001229C">
        <w:trPr>
          <w:cantSplit/>
          <w:trHeight w:val="458"/>
          <w:tblHeader/>
          <w:jc w:val="center"/>
        </w:trPr>
        <w:tc>
          <w:tcPr>
            <w:tcW w:w="715" w:type="dxa"/>
            <w:vAlign w:val="center"/>
          </w:tcPr>
          <w:p w14:paraId="1CB6953D" w14:textId="77777777" w:rsidR="00412843" w:rsidRPr="0044127B" w:rsidRDefault="00A5134C" w:rsidP="00B427A2">
            <w:pPr>
              <w:spacing w:after="0" w:line="240" w:lineRule="auto"/>
            </w:pPr>
            <w:r w:rsidRPr="0044127B">
              <w:t>4</w:t>
            </w:r>
          </w:p>
        </w:tc>
        <w:tc>
          <w:tcPr>
            <w:tcW w:w="2419" w:type="dxa"/>
            <w:vAlign w:val="center"/>
          </w:tcPr>
          <w:p w14:paraId="2387F39E" w14:textId="77777777" w:rsidR="00412843" w:rsidRPr="0044127B" w:rsidRDefault="00412843" w:rsidP="00B427A2">
            <w:pPr>
              <w:spacing w:after="0" w:line="240" w:lineRule="auto"/>
            </w:pPr>
          </w:p>
        </w:tc>
        <w:tc>
          <w:tcPr>
            <w:tcW w:w="1794" w:type="dxa"/>
            <w:vAlign w:val="center"/>
          </w:tcPr>
          <w:p w14:paraId="3199BF8D" w14:textId="77777777" w:rsidR="00412843" w:rsidRPr="0044127B" w:rsidRDefault="00412843" w:rsidP="00B427A2">
            <w:pPr>
              <w:spacing w:after="0" w:line="240" w:lineRule="auto"/>
            </w:pPr>
          </w:p>
        </w:tc>
      </w:tr>
    </w:tbl>
    <w:p w14:paraId="77747132" w14:textId="77777777" w:rsidR="0001229C" w:rsidRPr="0044127B" w:rsidRDefault="0001229C" w:rsidP="0001229C">
      <w:pPr>
        <w:pStyle w:val="ListParagraph"/>
        <w:numPr>
          <w:ilvl w:val="0"/>
          <w:numId w:val="33"/>
        </w:numPr>
        <w:spacing w:before="120" w:after="120" w:line="240" w:lineRule="auto"/>
        <w:rPr>
          <w:rFonts w:asciiTheme="minorHAnsi" w:hAnsiTheme="minorHAnsi"/>
        </w:rPr>
      </w:pPr>
      <w:r w:rsidRPr="0044127B">
        <w:rPr>
          <w:rFonts w:asciiTheme="minorHAnsi" w:hAnsiTheme="minorHAnsi"/>
        </w:rPr>
        <w:t>Complete the table below.  Is Δ</w:t>
      </w:r>
      <w:r w:rsidRPr="0044127B">
        <w:rPr>
          <w:rFonts w:asciiTheme="minorHAnsi" w:hAnsiTheme="minorHAnsi"/>
          <w:i/>
        </w:rPr>
        <w:t>x</w:t>
      </w:r>
      <w:r w:rsidRPr="0044127B">
        <w:rPr>
          <w:rFonts w:asciiTheme="minorHAnsi" w:hAnsiTheme="minorHAnsi"/>
        </w:rPr>
        <w:t xml:space="preserve"> a constant?   If so, what constant is it?  What do you notice about the third column of the table?</w:t>
      </w:r>
    </w:p>
    <w:tbl>
      <w:tblPr>
        <w:tblStyle w:val="TableGrid"/>
        <w:tblW w:w="0" w:type="auto"/>
        <w:jc w:val="center"/>
        <w:tblLook w:val="0620" w:firstRow="1" w:lastRow="0" w:firstColumn="0" w:lastColumn="0" w:noHBand="1" w:noVBand="1"/>
        <w:tblDescription w:val="for each value of x given in column one, the value of y equals 2 x plus 5 is calculated in the second column.  Then, delta y is calculated for each consecutive pair of y values in column 3.  Blank cells are intended for student to fill in answers."/>
      </w:tblPr>
      <w:tblGrid>
        <w:gridCol w:w="715"/>
        <w:gridCol w:w="2436"/>
        <w:gridCol w:w="1777"/>
      </w:tblGrid>
      <w:tr w:rsidR="0001229C" w:rsidRPr="0044127B" w14:paraId="72CA5805" w14:textId="77777777" w:rsidTr="00B427A2">
        <w:trPr>
          <w:cantSplit/>
          <w:trHeight w:val="512"/>
          <w:tblHeader/>
          <w:jc w:val="center"/>
        </w:trPr>
        <w:tc>
          <w:tcPr>
            <w:tcW w:w="715" w:type="dxa"/>
            <w:vAlign w:val="center"/>
          </w:tcPr>
          <w:p w14:paraId="49278320" w14:textId="77777777" w:rsidR="0001229C" w:rsidRPr="0044127B" w:rsidRDefault="0001229C" w:rsidP="00B427A2">
            <w:pPr>
              <w:spacing w:after="0" w:line="240" w:lineRule="auto"/>
              <w:jc w:val="center"/>
              <w:rPr>
                <w:b/>
                <w:i/>
              </w:rPr>
            </w:pPr>
            <w:r w:rsidRPr="0044127B">
              <w:rPr>
                <w:b/>
                <w:i/>
              </w:rPr>
              <w:t>x</w:t>
            </w:r>
          </w:p>
        </w:tc>
        <w:tc>
          <w:tcPr>
            <w:tcW w:w="1890" w:type="dxa"/>
            <w:vAlign w:val="center"/>
          </w:tcPr>
          <w:p w14:paraId="0BDE3520" w14:textId="77777777" w:rsidR="0001229C" w:rsidRPr="0044127B" w:rsidRDefault="0001229C" w:rsidP="00B427A2">
            <w:pPr>
              <w:spacing w:after="0" w:line="240" w:lineRule="auto"/>
              <w:jc w:val="center"/>
              <w:rPr>
                <w:b/>
              </w:rPr>
            </w:pPr>
            <w:r w:rsidRPr="0044127B">
              <w:rPr>
                <w:position w:val="-28"/>
              </w:rPr>
              <w:object w:dxaOrig="1740" w:dyaOrig="740" w14:anchorId="69387800">
                <v:shape id="_x0000_i1069" type="#_x0000_t75" alt="f left parenthesis x right parenthesis equals 128 left parenthesis one-half right parenthesis to the power x" style="width:87pt;height:36pt" o:ole="">
                  <v:imagedata r:id="rId77" o:title=""/>
                </v:shape>
                <o:OLEObject Type="Embed" ProgID="Equation.DSMT4" ShapeID="_x0000_i1069" DrawAspect="Content" ObjectID="_1719222833" r:id="rId87"/>
              </w:object>
            </w:r>
          </w:p>
        </w:tc>
        <w:tc>
          <w:tcPr>
            <w:tcW w:w="1170" w:type="dxa"/>
            <w:vAlign w:val="center"/>
          </w:tcPr>
          <w:p w14:paraId="66A8BF93" w14:textId="77777777" w:rsidR="0001229C" w:rsidRPr="0044127B" w:rsidRDefault="0001229C" w:rsidP="00B427A2">
            <w:pPr>
              <w:spacing w:after="0" w:line="240" w:lineRule="auto"/>
              <w:jc w:val="center"/>
              <w:rPr>
                <w:b/>
              </w:rPr>
            </w:pPr>
            <w:r w:rsidRPr="0044127B">
              <w:rPr>
                <w:b/>
              </w:rPr>
              <w:t>Successive quotients</w:t>
            </w:r>
          </w:p>
        </w:tc>
      </w:tr>
      <w:tr w:rsidR="0001229C" w:rsidRPr="0044127B" w14:paraId="6215E482" w14:textId="77777777" w:rsidTr="00B427A2">
        <w:trPr>
          <w:cantSplit/>
          <w:trHeight w:val="440"/>
          <w:tblHeader/>
          <w:jc w:val="center"/>
        </w:trPr>
        <w:tc>
          <w:tcPr>
            <w:tcW w:w="715" w:type="dxa"/>
            <w:vAlign w:val="center"/>
          </w:tcPr>
          <w:p w14:paraId="579FAE0D" w14:textId="77777777" w:rsidR="0001229C" w:rsidRPr="0044127B" w:rsidRDefault="0001229C" w:rsidP="00B427A2">
            <w:pPr>
              <w:spacing w:after="0" w:line="240" w:lineRule="auto"/>
            </w:pPr>
            <w:r w:rsidRPr="0044127B">
              <w:t>0</w:t>
            </w:r>
          </w:p>
        </w:tc>
        <w:tc>
          <w:tcPr>
            <w:tcW w:w="1890" w:type="dxa"/>
            <w:vAlign w:val="center"/>
          </w:tcPr>
          <w:p w14:paraId="23E51AD7" w14:textId="77777777" w:rsidR="0001229C" w:rsidRPr="0044127B" w:rsidRDefault="0001229C" w:rsidP="00B427A2">
            <w:pPr>
              <w:spacing w:after="0" w:line="240" w:lineRule="auto"/>
            </w:pPr>
            <w:r w:rsidRPr="0044127B">
              <w:rPr>
                <w:position w:val="-28"/>
              </w:rPr>
              <w:object w:dxaOrig="2200" w:dyaOrig="740" w14:anchorId="36609189">
                <v:shape id="_x0000_i1070" type="#_x0000_t75" alt="f left parenthesis 0 right parenthesis equals 128 left parenthesis one-half right parenthesis to the power 0 equals 128" style="width:111pt;height:36pt" o:ole="">
                  <v:imagedata r:id="rId79" o:title=""/>
                </v:shape>
                <o:OLEObject Type="Embed" ProgID="Equation.DSMT4" ShapeID="_x0000_i1070" DrawAspect="Content" ObjectID="_1719222834" r:id="rId88"/>
              </w:object>
            </w:r>
          </w:p>
        </w:tc>
        <w:tc>
          <w:tcPr>
            <w:tcW w:w="1170" w:type="dxa"/>
            <w:vAlign w:val="center"/>
          </w:tcPr>
          <w:p w14:paraId="27437616" w14:textId="77777777" w:rsidR="0001229C" w:rsidRPr="0044127B" w:rsidRDefault="0001229C" w:rsidP="00B427A2">
            <w:pPr>
              <w:spacing w:after="0" w:line="240" w:lineRule="auto"/>
            </w:pPr>
            <w:r w:rsidRPr="0044127B">
              <w:t>---</w:t>
            </w:r>
          </w:p>
        </w:tc>
      </w:tr>
      <w:tr w:rsidR="0001229C" w:rsidRPr="0044127B" w14:paraId="1A5B5A3A" w14:textId="77777777" w:rsidTr="00B427A2">
        <w:trPr>
          <w:cantSplit/>
          <w:trHeight w:val="440"/>
          <w:tblHeader/>
          <w:jc w:val="center"/>
        </w:trPr>
        <w:tc>
          <w:tcPr>
            <w:tcW w:w="715" w:type="dxa"/>
            <w:vAlign w:val="center"/>
          </w:tcPr>
          <w:p w14:paraId="7CEC4A1B" w14:textId="77777777" w:rsidR="0001229C" w:rsidRPr="0044127B" w:rsidRDefault="005B088B" w:rsidP="00B427A2">
            <w:pPr>
              <w:spacing w:after="0" w:line="240" w:lineRule="auto"/>
            </w:pPr>
            <w:r w:rsidRPr="0044127B">
              <w:t>2</w:t>
            </w:r>
          </w:p>
        </w:tc>
        <w:tc>
          <w:tcPr>
            <w:tcW w:w="1890" w:type="dxa"/>
            <w:vAlign w:val="center"/>
          </w:tcPr>
          <w:p w14:paraId="0FE3E9D1" w14:textId="77777777" w:rsidR="0001229C" w:rsidRPr="0044127B" w:rsidRDefault="000E21C5" w:rsidP="00B427A2">
            <w:pPr>
              <w:spacing w:after="0" w:line="240" w:lineRule="auto"/>
            </w:pPr>
            <w:r w:rsidRPr="0044127B">
              <w:rPr>
                <w:position w:val="-28"/>
              </w:rPr>
              <w:object w:dxaOrig="2100" w:dyaOrig="740" w14:anchorId="31BC0013">
                <v:shape id="_x0000_i1071" type="#_x0000_t75" alt="f left parenthesis 2 right parenthesis equals 128 left parenthesis one-half right parenthesis to the power 2 equals 32" style="width:105pt;height:36pt" o:ole="">
                  <v:imagedata r:id="rId89" o:title=""/>
                </v:shape>
                <o:OLEObject Type="Embed" ProgID="Equation.DSMT4" ShapeID="_x0000_i1071" DrawAspect="Content" ObjectID="_1719222835" r:id="rId90"/>
              </w:object>
            </w:r>
          </w:p>
        </w:tc>
        <w:tc>
          <w:tcPr>
            <w:tcW w:w="1170" w:type="dxa"/>
            <w:vAlign w:val="center"/>
          </w:tcPr>
          <w:p w14:paraId="358DC214" w14:textId="77777777" w:rsidR="0001229C" w:rsidRPr="0044127B" w:rsidRDefault="000E21C5" w:rsidP="00B427A2">
            <w:pPr>
              <w:spacing w:after="0" w:line="240" w:lineRule="auto"/>
            </w:pPr>
            <w:r w:rsidRPr="0044127B">
              <w:rPr>
                <w:position w:val="-28"/>
              </w:rPr>
              <w:object w:dxaOrig="1579" w:dyaOrig="660" w14:anchorId="145BA170">
                <v:shape id="_x0000_i1072" type="#_x0000_t75" alt="fraction numerator f of 2 over denominator f of 0 end fraction equals fraction 32 over 128 equals one-fourth" style="width:78pt;height:33pt" o:ole="">
                  <v:imagedata r:id="rId91" o:title=""/>
                </v:shape>
                <o:OLEObject Type="Embed" ProgID="Equation.DSMT4" ShapeID="_x0000_i1072" DrawAspect="Content" ObjectID="_1719222836" r:id="rId92"/>
              </w:object>
            </w:r>
          </w:p>
        </w:tc>
      </w:tr>
      <w:tr w:rsidR="0001229C" w:rsidRPr="0044127B" w14:paraId="51E2F0CB" w14:textId="77777777" w:rsidTr="00B427A2">
        <w:trPr>
          <w:cantSplit/>
          <w:trHeight w:val="440"/>
          <w:tblHeader/>
          <w:jc w:val="center"/>
        </w:trPr>
        <w:tc>
          <w:tcPr>
            <w:tcW w:w="715" w:type="dxa"/>
            <w:vAlign w:val="center"/>
          </w:tcPr>
          <w:p w14:paraId="3DA11832" w14:textId="77777777" w:rsidR="0001229C" w:rsidRPr="0044127B" w:rsidRDefault="005B088B" w:rsidP="00B427A2">
            <w:pPr>
              <w:spacing w:after="0" w:line="240" w:lineRule="auto"/>
            </w:pPr>
            <w:r w:rsidRPr="0044127B">
              <w:t>4</w:t>
            </w:r>
          </w:p>
        </w:tc>
        <w:tc>
          <w:tcPr>
            <w:tcW w:w="1890" w:type="dxa"/>
            <w:vAlign w:val="center"/>
          </w:tcPr>
          <w:p w14:paraId="682A07AF" w14:textId="77777777" w:rsidR="0001229C" w:rsidRPr="0044127B" w:rsidRDefault="0001229C" w:rsidP="00B427A2">
            <w:pPr>
              <w:spacing w:after="0" w:line="240" w:lineRule="auto"/>
            </w:pPr>
          </w:p>
        </w:tc>
        <w:tc>
          <w:tcPr>
            <w:tcW w:w="1170" w:type="dxa"/>
            <w:vAlign w:val="center"/>
          </w:tcPr>
          <w:p w14:paraId="2F75B664" w14:textId="77777777" w:rsidR="0001229C" w:rsidRPr="0044127B" w:rsidRDefault="000E21C5" w:rsidP="00B427A2">
            <w:pPr>
              <w:spacing w:after="0" w:line="240" w:lineRule="auto"/>
            </w:pPr>
            <w:r w:rsidRPr="0044127B">
              <w:rPr>
                <w:position w:val="-28"/>
              </w:rPr>
              <w:object w:dxaOrig="760" w:dyaOrig="660" w14:anchorId="1A4CF292">
                <v:shape id="_x0000_i1073" type="#_x0000_t75" alt="fraction numerator f of 4 over denominator f of 2 end fraction equals" style="width:39pt;height:33pt" o:ole="">
                  <v:imagedata r:id="rId93" o:title=""/>
                </v:shape>
                <o:OLEObject Type="Embed" ProgID="Equation.DSMT4" ShapeID="_x0000_i1073" DrawAspect="Content" ObjectID="_1719222837" r:id="rId94"/>
              </w:object>
            </w:r>
          </w:p>
        </w:tc>
      </w:tr>
      <w:tr w:rsidR="0001229C" w:rsidRPr="0044127B" w14:paraId="43751733" w14:textId="77777777" w:rsidTr="00B427A2">
        <w:trPr>
          <w:cantSplit/>
          <w:trHeight w:val="440"/>
          <w:tblHeader/>
          <w:jc w:val="center"/>
        </w:trPr>
        <w:tc>
          <w:tcPr>
            <w:tcW w:w="715" w:type="dxa"/>
            <w:vAlign w:val="center"/>
          </w:tcPr>
          <w:p w14:paraId="0A3C8D1E" w14:textId="77777777" w:rsidR="0001229C" w:rsidRPr="0044127B" w:rsidRDefault="005B088B" w:rsidP="00B427A2">
            <w:pPr>
              <w:spacing w:after="0" w:line="240" w:lineRule="auto"/>
            </w:pPr>
            <w:r w:rsidRPr="0044127B">
              <w:t>6</w:t>
            </w:r>
          </w:p>
        </w:tc>
        <w:tc>
          <w:tcPr>
            <w:tcW w:w="1890" w:type="dxa"/>
            <w:vAlign w:val="center"/>
          </w:tcPr>
          <w:p w14:paraId="4FFE648E" w14:textId="77777777" w:rsidR="0001229C" w:rsidRPr="0044127B" w:rsidRDefault="0001229C" w:rsidP="00B427A2">
            <w:pPr>
              <w:spacing w:after="0" w:line="240" w:lineRule="auto"/>
            </w:pPr>
          </w:p>
        </w:tc>
        <w:tc>
          <w:tcPr>
            <w:tcW w:w="1170" w:type="dxa"/>
            <w:vAlign w:val="center"/>
          </w:tcPr>
          <w:p w14:paraId="6D647F50" w14:textId="77777777" w:rsidR="0001229C" w:rsidRPr="0044127B" w:rsidRDefault="0001229C" w:rsidP="00B427A2">
            <w:pPr>
              <w:spacing w:after="0" w:line="240" w:lineRule="auto"/>
            </w:pPr>
          </w:p>
        </w:tc>
      </w:tr>
      <w:tr w:rsidR="0001229C" w:rsidRPr="0044127B" w14:paraId="420796B6" w14:textId="77777777" w:rsidTr="00B427A2">
        <w:trPr>
          <w:cantSplit/>
          <w:trHeight w:val="458"/>
          <w:tblHeader/>
          <w:jc w:val="center"/>
        </w:trPr>
        <w:tc>
          <w:tcPr>
            <w:tcW w:w="715" w:type="dxa"/>
            <w:vAlign w:val="center"/>
          </w:tcPr>
          <w:p w14:paraId="7E07D22B" w14:textId="77777777" w:rsidR="0001229C" w:rsidRPr="0044127B" w:rsidRDefault="005B088B" w:rsidP="00B427A2">
            <w:pPr>
              <w:spacing w:after="0" w:line="240" w:lineRule="auto"/>
            </w:pPr>
            <w:r w:rsidRPr="0044127B">
              <w:t>8</w:t>
            </w:r>
          </w:p>
        </w:tc>
        <w:tc>
          <w:tcPr>
            <w:tcW w:w="1890" w:type="dxa"/>
            <w:vAlign w:val="center"/>
          </w:tcPr>
          <w:p w14:paraId="0D16C93D" w14:textId="77777777" w:rsidR="0001229C" w:rsidRPr="0044127B" w:rsidRDefault="0001229C" w:rsidP="00B427A2">
            <w:pPr>
              <w:spacing w:after="0" w:line="240" w:lineRule="auto"/>
            </w:pPr>
          </w:p>
        </w:tc>
        <w:tc>
          <w:tcPr>
            <w:tcW w:w="1170" w:type="dxa"/>
            <w:vAlign w:val="center"/>
          </w:tcPr>
          <w:p w14:paraId="3E32E853" w14:textId="77777777" w:rsidR="0001229C" w:rsidRPr="0044127B" w:rsidRDefault="0001229C" w:rsidP="00B427A2">
            <w:pPr>
              <w:spacing w:after="0" w:line="240" w:lineRule="auto"/>
            </w:pPr>
          </w:p>
        </w:tc>
      </w:tr>
    </w:tbl>
    <w:p w14:paraId="382DA6CC" w14:textId="77777777" w:rsidR="00E278AC" w:rsidRPr="0044127B" w:rsidRDefault="00E278AC">
      <w:pPr>
        <w:spacing w:after="0" w:line="240" w:lineRule="auto"/>
        <w:rPr>
          <w:rFonts w:asciiTheme="minorHAnsi" w:hAnsiTheme="minorHAnsi"/>
        </w:rPr>
      </w:pPr>
    </w:p>
    <w:p w14:paraId="4A64C26A" w14:textId="77777777" w:rsidR="000C239C" w:rsidRPr="0044127B" w:rsidRDefault="001A53AB" w:rsidP="001A53AB">
      <w:pPr>
        <w:pStyle w:val="ListParagraph"/>
        <w:numPr>
          <w:ilvl w:val="0"/>
          <w:numId w:val="33"/>
        </w:numPr>
        <w:spacing w:after="0" w:line="240" w:lineRule="auto"/>
        <w:rPr>
          <w:rFonts w:asciiTheme="minorHAnsi" w:hAnsiTheme="minorHAnsi"/>
        </w:rPr>
      </w:pPr>
      <w:r w:rsidRPr="0044127B">
        <w:rPr>
          <w:rFonts w:asciiTheme="minorHAnsi" w:hAnsiTheme="minorHAnsi"/>
        </w:rPr>
        <w:t xml:space="preserve">Let </w:t>
      </w:r>
      <w:r w:rsidRPr="0044127B">
        <w:rPr>
          <w:rFonts w:asciiTheme="minorHAnsi" w:hAnsiTheme="minorHAnsi"/>
          <w:position w:val="-10"/>
        </w:rPr>
        <w:object w:dxaOrig="1219" w:dyaOrig="360" w14:anchorId="15029D50">
          <v:shape id="_x0000_i1074" type="#_x0000_t75" alt="f of x equals a time b to the power x" style="width:60pt;height:18pt" o:ole="">
            <v:imagedata r:id="rId95" o:title=""/>
          </v:shape>
          <o:OLEObject Type="Embed" ProgID="Equation.DSMT4" ShapeID="_x0000_i1074" DrawAspect="Content" ObjectID="_1719222838" r:id="rId96"/>
        </w:object>
      </w:r>
      <w:r w:rsidRPr="0044127B">
        <w:rPr>
          <w:rFonts w:asciiTheme="minorHAnsi" w:hAnsiTheme="minorHAnsi"/>
        </w:rPr>
        <w:t xml:space="preserve">.  Let </w:t>
      </w:r>
      <w:r w:rsidRPr="0044127B">
        <w:rPr>
          <w:rFonts w:asciiTheme="minorHAnsi" w:hAnsiTheme="minorHAnsi"/>
          <w:i/>
        </w:rPr>
        <w:t>x</w:t>
      </w:r>
      <w:r w:rsidRPr="0044127B">
        <w:rPr>
          <w:rFonts w:asciiTheme="minorHAnsi" w:hAnsiTheme="minorHAnsi"/>
          <w:vertAlign w:val="subscript"/>
        </w:rPr>
        <w:t>0</w:t>
      </w:r>
      <w:r w:rsidRPr="0044127B">
        <w:rPr>
          <w:rFonts w:asciiTheme="minorHAnsi" w:hAnsiTheme="minorHAnsi"/>
        </w:rPr>
        <w:t xml:space="preserve"> be any </w:t>
      </w:r>
      <w:proofErr w:type="gramStart"/>
      <w:r w:rsidRPr="0044127B">
        <w:rPr>
          <w:rFonts w:asciiTheme="minorHAnsi" w:hAnsiTheme="minorHAnsi"/>
        </w:rPr>
        <w:t>particular x-value</w:t>
      </w:r>
      <w:proofErr w:type="gramEnd"/>
      <w:r w:rsidRPr="0044127B">
        <w:rPr>
          <w:rFonts w:asciiTheme="minorHAnsi" w:hAnsiTheme="minorHAnsi"/>
        </w:rPr>
        <w:t xml:space="preserve">.  Show that if </w:t>
      </w:r>
      <w:r w:rsidRPr="0044127B">
        <w:rPr>
          <w:rFonts w:asciiTheme="minorHAnsi" w:hAnsiTheme="minorHAnsi"/>
          <w:i/>
        </w:rPr>
        <w:t>x</w:t>
      </w:r>
      <w:r w:rsidRPr="0044127B">
        <w:rPr>
          <w:rFonts w:asciiTheme="minorHAnsi" w:hAnsiTheme="minorHAnsi"/>
          <w:vertAlign w:val="subscript"/>
        </w:rPr>
        <w:t>0</w:t>
      </w:r>
      <w:r w:rsidRPr="0044127B">
        <w:rPr>
          <w:rFonts w:asciiTheme="minorHAnsi" w:hAnsiTheme="minorHAnsi"/>
        </w:rPr>
        <w:t xml:space="preserve"> is increased by a constant</w:t>
      </w:r>
      <w:r w:rsidR="000C239C" w:rsidRPr="0044127B">
        <w:rPr>
          <w:rFonts w:asciiTheme="minorHAnsi" w:hAnsiTheme="minorHAnsi"/>
        </w:rPr>
        <w:t>,</w:t>
      </w:r>
      <w:r w:rsidRPr="0044127B">
        <w:rPr>
          <w:rFonts w:asciiTheme="minorHAnsi" w:hAnsiTheme="minorHAnsi"/>
        </w:rPr>
        <w:t xml:space="preserve"> Δ</w:t>
      </w:r>
      <w:r w:rsidRPr="0044127B">
        <w:rPr>
          <w:rFonts w:asciiTheme="minorHAnsi" w:hAnsiTheme="minorHAnsi"/>
          <w:i/>
        </w:rPr>
        <w:t>x</w:t>
      </w:r>
      <w:r w:rsidR="000C239C" w:rsidRPr="0044127B">
        <w:rPr>
          <w:rFonts w:asciiTheme="minorHAnsi" w:hAnsiTheme="minorHAnsi"/>
        </w:rPr>
        <w:t xml:space="preserve">, the successive quotient </w:t>
      </w:r>
      <w:r w:rsidR="000959F5" w:rsidRPr="0044127B">
        <w:rPr>
          <w:rFonts w:asciiTheme="minorHAnsi" w:hAnsiTheme="minorHAnsi"/>
          <w:position w:val="-30"/>
        </w:rPr>
        <w:object w:dxaOrig="1140" w:dyaOrig="680" w14:anchorId="2059CA79">
          <v:shape id="_x0000_i1075" type="#_x0000_t75" alt="fraction numerator f left parenthesis x subscript 0 end script plus delta x right parenthesis over denominator f left parenthesis x subscript 0 right parenthesis" style="width:57pt;height:33pt" o:ole="">
            <v:imagedata r:id="rId97" o:title=""/>
          </v:shape>
          <o:OLEObject Type="Embed" ProgID="Equation.DSMT4" ShapeID="_x0000_i1075" DrawAspect="Content" ObjectID="_1719222839" r:id="rId98"/>
        </w:object>
      </w:r>
      <w:r w:rsidR="000C239C" w:rsidRPr="0044127B">
        <w:rPr>
          <w:rFonts w:asciiTheme="minorHAnsi" w:hAnsiTheme="minorHAnsi"/>
        </w:rPr>
        <w:t xml:space="preserve"> is always the same no matter what </w:t>
      </w:r>
      <w:r w:rsidR="000C239C" w:rsidRPr="0044127B">
        <w:rPr>
          <w:rFonts w:asciiTheme="minorHAnsi" w:hAnsiTheme="minorHAnsi"/>
          <w:i/>
        </w:rPr>
        <w:t>x</w:t>
      </w:r>
      <w:r w:rsidR="000C239C" w:rsidRPr="0044127B">
        <w:rPr>
          <w:rFonts w:asciiTheme="minorHAnsi" w:hAnsiTheme="minorHAnsi"/>
          <w:vertAlign w:val="subscript"/>
        </w:rPr>
        <w:t>0</w:t>
      </w:r>
      <w:r w:rsidR="000C239C" w:rsidRPr="0044127B">
        <w:rPr>
          <w:rFonts w:asciiTheme="minorHAnsi" w:hAnsiTheme="minorHAnsi"/>
        </w:rPr>
        <w:t xml:space="preserve"> is. </w:t>
      </w:r>
    </w:p>
    <w:p w14:paraId="16834257" w14:textId="77777777" w:rsidR="0001229C" w:rsidRPr="0044127B" w:rsidRDefault="000C239C" w:rsidP="001A53AB">
      <w:pPr>
        <w:pStyle w:val="ListParagraph"/>
        <w:numPr>
          <w:ilvl w:val="0"/>
          <w:numId w:val="33"/>
        </w:numPr>
        <w:spacing w:after="0" w:line="240" w:lineRule="auto"/>
        <w:rPr>
          <w:rFonts w:asciiTheme="minorHAnsi" w:hAnsiTheme="minorHAnsi"/>
        </w:rPr>
      </w:pPr>
      <w:r w:rsidRPr="0044127B">
        <w:rPr>
          <w:rFonts w:asciiTheme="minorHAnsi" w:hAnsiTheme="minorHAnsi"/>
        </w:rPr>
        <w:t>Is (2) an example of the result of (3)?  Explain.</w:t>
      </w:r>
      <w:r w:rsidR="001A53AB" w:rsidRPr="0044127B">
        <w:rPr>
          <w:rFonts w:asciiTheme="minorHAnsi" w:hAnsiTheme="minorHAnsi"/>
        </w:rPr>
        <w:t xml:space="preserve">  </w:t>
      </w:r>
    </w:p>
    <w:p w14:paraId="4494B150" w14:textId="77777777" w:rsidR="000C239C" w:rsidRPr="0044127B" w:rsidRDefault="000C239C">
      <w:pPr>
        <w:spacing w:after="0" w:line="240" w:lineRule="auto"/>
        <w:rPr>
          <w:rFonts w:asciiTheme="minorHAnsi" w:hAnsiTheme="minorHAnsi"/>
        </w:rPr>
      </w:pPr>
      <w:r w:rsidRPr="0044127B">
        <w:rPr>
          <w:rFonts w:asciiTheme="minorHAnsi" w:hAnsiTheme="minorHAnsi"/>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left column states what information is given in the right column.  Read rows left to right, top to bottom"/>
      </w:tblPr>
      <w:tblGrid>
        <w:gridCol w:w="1699"/>
        <w:gridCol w:w="7746"/>
      </w:tblGrid>
      <w:tr w:rsidR="00E865CB" w:rsidRPr="0044127B" w14:paraId="5A26726E" w14:textId="77777777" w:rsidTr="00A72FAD">
        <w:trPr>
          <w:trHeight w:val="260"/>
        </w:trPr>
        <w:tc>
          <w:tcPr>
            <w:tcW w:w="1699" w:type="dxa"/>
            <w:shd w:val="clear" w:color="auto" w:fill="auto"/>
            <w:vAlign w:val="center"/>
          </w:tcPr>
          <w:p w14:paraId="17631C43" w14:textId="77777777" w:rsidR="00E865CB" w:rsidRPr="0044127B" w:rsidRDefault="00E865CB" w:rsidP="00612AF3">
            <w:pPr>
              <w:pStyle w:val="NoSpacing"/>
              <w:jc w:val="center"/>
              <w:rPr>
                <w:rFonts w:asciiTheme="minorHAnsi" w:hAnsiTheme="minorHAnsi"/>
                <w:b/>
              </w:rPr>
            </w:pPr>
            <w:r w:rsidRPr="0044127B">
              <w:rPr>
                <w:rFonts w:asciiTheme="minorHAnsi" w:hAnsiTheme="minorHAnsi"/>
                <w:b/>
              </w:rPr>
              <w:lastRenderedPageBreak/>
              <w:t>Standard # and Description</w:t>
            </w:r>
          </w:p>
        </w:tc>
        <w:tc>
          <w:tcPr>
            <w:tcW w:w="7746" w:type="dxa"/>
            <w:shd w:val="clear" w:color="auto" w:fill="auto"/>
            <w:vAlign w:val="center"/>
          </w:tcPr>
          <w:p w14:paraId="503FF3C8" w14:textId="77777777" w:rsidR="00E865CB" w:rsidRPr="0044127B" w:rsidRDefault="00E865CB" w:rsidP="00612AF3">
            <w:pPr>
              <w:pStyle w:val="NoSpacing"/>
              <w:rPr>
                <w:rFonts w:asciiTheme="minorHAnsi" w:hAnsiTheme="minorHAnsi"/>
              </w:rPr>
            </w:pPr>
            <w:r w:rsidRPr="0044127B">
              <w:rPr>
                <w:rFonts w:asciiTheme="minorHAnsi" w:hAnsiTheme="minorHAnsi"/>
              </w:rPr>
              <w:t>F-LE.A.3</w:t>
            </w:r>
          </w:p>
          <w:p w14:paraId="40781766" w14:textId="77777777" w:rsidR="00E865CB" w:rsidRPr="0044127B" w:rsidRDefault="00E865CB" w:rsidP="00612AF3">
            <w:pPr>
              <w:pStyle w:val="NoSpacing"/>
              <w:rPr>
                <w:rFonts w:asciiTheme="minorHAnsi" w:hAnsiTheme="minorHAnsi"/>
              </w:rPr>
            </w:pPr>
            <w:r w:rsidRPr="0044127B">
              <w:rPr>
                <w:rFonts w:asciiTheme="minorHAnsi" w:hAnsiTheme="minorHAnsi"/>
                <w:color w:val="202020"/>
              </w:rPr>
              <w:t>Observe using graphs and tables that a quantity increasing exponentially eventually exceeds a quantity increasing linearly, quadratically, or (more generally) as a polynomial function.</w:t>
            </w:r>
          </w:p>
        </w:tc>
      </w:tr>
      <w:tr w:rsidR="00E865CB" w:rsidRPr="0044127B" w14:paraId="67678232" w14:textId="77777777" w:rsidTr="00A72FAD">
        <w:trPr>
          <w:trHeight w:val="260"/>
        </w:trPr>
        <w:tc>
          <w:tcPr>
            <w:tcW w:w="1699" w:type="dxa"/>
            <w:shd w:val="clear" w:color="auto" w:fill="auto"/>
            <w:vAlign w:val="center"/>
          </w:tcPr>
          <w:p w14:paraId="1000BFA7" w14:textId="77777777" w:rsidR="00E865CB" w:rsidRPr="0044127B" w:rsidRDefault="00E865CB" w:rsidP="00612AF3">
            <w:pPr>
              <w:pStyle w:val="NoSpacing"/>
              <w:jc w:val="center"/>
              <w:rPr>
                <w:rFonts w:asciiTheme="minorHAnsi" w:hAnsiTheme="minorHAnsi"/>
                <w:b/>
              </w:rPr>
            </w:pPr>
            <w:r w:rsidRPr="0044127B">
              <w:rPr>
                <w:rFonts w:asciiTheme="minorHAnsi" w:hAnsiTheme="minorHAnsi"/>
                <w:b/>
              </w:rPr>
              <w:t>Source</w:t>
            </w:r>
          </w:p>
        </w:tc>
        <w:tc>
          <w:tcPr>
            <w:tcW w:w="7746" w:type="dxa"/>
            <w:shd w:val="clear" w:color="auto" w:fill="auto"/>
            <w:vAlign w:val="center"/>
          </w:tcPr>
          <w:p w14:paraId="07C52D68" w14:textId="77777777" w:rsidR="00E865CB" w:rsidRPr="0044127B" w:rsidRDefault="00E865CB" w:rsidP="00E865CB">
            <w:pPr>
              <w:pStyle w:val="NoSpacing"/>
              <w:rPr>
                <w:rFonts w:asciiTheme="minorHAnsi" w:hAnsiTheme="minorHAnsi"/>
              </w:rPr>
            </w:pPr>
            <w:r w:rsidRPr="0044127B">
              <w:rPr>
                <w:rFonts w:asciiTheme="minorHAnsi" w:hAnsiTheme="minorHAnsi"/>
              </w:rPr>
              <w:t>Louisiana Student Standards:  Companion Document for Teachers (Algebra I)</w:t>
            </w:r>
          </w:p>
          <w:p w14:paraId="326BAA0D" w14:textId="77777777" w:rsidR="00E865CB" w:rsidRPr="0044127B" w:rsidRDefault="00E865CB" w:rsidP="00E865CB">
            <w:pPr>
              <w:pStyle w:val="NoSpacing"/>
              <w:rPr>
                <w:rFonts w:asciiTheme="minorHAnsi" w:hAnsiTheme="minorHAnsi"/>
              </w:rPr>
            </w:pPr>
            <w:r w:rsidRPr="0044127B">
              <w:rPr>
                <w:rFonts w:asciiTheme="minorHAnsi" w:hAnsiTheme="minorHAnsi"/>
              </w:rPr>
              <w:t>https://www.louisianabelieves.com/docs/default-source/teacher-toolbox-resources/algebra-i---teachers-companion-document-pdf</w:t>
            </w:r>
          </w:p>
        </w:tc>
      </w:tr>
    </w:tbl>
    <w:p w14:paraId="08FAB154" w14:textId="77777777" w:rsidR="00850D21" w:rsidRPr="0044127B" w:rsidRDefault="00850D21" w:rsidP="006506CE">
      <w:pPr>
        <w:pStyle w:val="NoSpacing"/>
        <w:rPr>
          <w:rFonts w:asciiTheme="minorHAnsi" w:hAnsiTheme="minorHAnsi"/>
        </w:rPr>
      </w:pPr>
    </w:p>
    <w:p w14:paraId="14718BFB" w14:textId="77777777" w:rsidR="00FD34A3" w:rsidRPr="0044127B" w:rsidRDefault="00FD34A3" w:rsidP="00FD34A3">
      <w:pPr>
        <w:pStyle w:val="Default"/>
        <w:numPr>
          <w:ilvl w:val="0"/>
          <w:numId w:val="36"/>
        </w:numPr>
        <w:rPr>
          <w:rFonts w:asciiTheme="minorHAnsi" w:hAnsiTheme="minorHAnsi" w:cs="Times New Roman"/>
          <w:sz w:val="22"/>
          <w:szCs w:val="22"/>
        </w:rPr>
      </w:pPr>
      <w:r w:rsidRPr="0044127B">
        <w:rPr>
          <w:rFonts w:asciiTheme="minorHAnsi" w:hAnsiTheme="minorHAnsi" w:cs="Times New Roman"/>
          <w:sz w:val="22"/>
          <w:szCs w:val="22"/>
        </w:rPr>
        <w:t xml:space="preserve">Compare the values of the functions </w:t>
      </w:r>
      <w:r w:rsidR="000959F5" w:rsidRPr="0044127B">
        <w:rPr>
          <w:rFonts w:asciiTheme="minorHAnsi" w:hAnsiTheme="minorHAnsi" w:cs="Times New Roman"/>
          <w:position w:val="-10"/>
          <w:sz w:val="22"/>
          <w:szCs w:val="22"/>
        </w:rPr>
        <w:object w:dxaOrig="1020" w:dyaOrig="320" w14:anchorId="2FB95794">
          <v:shape id="_x0000_i1076" type="#_x0000_t75" alt="f left parenthesis x right parenthesis equals 2 x" style="width:50.65pt;height:15pt" o:ole="">
            <v:imagedata r:id="rId99" o:title=""/>
          </v:shape>
          <o:OLEObject Type="Embed" ProgID="Equation.DSMT4" ShapeID="_x0000_i1076" DrawAspect="Content" ObjectID="_1719222840" r:id="rId100"/>
        </w:object>
      </w:r>
      <w:r w:rsidRPr="0044127B">
        <w:rPr>
          <w:rFonts w:asciiTheme="minorHAnsi" w:hAnsiTheme="minorHAnsi" w:cs="Times New Roman"/>
          <w:sz w:val="22"/>
          <w:szCs w:val="22"/>
        </w:rPr>
        <w:t xml:space="preserve">, </w:t>
      </w:r>
      <w:r w:rsidR="000959F5" w:rsidRPr="0044127B">
        <w:rPr>
          <w:rFonts w:asciiTheme="minorHAnsi" w:hAnsiTheme="minorHAnsi" w:cs="Times New Roman"/>
          <w:position w:val="-10"/>
          <w:sz w:val="22"/>
          <w:szCs w:val="22"/>
        </w:rPr>
        <w:object w:dxaOrig="960" w:dyaOrig="360" w14:anchorId="74619783">
          <v:shape id="_x0000_i1077" type="#_x0000_t75" alt="g left parenthesis x right parenthesis 2 to the power x" style="width:48pt;height:18pt" o:ole="">
            <v:imagedata r:id="rId101" o:title=""/>
          </v:shape>
          <o:OLEObject Type="Embed" ProgID="Equation.DSMT4" ShapeID="_x0000_i1077" DrawAspect="Content" ObjectID="_1719222841" r:id="rId102"/>
        </w:object>
      </w:r>
      <w:r w:rsidRPr="0044127B">
        <w:rPr>
          <w:rFonts w:asciiTheme="minorHAnsi" w:hAnsiTheme="minorHAnsi" w:cs="Times New Roman"/>
          <w:sz w:val="22"/>
          <w:szCs w:val="22"/>
        </w:rPr>
        <w:t xml:space="preserve"> , and </w:t>
      </w:r>
      <w:r w:rsidR="000959F5" w:rsidRPr="0044127B">
        <w:rPr>
          <w:rFonts w:asciiTheme="minorHAnsi" w:hAnsiTheme="minorHAnsi" w:cs="Times New Roman"/>
          <w:position w:val="-10"/>
          <w:sz w:val="22"/>
          <w:szCs w:val="22"/>
        </w:rPr>
        <w:object w:dxaOrig="940" w:dyaOrig="360" w14:anchorId="5EFE791E">
          <v:shape id="_x0000_i1078" type="#_x0000_t75" alt="h left parenthesis x right parenthesis equals x squared" style="width:48pt;height:18pt" o:ole="">
            <v:imagedata r:id="rId103" o:title=""/>
          </v:shape>
          <o:OLEObject Type="Embed" ProgID="Equation.DSMT4" ShapeID="_x0000_i1078" DrawAspect="Content" ObjectID="_1719222842" r:id="rId104"/>
        </w:object>
      </w:r>
      <w:r w:rsidRPr="0044127B">
        <w:rPr>
          <w:rFonts w:asciiTheme="minorHAnsi" w:hAnsiTheme="minorHAnsi" w:cs="Times New Roman"/>
          <w:sz w:val="22"/>
          <w:szCs w:val="22"/>
        </w:rPr>
        <w:t xml:space="preserve">for </w:t>
      </w:r>
      <w:r w:rsidRPr="0044127B">
        <w:rPr>
          <w:rFonts w:ascii="Cambria Math" w:hAnsi="Cambria Math" w:cs="Cambria Math"/>
          <w:sz w:val="22"/>
          <w:szCs w:val="22"/>
        </w:rPr>
        <w:t>𝑥</w:t>
      </w:r>
      <w:r w:rsidRPr="0044127B">
        <w:rPr>
          <w:rFonts w:asciiTheme="minorHAnsi" w:hAnsiTheme="minorHAnsi" w:cs="Cambria Math"/>
          <w:sz w:val="22"/>
          <w:szCs w:val="22"/>
        </w:rPr>
        <w:t xml:space="preserve"> </w:t>
      </w:r>
      <w:r w:rsidRPr="0044127B">
        <w:rPr>
          <w:rFonts w:asciiTheme="minorHAnsi" w:hAnsiTheme="minorHAnsi" w:cs="Times New Roman"/>
          <w:sz w:val="22"/>
          <w:szCs w:val="22"/>
        </w:rPr>
        <w:t>≥ 0.</w:t>
      </w:r>
    </w:p>
    <w:p w14:paraId="6313D2F4" w14:textId="77777777" w:rsidR="00FD34A3" w:rsidRPr="0044127B" w:rsidRDefault="00FD34A3" w:rsidP="00FD34A3">
      <w:pPr>
        <w:pStyle w:val="Default"/>
        <w:rPr>
          <w:rFonts w:asciiTheme="minorHAnsi" w:hAnsiTheme="minorHAnsi" w:cs="Times New Roman"/>
          <w:sz w:val="22"/>
          <w:szCs w:val="22"/>
        </w:rPr>
      </w:pPr>
    </w:p>
    <w:p w14:paraId="0A90D261" w14:textId="77777777" w:rsidR="00FD34A3" w:rsidRPr="0044127B" w:rsidRDefault="00FD34A3" w:rsidP="00FD34A3">
      <w:pPr>
        <w:pStyle w:val="Default"/>
        <w:numPr>
          <w:ilvl w:val="0"/>
          <w:numId w:val="36"/>
        </w:numPr>
        <w:rPr>
          <w:rFonts w:asciiTheme="minorHAnsi" w:hAnsiTheme="minorHAnsi" w:cs="Times New Roman"/>
          <w:sz w:val="22"/>
          <w:szCs w:val="22"/>
        </w:rPr>
      </w:pPr>
      <w:r w:rsidRPr="0044127B">
        <w:rPr>
          <w:rFonts w:asciiTheme="minorHAnsi" w:hAnsiTheme="minorHAnsi" w:cs="Times New Roman"/>
          <w:sz w:val="22"/>
          <w:szCs w:val="22"/>
        </w:rPr>
        <w:t xml:space="preserve">Kevin and Joseph each decide to invest $100. Kevin decides to invest in an account that will earn $5 every month. Joseph decided to invest in an account that will earn 3% interest every month. </w:t>
      </w:r>
    </w:p>
    <w:p w14:paraId="70E390C0" w14:textId="77777777" w:rsidR="00FD34A3" w:rsidRPr="0044127B" w:rsidRDefault="00FD34A3" w:rsidP="00FD34A3">
      <w:pPr>
        <w:pStyle w:val="Default"/>
        <w:numPr>
          <w:ilvl w:val="0"/>
          <w:numId w:val="35"/>
        </w:numPr>
        <w:ind w:left="1080"/>
        <w:rPr>
          <w:rFonts w:asciiTheme="minorHAnsi" w:hAnsiTheme="minorHAnsi" w:cs="Times New Roman"/>
          <w:sz w:val="22"/>
          <w:szCs w:val="22"/>
        </w:rPr>
      </w:pPr>
      <w:r w:rsidRPr="0044127B">
        <w:rPr>
          <w:rFonts w:asciiTheme="minorHAnsi" w:hAnsiTheme="minorHAnsi" w:cs="Times New Roman"/>
          <w:sz w:val="22"/>
          <w:szCs w:val="22"/>
        </w:rPr>
        <w:t xml:space="preserve">Whose account will have more money in it after two years? </w:t>
      </w:r>
    </w:p>
    <w:p w14:paraId="65351AD2" w14:textId="77777777" w:rsidR="00FD34A3" w:rsidRPr="0044127B" w:rsidRDefault="00FD34A3" w:rsidP="00FD34A3">
      <w:pPr>
        <w:pStyle w:val="Default"/>
        <w:numPr>
          <w:ilvl w:val="0"/>
          <w:numId w:val="35"/>
        </w:numPr>
        <w:ind w:left="1080"/>
        <w:rPr>
          <w:rFonts w:asciiTheme="minorHAnsi" w:hAnsiTheme="minorHAnsi" w:cs="Times New Roman"/>
          <w:sz w:val="22"/>
          <w:szCs w:val="22"/>
        </w:rPr>
      </w:pPr>
      <w:r w:rsidRPr="0044127B">
        <w:rPr>
          <w:rFonts w:asciiTheme="minorHAnsi" w:hAnsiTheme="minorHAnsi" w:cs="Times New Roman"/>
          <w:sz w:val="22"/>
          <w:szCs w:val="22"/>
        </w:rPr>
        <w:t xml:space="preserve">After how many months will the accounts have the same amount of money in them? </w:t>
      </w:r>
    </w:p>
    <w:p w14:paraId="4152DAE8" w14:textId="77777777" w:rsidR="00FD34A3" w:rsidRPr="0044127B" w:rsidRDefault="00FD34A3" w:rsidP="00FD34A3">
      <w:pPr>
        <w:pStyle w:val="Default"/>
        <w:numPr>
          <w:ilvl w:val="0"/>
          <w:numId w:val="35"/>
        </w:numPr>
        <w:ind w:left="1080"/>
        <w:rPr>
          <w:rFonts w:asciiTheme="minorHAnsi" w:hAnsiTheme="minorHAnsi" w:cs="Times New Roman"/>
          <w:sz w:val="22"/>
          <w:szCs w:val="22"/>
        </w:rPr>
      </w:pPr>
      <w:r w:rsidRPr="0044127B">
        <w:rPr>
          <w:rFonts w:asciiTheme="minorHAnsi" w:hAnsiTheme="minorHAnsi" w:cs="Times New Roman"/>
          <w:sz w:val="22"/>
          <w:szCs w:val="22"/>
        </w:rPr>
        <w:t xml:space="preserve">Describe what happens as the money is left in the accounts for longer periods of time. </w:t>
      </w:r>
    </w:p>
    <w:p w14:paraId="22A4D059" w14:textId="77777777" w:rsidR="00781B52" w:rsidRPr="0044127B" w:rsidRDefault="00781B52">
      <w:pPr>
        <w:spacing w:after="0" w:line="240" w:lineRule="auto"/>
        <w:rPr>
          <w:rFonts w:asciiTheme="minorHAnsi" w:hAnsiTheme="minorHAnsi"/>
        </w:rPr>
      </w:pPr>
      <w:r w:rsidRPr="0044127B">
        <w:rPr>
          <w:rFonts w:asciiTheme="minorHAnsi" w:hAnsiTheme="minorHAnsi"/>
        </w:rPr>
        <w:br w:type="page"/>
      </w:r>
    </w:p>
    <w:p w14:paraId="27D9A68C" w14:textId="77777777" w:rsidR="00850D21" w:rsidRPr="0044127B" w:rsidRDefault="00850D21" w:rsidP="00850D21">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left column states what information is given in the right column.  Read rows left to right, top to bottom"/>
      </w:tblPr>
      <w:tblGrid>
        <w:gridCol w:w="1727"/>
        <w:gridCol w:w="7623"/>
      </w:tblGrid>
      <w:tr w:rsidR="00F37DE6" w:rsidRPr="0044127B" w14:paraId="260C2E6D" w14:textId="77777777" w:rsidTr="00850D21">
        <w:trPr>
          <w:trHeight w:val="260"/>
        </w:trPr>
        <w:tc>
          <w:tcPr>
            <w:tcW w:w="1727" w:type="dxa"/>
            <w:shd w:val="clear" w:color="auto" w:fill="auto"/>
            <w:vAlign w:val="center"/>
          </w:tcPr>
          <w:p w14:paraId="63D715E2" w14:textId="77777777" w:rsidR="00F37DE6" w:rsidRPr="0044127B" w:rsidRDefault="00F37DE6" w:rsidP="00612AF3">
            <w:pPr>
              <w:pStyle w:val="NoSpacing"/>
              <w:jc w:val="center"/>
              <w:rPr>
                <w:rFonts w:asciiTheme="minorHAnsi" w:hAnsiTheme="minorHAnsi"/>
                <w:b/>
              </w:rPr>
            </w:pPr>
            <w:r w:rsidRPr="0044127B">
              <w:rPr>
                <w:rFonts w:asciiTheme="minorHAnsi" w:hAnsiTheme="minorHAnsi"/>
                <w:b/>
              </w:rPr>
              <w:t>Standard # and Description</w:t>
            </w:r>
          </w:p>
        </w:tc>
        <w:tc>
          <w:tcPr>
            <w:tcW w:w="7623" w:type="dxa"/>
            <w:shd w:val="clear" w:color="auto" w:fill="auto"/>
            <w:vAlign w:val="center"/>
          </w:tcPr>
          <w:p w14:paraId="4D6F74D0" w14:textId="77777777" w:rsidR="00F37DE6" w:rsidRPr="0044127B" w:rsidRDefault="005618D2" w:rsidP="00612AF3">
            <w:pPr>
              <w:pStyle w:val="NoSpacing"/>
              <w:rPr>
                <w:rFonts w:asciiTheme="minorHAnsi" w:hAnsiTheme="minorHAnsi"/>
              </w:rPr>
            </w:pPr>
            <w:r w:rsidRPr="0044127B">
              <w:rPr>
                <w:rFonts w:asciiTheme="minorHAnsi" w:hAnsiTheme="minorHAnsi"/>
              </w:rPr>
              <w:t>S-ID.B.5</w:t>
            </w:r>
          </w:p>
          <w:p w14:paraId="47E1371D" w14:textId="77777777" w:rsidR="005618D2" w:rsidRPr="0044127B" w:rsidRDefault="00F5514A" w:rsidP="00612AF3">
            <w:pPr>
              <w:pStyle w:val="NoSpacing"/>
              <w:rPr>
                <w:rFonts w:asciiTheme="minorHAnsi" w:hAnsiTheme="minorHAnsi"/>
              </w:rPr>
            </w:pPr>
            <w:r w:rsidRPr="0044127B">
              <w:rPr>
                <w:rFonts w:asciiTheme="minorHAnsi" w:hAnsiTheme="minorHAnsi"/>
                <w:color w:val="202020"/>
              </w:rPr>
              <w:t>Summarize categorical data for two categories in two-way frequency tables. Interpret relative frequencies in the context of the data (including joint, marginal, and conditional relative frequencies). Recognize possible associations and trends in the data.</w:t>
            </w:r>
          </w:p>
        </w:tc>
      </w:tr>
      <w:tr w:rsidR="00F37DE6" w:rsidRPr="0044127B" w14:paraId="4F52C163" w14:textId="77777777" w:rsidTr="00850D21">
        <w:trPr>
          <w:trHeight w:val="260"/>
        </w:trPr>
        <w:tc>
          <w:tcPr>
            <w:tcW w:w="1727" w:type="dxa"/>
            <w:shd w:val="clear" w:color="auto" w:fill="auto"/>
            <w:vAlign w:val="center"/>
          </w:tcPr>
          <w:p w14:paraId="3C5DCBBD" w14:textId="77777777" w:rsidR="00F37DE6" w:rsidRPr="0044127B" w:rsidRDefault="00F37DE6" w:rsidP="00612AF3">
            <w:pPr>
              <w:pStyle w:val="NoSpacing"/>
              <w:jc w:val="center"/>
              <w:rPr>
                <w:rFonts w:asciiTheme="minorHAnsi" w:hAnsiTheme="minorHAnsi"/>
                <w:b/>
              </w:rPr>
            </w:pPr>
            <w:r w:rsidRPr="0044127B">
              <w:rPr>
                <w:rFonts w:asciiTheme="minorHAnsi" w:hAnsiTheme="minorHAnsi"/>
                <w:b/>
              </w:rPr>
              <w:t>Source</w:t>
            </w:r>
          </w:p>
        </w:tc>
        <w:tc>
          <w:tcPr>
            <w:tcW w:w="7623" w:type="dxa"/>
            <w:shd w:val="clear" w:color="auto" w:fill="auto"/>
            <w:vAlign w:val="center"/>
          </w:tcPr>
          <w:p w14:paraId="755DD7B7" w14:textId="77777777" w:rsidR="00F37DE6" w:rsidRPr="0044127B" w:rsidRDefault="00F5514A" w:rsidP="00612AF3">
            <w:pPr>
              <w:pStyle w:val="NoSpacing"/>
              <w:rPr>
                <w:rFonts w:asciiTheme="minorHAnsi" w:hAnsiTheme="minorHAnsi"/>
              </w:rPr>
            </w:pPr>
            <w:r w:rsidRPr="0044127B">
              <w:rPr>
                <w:rFonts w:asciiTheme="minorHAnsi" w:hAnsiTheme="minorHAnsi"/>
              </w:rPr>
              <w:t>Illustrative Mathematics</w:t>
            </w:r>
          </w:p>
          <w:p w14:paraId="2C298151" w14:textId="77777777" w:rsidR="00F5514A" w:rsidRPr="0044127B" w:rsidRDefault="00F5514A" w:rsidP="00612AF3">
            <w:pPr>
              <w:pStyle w:val="NoSpacing"/>
              <w:rPr>
                <w:rFonts w:asciiTheme="minorHAnsi" w:hAnsiTheme="minorHAnsi"/>
              </w:rPr>
            </w:pPr>
            <w:r w:rsidRPr="0044127B">
              <w:rPr>
                <w:rFonts w:asciiTheme="minorHAnsi" w:hAnsiTheme="minorHAnsi"/>
              </w:rPr>
              <w:t>https://www.illustrativemathematics.org/content-standards/HSS/ID/B/5/tasks/2044</w:t>
            </w:r>
          </w:p>
        </w:tc>
      </w:tr>
    </w:tbl>
    <w:p w14:paraId="34D1DF50" w14:textId="77777777" w:rsidR="00850D21" w:rsidRPr="0044127B" w:rsidRDefault="00850D21" w:rsidP="006506CE">
      <w:pPr>
        <w:pStyle w:val="NoSpacing"/>
        <w:rPr>
          <w:rFonts w:asciiTheme="minorHAnsi" w:hAnsiTheme="minorHAnsi"/>
        </w:rPr>
      </w:pPr>
    </w:p>
    <w:p w14:paraId="7270CC90" w14:textId="77777777" w:rsidR="00781B52" w:rsidRPr="0044127B" w:rsidRDefault="00781B52" w:rsidP="00781B52">
      <w:pPr>
        <w:pStyle w:val="NoSpacing"/>
        <w:spacing w:after="120"/>
        <w:rPr>
          <w:rFonts w:asciiTheme="minorHAnsi" w:hAnsiTheme="minorHAnsi"/>
          <w:b/>
        </w:rPr>
      </w:pPr>
      <w:r w:rsidRPr="0044127B">
        <w:rPr>
          <w:rFonts w:asciiTheme="minorHAnsi" w:hAnsiTheme="minorHAnsi"/>
          <w:b/>
        </w:rPr>
        <w:t>Support for a Longer School Day?</w:t>
      </w:r>
    </w:p>
    <w:p w14:paraId="6C649B9C" w14:textId="77777777" w:rsidR="00781B52" w:rsidRPr="0044127B" w:rsidRDefault="00781B52" w:rsidP="00F7310A">
      <w:pPr>
        <w:pStyle w:val="NoSpacing"/>
        <w:spacing w:after="240"/>
        <w:rPr>
          <w:rFonts w:asciiTheme="minorHAnsi" w:hAnsiTheme="minorHAnsi"/>
        </w:rPr>
      </w:pPr>
      <w:r w:rsidRPr="0044127B">
        <w:rPr>
          <w:rFonts w:asciiTheme="minorHAnsi" w:hAnsiTheme="minorHAnsi"/>
        </w:rPr>
        <w:t>Each student in a random sample of students at a local high school was categorized according to gender (male or female) and whether they supported a proposal to increase the length of the school day by 30 minutes (oppose, support, or no opinion).  The following table summarizes the data for this sample.</w:t>
      </w:r>
    </w:p>
    <w:tbl>
      <w:tblPr>
        <w:tblStyle w:val="TableGrid"/>
        <w:tblW w:w="0" w:type="auto"/>
        <w:tblLook w:val="06A0" w:firstRow="1" w:lastRow="0" w:firstColumn="1" w:lastColumn="0" w:noHBand="1" w:noVBand="1"/>
        <w:tblDescription w:val="read text above table "/>
      </w:tblPr>
      <w:tblGrid>
        <w:gridCol w:w="1870"/>
        <w:gridCol w:w="1870"/>
        <w:gridCol w:w="1870"/>
        <w:gridCol w:w="1870"/>
        <w:gridCol w:w="1870"/>
      </w:tblGrid>
      <w:tr w:rsidR="00B323F6" w:rsidRPr="0044127B" w14:paraId="58AAF169" w14:textId="77777777" w:rsidTr="00B323F6">
        <w:trPr>
          <w:cantSplit/>
          <w:tblHeader/>
        </w:trPr>
        <w:tc>
          <w:tcPr>
            <w:tcW w:w="1870" w:type="dxa"/>
          </w:tcPr>
          <w:p w14:paraId="6AB28DB4" w14:textId="77777777" w:rsidR="00B323F6" w:rsidRPr="0044127B" w:rsidRDefault="00B323F6" w:rsidP="006506CE">
            <w:pPr>
              <w:pStyle w:val="NoSpacing"/>
              <w:rPr>
                <w:rFonts w:asciiTheme="minorHAnsi" w:hAnsiTheme="minorHAnsi"/>
                <w:b/>
              </w:rPr>
            </w:pPr>
            <w:r w:rsidRPr="0044127B">
              <w:rPr>
                <w:rFonts w:asciiTheme="minorHAnsi" w:hAnsiTheme="minorHAnsi"/>
                <w:b/>
              </w:rPr>
              <w:t>Gender</w:t>
            </w:r>
          </w:p>
        </w:tc>
        <w:tc>
          <w:tcPr>
            <w:tcW w:w="1870" w:type="dxa"/>
          </w:tcPr>
          <w:p w14:paraId="5EF33118" w14:textId="77777777" w:rsidR="00B323F6" w:rsidRPr="0044127B" w:rsidRDefault="00B323F6" w:rsidP="006506CE">
            <w:pPr>
              <w:pStyle w:val="NoSpacing"/>
              <w:rPr>
                <w:rFonts w:asciiTheme="minorHAnsi" w:hAnsiTheme="minorHAnsi"/>
                <w:b/>
              </w:rPr>
            </w:pPr>
            <w:r w:rsidRPr="0044127B">
              <w:rPr>
                <w:rFonts w:asciiTheme="minorHAnsi" w:hAnsiTheme="minorHAnsi"/>
                <w:b/>
              </w:rPr>
              <w:t>Oppose</w:t>
            </w:r>
          </w:p>
        </w:tc>
        <w:tc>
          <w:tcPr>
            <w:tcW w:w="1870" w:type="dxa"/>
          </w:tcPr>
          <w:p w14:paraId="32AF457A" w14:textId="77777777" w:rsidR="00B323F6" w:rsidRPr="0044127B" w:rsidRDefault="00B323F6" w:rsidP="006506CE">
            <w:pPr>
              <w:pStyle w:val="NoSpacing"/>
              <w:rPr>
                <w:rFonts w:asciiTheme="minorHAnsi" w:hAnsiTheme="minorHAnsi"/>
                <w:b/>
              </w:rPr>
            </w:pPr>
            <w:r w:rsidRPr="0044127B">
              <w:rPr>
                <w:rFonts w:asciiTheme="minorHAnsi" w:hAnsiTheme="minorHAnsi"/>
                <w:b/>
              </w:rPr>
              <w:t>Support</w:t>
            </w:r>
          </w:p>
        </w:tc>
        <w:tc>
          <w:tcPr>
            <w:tcW w:w="1870" w:type="dxa"/>
          </w:tcPr>
          <w:p w14:paraId="09093868" w14:textId="77777777" w:rsidR="00B323F6" w:rsidRPr="0044127B" w:rsidRDefault="00B323F6" w:rsidP="006506CE">
            <w:pPr>
              <w:pStyle w:val="NoSpacing"/>
              <w:rPr>
                <w:rFonts w:asciiTheme="minorHAnsi" w:hAnsiTheme="minorHAnsi"/>
                <w:b/>
              </w:rPr>
            </w:pPr>
            <w:r w:rsidRPr="0044127B">
              <w:rPr>
                <w:rFonts w:asciiTheme="minorHAnsi" w:hAnsiTheme="minorHAnsi"/>
                <w:b/>
              </w:rPr>
              <w:t>No Opinion</w:t>
            </w:r>
          </w:p>
        </w:tc>
        <w:tc>
          <w:tcPr>
            <w:tcW w:w="1870" w:type="dxa"/>
          </w:tcPr>
          <w:p w14:paraId="41C5B484" w14:textId="77777777" w:rsidR="00B323F6" w:rsidRPr="0044127B" w:rsidRDefault="00B323F6" w:rsidP="006506CE">
            <w:pPr>
              <w:pStyle w:val="NoSpacing"/>
              <w:rPr>
                <w:rFonts w:asciiTheme="minorHAnsi" w:hAnsiTheme="minorHAnsi"/>
                <w:b/>
              </w:rPr>
            </w:pPr>
            <w:r w:rsidRPr="0044127B">
              <w:rPr>
                <w:rFonts w:asciiTheme="minorHAnsi" w:hAnsiTheme="minorHAnsi"/>
                <w:b/>
              </w:rPr>
              <w:t>Total</w:t>
            </w:r>
          </w:p>
        </w:tc>
      </w:tr>
      <w:tr w:rsidR="00B323F6" w:rsidRPr="0044127B" w14:paraId="49A93F01" w14:textId="77777777" w:rsidTr="00B323F6">
        <w:tc>
          <w:tcPr>
            <w:tcW w:w="1870" w:type="dxa"/>
          </w:tcPr>
          <w:p w14:paraId="30FC3199" w14:textId="77777777" w:rsidR="00B323F6" w:rsidRPr="0044127B" w:rsidRDefault="00B323F6" w:rsidP="006506CE">
            <w:pPr>
              <w:pStyle w:val="NoSpacing"/>
              <w:rPr>
                <w:rFonts w:asciiTheme="minorHAnsi" w:hAnsiTheme="minorHAnsi"/>
                <w:b/>
              </w:rPr>
            </w:pPr>
            <w:r w:rsidRPr="0044127B">
              <w:rPr>
                <w:rFonts w:asciiTheme="minorHAnsi" w:hAnsiTheme="minorHAnsi"/>
                <w:b/>
              </w:rPr>
              <w:t>Male</w:t>
            </w:r>
          </w:p>
        </w:tc>
        <w:tc>
          <w:tcPr>
            <w:tcW w:w="1870" w:type="dxa"/>
          </w:tcPr>
          <w:p w14:paraId="56077600" w14:textId="77777777" w:rsidR="00B323F6" w:rsidRPr="0044127B" w:rsidRDefault="00B323F6" w:rsidP="006506CE">
            <w:pPr>
              <w:pStyle w:val="NoSpacing"/>
              <w:rPr>
                <w:rFonts w:asciiTheme="minorHAnsi" w:hAnsiTheme="minorHAnsi"/>
              </w:rPr>
            </w:pPr>
            <w:r w:rsidRPr="0044127B">
              <w:rPr>
                <w:rFonts w:asciiTheme="minorHAnsi" w:hAnsiTheme="minorHAnsi"/>
              </w:rPr>
              <w:t>50</w:t>
            </w:r>
          </w:p>
        </w:tc>
        <w:tc>
          <w:tcPr>
            <w:tcW w:w="1870" w:type="dxa"/>
          </w:tcPr>
          <w:p w14:paraId="7746B969" w14:textId="77777777" w:rsidR="00B323F6" w:rsidRPr="0044127B" w:rsidRDefault="00B323F6" w:rsidP="006506CE">
            <w:pPr>
              <w:pStyle w:val="NoSpacing"/>
              <w:rPr>
                <w:rFonts w:asciiTheme="minorHAnsi" w:hAnsiTheme="minorHAnsi"/>
              </w:rPr>
            </w:pPr>
            <w:r w:rsidRPr="0044127B">
              <w:rPr>
                <w:rFonts w:asciiTheme="minorHAnsi" w:hAnsiTheme="minorHAnsi"/>
              </w:rPr>
              <w:t>40</w:t>
            </w:r>
          </w:p>
        </w:tc>
        <w:tc>
          <w:tcPr>
            <w:tcW w:w="1870" w:type="dxa"/>
          </w:tcPr>
          <w:p w14:paraId="6F43E20F" w14:textId="77777777" w:rsidR="00B323F6" w:rsidRPr="0044127B" w:rsidRDefault="00B323F6" w:rsidP="006506CE">
            <w:pPr>
              <w:pStyle w:val="NoSpacing"/>
              <w:rPr>
                <w:rFonts w:asciiTheme="minorHAnsi" w:hAnsiTheme="minorHAnsi"/>
              </w:rPr>
            </w:pPr>
            <w:r w:rsidRPr="0044127B">
              <w:rPr>
                <w:rFonts w:asciiTheme="minorHAnsi" w:hAnsiTheme="minorHAnsi"/>
              </w:rPr>
              <w:t>20</w:t>
            </w:r>
          </w:p>
        </w:tc>
        <w:tc>
          <w:tcPr>
            <w:tcW w:w="1870" w:type="dxa"/>
          </w:tcPr>
          <w:p w14:paraId="1A444F77" w14:textId="77777777" w:rsidR="00B323F6" w:rsidRPr="0044127B" w:rsidRDefault="00B323F6" w:rsidP="006506CE">
            <w:pPr>
              <w:pStyle w:val="NoSpacing"/>
              <w:rPr>
                <w:rFonts w:asciiTheme="minorHAnsi" w:hAnsiTheme="minorHAnsi"/>
              </w:rPr>
            </w:pPr>
            <w:r w:rsidRPr="0044127B">
              <w:rPr>
                <w:rFonts w:asciiTheme="minorHAnsi" w:hAnsiTheme="minorHAnsi"/>
              </w:rPr>
              <w:t>110</w:t>
            </w:r>
          </w:p>
        </w:tc>
      </w:tr>
      <w:tr w:rsidR="00B323F6" w:rsidRPr="0044127B" w14:paraId="49C343EC" w14:textId="77777777" w:rsidTr="00B323F6">
        <w:tc>
          <w:tcPr>
            <w:tcW w:w="1870" w:type="dxa"/>
          </w:tcPr>
          <w:p w14:paraId="7CE2DABB" w14:textId="77777777" w:rsidR="00B323F6" w:rsidRPr="0044127B" w:rsidRDefault="00B323F6" w:rsidP="006506CE">
            <w:pPr>
              <w:pStyle w:val="NoSpacing"/>
              <w:rPr>
                <w:rFonts w:asciiTheme="minorHAnsi" w:hAnsiTheme="minorHAnsi"/>
                <w:b/>
              </w:rPr>
            </w:pPr>
            <w:r w:rsidRPr="0044127B">
              <w:rPr>
                <w:rFonts w:asciiTheme="minorHAnsi" w:hAnsiTheme="minorHAnsi"/>
                <w:b/>
              </w:rPr>
              <w:t>Female</w:t>
            </w:r>
          </w:p>
        </w:tc>
        <w:tc>
          <w:tcPr>
            <w:tcW w:w="1870" w:type="dxa"/>
          </w:tcPr>
          <w:p w14:paraId="25EE422E" w14:textId="77777777" w:rsidR="00B323F6" w:rsidRPr="0044127B" w:rsidRDefault="00B323F6" w:rsidP="006506CE">
            <w:pPr>
              <w:pStyle w:val="NoSpacing"/>
              <w:rPr>
                <w:rFonts w:asciiTheme="minorHAnsi" w:hAnsiTheme="minorHAnsi"/>
              </w:rPr>
            </w:pPr>
            <w:r w:rsidRPr="0044127B">
              <w:rPr>
                <w:rFonts w:asciiTheme="minorHAnsi" w:hAnsiTheme="minorHAnsi"/>
              </w:rPr>
              <w:t>40</w:t>
            </w:r>
          </w:p>
        </w:tc>
        <w:tc>
          <w:tcPr>
            <w:tcW w:w="1870" w:type="dxa"/>
          </w:tcPr>
          <w:p w14:paraId="406D9722" w14:textId="77777777" w:rsidR="00B323F6" w:rsidRPr="0044127B" w:rsidRDefault="00B323F6" w:rsidP="006506CE">
            <w:pPr>
              <w:pStyle w:val="NoSpacing"/>
              <w:rPr>
                <w:rFonts w:asciiTheme="minorHAnsi" w:hAnsiTheme="minorHAnsi"/>
              </w:rPr>
            </w:pPr>
            <w:r w:rsidRPr="0044127B">
              <w:rPr>
                <w:rFonts w:asciiTheme="minorHAnsi" w:hAnsiTheme="minorHAnsi"/>
              </w:rPr>
              <w:t>40</w:t>
            </w:r>
          </w:p>
        </w:tc>
        <w:tc>
          <w:tcPr>
            <w:tcW w:w="1870" w:type="dxa"/>
          </w:tcPr>
          <w:p w14:paraId="474BC493" w14:textId="77777777" w:rsidR="00B323F6" w:rsidRPr="0044127B" w:rsidRDefault="00B323F6" w:rsidP="006506CE">
            <w:pPr>
              <w:pStyle w:val="NoSpacing"/>
              <w:rPr>
                <w:rFonts w:asciiTheme="minorHAnsi" w:hAnsiTheme="minorHAnsi"/>
              </w:rPr>
            </w:pPr>
            <w:r w:rsidRPr="0044127B">
              <w:rPr>
                <w:rFonts w:asciiTheme="minorHAnsi" w:hAnsiTheme="minorHAnsi"/>
              </w:rPr>
              <w:t>10</w:t>
            </w:r>
          </w:p>
        </w:tc>
        <w:tc>
          <w:tcPr>
            <w:tcW w:w="1870" w:type="dxa"/>
          </w:tcPr>
          <w:p w14:paraId="40C11158" w14:textId="77777777" w:rsidR="00B323F6" w:rsidRPr="0044127B" w:rsidRDefault="00B323F6" w:rsidP="006506CE">
            <w:pPr>
              <w:pStyle w:val="NoSpacing"/>
              <w:rPr>
                <w:rFonts w:asciiTheme="minorHAnsi" w:hAnsiTheme="minorHAnsi"/>
              </w:rPr>
            </w:pPr>
            <w:r w:rsidRPr="0044127B">
              <w:rPr>
                <w:rFonts w:asciiTheme="minorHAnsi" w:hAnsiTheme="minorHAnsi"/>
              </w:rPr>
              <w:t>90</w:t>
            </w:r>
          </w:p>
        </w:tc>
      </w:tr>
      <w:tr w:rsidR="00B323F6" w:rsidRPr="0044127B" w14:paraId="0D2BAD3C" w14:textId="77777777" w:rsidTr="00B323F6">
        <w:tc>
          <w:tcPr>
            <w:tcW w:w="1870" w:type="dxa"/>
          </w:tcPr>
          <w:p w14:paraId="63117E3D" w14:textId="77777777" w:rsidR="00B323F6" w:rsidRPr="0044127B" w:rsidRDefault="00B323F6" w:rsidP="006506CE">
            <w:pPr>
              <w:pStyle w:val="NoSpacing"/>
              <w:rPr>
                <w:rFonts w:asciiTheme="minorHAnsi" w:hAnsiTheme="minorHAnsi"/>
                <w:b/>
              </w:rPr>
            </w:pPr>
            <w:r w:rsidRPr="0044127B">
              <w:rPr>
                <w:rFonts w:asciiTheme="minorHAnsi" w:hAnsiTheme="minorHAnsi"/>
                <w:b/>
              </w:rPr>
              <w:t>Total</w:t>
            </w:r>
          </w:p>
        </w:tc>
        <w:tc>
          <w:tcPr>
            <w:tcW w:w="1870" w:type="dxa"/>
          </w:tcPr>
          <w:p w14:paraId="3124CB45" w14:textId="77777777" w:rsidR="00B323F6" w:rsidRPr="0044127B" w:rsidRDefault="00B323F6" w:rsidP="006506CE">
            <w:pPr>
              <w:pStyle w:val="NoSpacing"/>
              <w:rPr>
                <w:rFonts w:asciiTheme="minorHAnsi" w:hAnsiTheme="minorHAnsi"/>
              </w:rPr>
            </w:pPr>
            <w:r w:rsidRPr="0044127B">
              <w:rPr>
                <w:rFonts w:asciiTheme="minorHAnsi" w:hAnsiTheme="minorHAnsi"/>
              </w:rPr>
              <w:t>90</w:t>
            </w:r>
          </w:p>
        </w:tc>
        <w:tc>
          <w:tcPr>
            <w:tcW w:w="1870" w:type="dxa"/>
          </w:tcPr>
          <w:p w14:paraId="6B96D920" w14:textId="77777777" w:rsidR="00B323F6" w:rsidRPr="0044127B" w:rsidRDefault="00B323F6" w:rsidP="006506CE">
            <w:pPr>
              <w:pStyle w:val="NoSpacing"/>
              <w:rPr>
                <w:rFonts w:asciiTheme="minorHAnsi" w:hAnsiTheme="minorHAnsi"/>
              </w:rPr>
            </w:pPr>
            <w:r w:rsidRPr="0044127B">
              <w:rPr>
                <w:rFonts w:asciiTheme="minorHAnsi" w:hAnsiTheme="minorHAnsi"/>
              </w:rPr>
              <w:t>80</w:t>
            </w:r>
          </w:p>
        </w:tc>
        <w:tc>
          <w:tcPr>
            <w:tcW w:w="1870" w:type="dxa"/>
          </w:tcPr>
          <w:p w14:paraId="15149045" w14:textId="77777777" w:rsidR="00B323F6" w:rsidRPr="0044127B" w:rsidRDefault="00B323F6" w:rsidP="006506CE">
            <w:pPr>
              <w:pStyle w:val="NoSpacing"/>
              <w:rPr>
                <w:rFonts w:asciiTheme="minorHAnsi" w:hAnsiTheme="minorHAnsi"/>
              </w:rPr>
            </w:pPr>
            <w:r w:rsidRPr="0044127B">
              <w:rPr>
                <w:rFonts w:asciiTheme="minorHAnsi" w:hAnsiTheme="minorHAnsi"/>
              </w:rPr>
              <w:t>30</w:t>
            </w:r>
          </w:p>
        </w:tc>
        <w:tc>
          <w:tcPr>
            <w:tcW w:w="1870" w:type="dxa"/>
          </w:tcPr>
          <w:p w14:paraId="50EF736B" w14:textId="77777777" w:rsidR="00B323F6" w:rsidRPr="0044127B" w:rsidRDefault="00B323F6" w:rsidP="006506CE">
            <w:pPr>
              <w:pStyle w:val="NoSpacing"/>
              <w:rPr>
                <w:rFonts w:asciiTheme="minorHAnsi" w:hAnsiTheme="minorHAnsi"/>
              </w:rPr>
            </w:pPr>
            <w:r w:rsidRPr="0044127B">
              <w:rPr>
                <w:rFonts w:asciiTheme="minorHAnsi" w:hAnsiTheme="minorHAnsi"/>
              </w:rPr>
              <w:t>200</w:t>
            </w:r>
          </w:p>
        </w:tc>
      </w:tr>
    </w:tbl>
    <w:p w14:paraId="5FA196B6" w14:textId="77777777" w:rsidR="00781B52" w:rsidRPr="0044127B" w:rsidRDefault="00781B52" w:rsidP="006506CE">
      <w:pPr>
        <w:pStyle w:val="NoSpacing"/>
        <w:rPr>
          <w:rFonts w:asciiTheme="minorHAnsi" w:hAnsiTheme="minorHAnsi"/>
        </w:rPr>
      </w:pPr>
    </w:p>
    <w:p w14:paraId="551F9BA2" w14:textId="77777777" w:rsidR="00B323F6" w:rsidRPr="0044127B" w:rsidRDefault="00B323F6" w:rsidP="00B323F6">
      <w:pPr>
        <w:pStyle w:val="NoSpacing"/>
        <w:numPr>
          <w:ilvl w:val="0"/>
          <w:numId w:val="37"/>
        </w:numPr>
        <w:rPr>
          <w:rFonts w:asciiTheme="minorHAnsi" w:hAnsiTheme="minorHAnsi"/>
        </w:rPr>
      </w:pPr>
      <w:r w:rsidRPr="0044127B">
        <w:rPr>
          <w:rFonts w:asciiTheme="minorHAnsi" w:hAnsiTheme="minorHAnsi"/>
        </w:rPr>
        <w:t>What proportion of the students in this sample are male?</w:t>
      </w:r>
    </w:p>
    <w:p w14:paraId="38A275B0" w14:textId="77777777" w:rsidR="00B323F6" w:rsidRPr="0044127B" w:rsidRDefault="00B323F6" w:rsidP="00B323F6">
      <w:pPr>
        <w:pStyle w:val="NoSpacing"/>
        <w:numPr>
          <w:ilvl w:val="0"/>
          <w:numId w:val="37"/>
        </w:numPr>
        <w:rPr>
          <w:rFonts w:asciiTheme="minorHAnsi" w:hAnsiTheme="minorHAnsi"/>
        </w:rPr>
      </w:pPr>
      <w:r w:rsidRPr="0044127B">
        <w:rPr>
          <w:rFonts w:asciiTheme="minorHAnsi" w:hAnsiTheme="minorHAnsi"/>
        </w:rPr>
        <w:t>What proportion of the students in this sample support the proposal?</w:t>
      </w:r>
    </w:p>
    <w:p w14:paraId="4B89A0A0" w14:textId="77777777" w:rsidR="00B323F6" w:rsidRPr="0044127B" w:rsidRDefault="00B323F6" w:rsidP="00B323F6">
      <w:pPr>
        <w:pStyle w:val="NoSpacing"/>
        <w:numPr>
          <w:ilvl w:val="0"/>
          <w:numId w:val="37"/>
        </w:numPr>
        <w:rPr>
          <w:rFonts w:asciiTheme="minorHAnsi" w:hAnsiTheme="minorHAnsi"/>
        </w:rPr>
      </w:pPr>
      <w:r w:rsidRPr="0044127B">
        <w:rPr>
          <w:rFonts w:asciiTheme="minorHAnsi" w:hAnsiTheme="minorHAnsi"/>
        </w:rPr>
        <w:t>What proportion of the males in this sample support the proposal?</w:t>
      </w:r>
    </w:p>
    <w:p w14:paraId="79E40319" w14:textId="77777777" w:rsidR="00B323F6" w:rsidRPr="0044127B" w:rsidRDefault="00B323F6" w:rsidP="00B323F6">
      <w:pPr>
        <w:pStyle w:val="NoSpacing"/>
        <w:numPr>
          <w:ilvl w:val="0"/>
          <w:numId w:val="37"/>
        </w:numPr>
        <w:rPr>
          <w:rFonts w:asciiTheme="minorHAnsi" w:hAnsiTheme="minorHAnsi"/>
        </w:rPr>
      </w:pPr>
      <w:r w:rsidRPr="0044127B">
        <w:rPr>
          <w:rFonts w:asciiTheme="minorHAnsi" w:hAnsiTheme="minorHAnsi"/>
        </w:rPr>
        <w:t>What proportion of the students in this sample who support this proposal are male?</w:t>
      </w:r>
    </w:p>
    <w:p w14:paraId="3B57C247" w14:textId="77777777" w:rsidR="00B323F6" w:rsidRPr="0044127B" w:rsidRDefault="00B323F6" w:rsidP="00B323F6">
      <w:pPr>
        <w:pStyle w:val="NoSpacing"/>
        <w:numPr>
          <w:ilvl w:val="0"/>
          <w:numId w:val="37"/>
        </w:numPr>
        <w:rPr>
          <w:rFonts w:asciiTheme="minorHAnsi" w:hAnsiTheme="minorHAnsi"/>
        </w:rPr>
      </w:pPr>
      <w:r w:rsidRPr="0044127B">
        <w:rPr>
          <w:rFonts w:asciiTheme="minorHAnsi" w:hAnsiTheme="minorHAnsi"/>
        </w:rPr>
        <w:t>Interpret the following joint relative frequency in the context of this problem:  10/200</w:t>
      </w:r>
    </w:p>
    <w:p w14:paraId="30C502B9" w14:textId="77777777" w:rsidR="00B323F6" w:rsidRPr="0044127B" w:rsidRDefault="00B323F6" w:rsidP="00B323F6">
      <w:pPr>
        <w:pStyle w:val="NoSpacing"/>
        <w:numPr>
          <w:ilvl w:val="0"/>
          <w:numId w:val="37"/>
        </w:numPr>
        <w:rPr>
          <w:rFonts w:asciiTheme="minorHAnsi" w:hAnsiTheme="minorHAnsi"/>
        </w:rPr>
      </w:pPr>
      <w:r w:rsidRPr="0044127B">
        <w:rPr>
          <w:rFonts w:asciiTheme="minorHAnsi" w:hAnsiTheme="minorHAnsi"/>
        </w:rPr>
        <w:t>Interpret the following marginal relative frequency in the context of this problem:  30/200</w:t>
      </w:r>
    </w:p>
    <w:p w14:paraId="11064063" w14:textId="77777777" w:rsidR="00B323F6" w:rsidRPr="0044127B" w:rsidRDefault="00B323F6" w:rsidP="00B323F6">
      <w:pPr>
        <w:pStyle w:val="NoSpacing"/>
        <w:numPr>
          <w:ilvl w:val="0"/>
          <w:numId w:val="37"/>
        </w:numPr>
        <w:rPr>
          <w:rFonts w:asciiTheme="minorHAnsi" w:hAnsiTheme="minorHAnsi"/>
        </w:rPr>
      </w:pPr>
      <w:r w:rsidRPr="0044127B">
        <w:rPr>
          <w:rFonts w:asciiTheme="minorHAnsi" w:hAnsiTheme="minorHAnsi"/>
        </w:rPr>
        <w:t>Interpret the following conditional frequency in the context of this problem:  50/110</w:t>
      </w:r>
    </w:p>
    <w:p w14:paraId="37E0CCE3" w14:textId="77777777" w:rsidR="00B323F6" w:rsidRPr="0044127B" w:rsidRDefault="00B323F6" w:rsidP="00B323F6">
      <w:pPr>
        <w:pStyle w:val="NoSpacing"/>
        <w:numPr>
          <w:ilvl w:val="0"/>
          <w:numId w:val="37"/>
        </w:numPr>
        <w:rPr>
          <w:rFonts w:asciiTheme="minorHAnsi" w:hAnsiTheme="minorHAnsi"/>
        </w:rPr>
      </w:pPr>
      <w:r w:rsidRPr="0044127B">
        <w:rPr>
          <w:rFonts w:asciiTheme="minorHAnsi" w:hAnsiTheme="minorHAnsi"/>
        </w:rPr>
        <w:t>Interpret the following conditional frequency in the context of this problem:  20/110</w:t>
      </w:r>
    </w:p>
    <w:p w14:paraId="4620FFC6" w14:textId="77777777" w:rsidR="00B323F6" w:rsidRPr="0044127B" w:rsidRDefault="00B323F6" w:rsidP="00B323F6">
      <w:pPr>
        <w:pStyle w:val="NoSpacing"/>
        <w:numPr>
          <w:ilvl w:val="0"/>
          <w:numId w:val="37"/>
        </w:numPr>
        <w:rPr>
          <w:rFonts w:asciiTheme="minorHAnsi" w:hAnsiTheme="minorHAnsi"/>
        </w:rPr>
      </w:pPr>
      <w:r w:rsidRPr="0044127B">
        <w:rPr>
          <w:rFonts w:asciiTheme="minorHAnsi" w:hAnsiTheme="minorHAnsi"/>
        </w:rPr>
        <w:t>Interpret the following conditional frequency in the context of this problem:  20/30</w:t>
      </w:r>
    </w:p>
    <w:p w14:paraId="7B012A90" w14:textId="77777777" w:rsidR="00B323F6" w:rsidRPr="0044127B" w:rsidRDefault="00B323F6">
      <w:pPr>
        <w:spacing w:after="0" w:line="240" w:lineRule="auto"/>
        <w:rPr>
          <w:rFonts w:asciiTheme="minorHAnsi" w:hAnsiTheme="minorHAnsi"/>
        </w:rPr>
      </w:pPr>
      <w:r w:rsidRPr="0044127B">
        <w:rPr>
          <w:rFonts w:asciiTheme="minorHAnsi" w:hAnsi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left column states what information is given in the right column.  Read rows left to right, top to bottom"/>
      </w:tblPr>
      <w:tblGrid>
        <w:gridCol w:w="1800"/>
        <w:gridCol w:w="7550"/>
      </w:tblGrid>
      <w:tr w:rsidR="002363AE" w:rsidRPr="0044127B" w14:paraId="5D05C3C6" w14:textId="77777777" w:rsidTr="00B323F6">
        <w:trPr>
          <w:trHeight w:val="260"/>
        </w:trPr>
        <w:tc>
          <w:tcPr>
            <w:tcW w:w="1800" w:type="dxa"/>
            <w:shd w:val="clear" w:color="auto" w:fill="auto"/>
            <w:vAlign w:val="center"/>
          </w:tcPr>
          <w:p w14:paraId="76CADC22" w14:textId="77777777" w:rsidR="002363AE" w:rsidRPr="0044127B" w:rsidRDefault="002363AE" w:rsidP="00612AF3">
            <w:pPr>
              <w:pStyle w:val="NoSpacing"/>
              <w:jc w:val="center"/>
              <w:rPr>
                <w:rFonts w:asciiTheme="minorHAnsi" w:hAnsiTheme="minorHAnsi"/>
                <w:b/>
              </w:rPr>
            </w:pPr>
            <w:r w:rsidRPr="0044127B">
              <w:rPr>
                <w:rFonts w:asciiTheme="minorHAnsi" w:hAnsiTheme="minorHAnsi"/>
                <w:b/>
              </w:rPr>
              <w:lastRenderedPageBreak/>
              <w:t>Standard # and Description</w:t>
            </w:r>
          </w:p>
        </w:tc>
        <w:tc>
          <w:tcPr>
            <w:tcW w:w="7550" w:type="dxa"/>
            <w:shd w:val="clear" w:color="auto" w:fill="auto"/>
            <w:vAlign w:val="center"/>
          </w:tcPr>
          <w:p w14:paraId="5F6BEE13" w14:textId="77777777" w:rsidR="00D451CD" w:rsidRPr="0044127B" w:rsidRDefault="00D451CD" w:rsidP="00612AF3">
            <w:pPr>
              <w:pStyle w:val="NoSpacing"/>
              <w:rPr>
                <w:rFonts w:asciiTheme="minorHAnsi" w:hAnsiTheme="minorHAnsi"/>
              </w:rPr>
            </w:pPr>
            <w:r w:rsidRPr="0044127B">
              <w:rPr>
                <w:rFonts w:asciiTheme="minorHAnsi" w:hAnsiTheme="minorHAnsi"/>
              </w:rPr>
              <w:t>S-ID.B.6</w:t>
            </w:r>
          </w:p>
          <w:p w14:paraId="4A993421" w14:textId="77777777" w:rsidR="00D451CD" w:rsidRPr="0044127B" w:rsidRDefault="00D451CD" w:rsidP="00D451CD">
            <w:pPr>
              <w:autoSpaceDE w:val="0"/>
              <w:autoSpaceDN w:val="0"/>
              <w:adjustRightInd w:val="0"/>
              <w:spacing w:after="0" w:line="240" w:lineRule="auto"/>
              <w:rPr>
                <w:rFonts w:asciiTheme="minorHAnsi" w:hAnsiTheme="minorHAnsi" w:cstheme="minorHAnsi"/>
              </w:rPr>
            </w:pPr>
            <w:r w:rsidRPr="0044127B">
              <w:rPr>
                <w:rFonts w:asciiTheme="minorHAnsi" w:hAnsiTheme="minorHAnsi" w:cstheme="minorHAnsi"/>
              </w:rPr>
              <w:t xml:space="preserve">Represent data on two quantitative variables on a scatter </w:t>
            </w:r>
            <w:proofErr w:type="gramStart"/>
            <w:r w:rsidRPr="0044127B">
              <w:rPr>
                <w:rFonts w:asciiTheme="minorHAnsi" w:hAnsiTheme="minorHAnsi" w:cstheme="minorHAnsi"/>
              </w:rPr>
              <w:t>plot, and</w:t>
            </w:r>
            <w:proofErr w:type="gramEnd"/>
            <w:r w:rsidRPr="0044127B">
              <w:rPr>
                <w:rFonts w:asciiTheme="minorHAnsi" w:hAnsiTheme="minorHAnsi" w:cstheme="minorHAnsi"/>
              </w:rPr>
              <w:t xml:space="preserve"> describe how the variables are related.</w:t>
            </w:r>
          </w:p>
          <w:p w14:paraId="7271BF09" w14:textId="77777777" w:rsidR="00D451CD" w:rsidRPr="0044127B" w:rsidRDefault="00D451CD" w:rsidP="00D451CD">
            <w:pPr>
              <w:autoSpaceDE w:val="0"/>
              <w:autoSpaceDN w:val="0"/>
              <w:adjustRightInd w:val="0"/>
              <w:spacing w:after="0" w:line="240" w:lineRule="auto"/>
              <w:rPr>
                <w:rFonts w:asciiTheme="minorHAnsi" w:hAnsiTheme="minorHAnsi" w:cstheme="minorHAnsi"/>
              </w:rPr>
            </w:pPr>
            <w:r w:rsidRPr="0044127B">
              <w:rPr>
                <w:rFonts w:asciiTheme="minorHAnsi" w:hAnsiTheme="minorHAnsi" w:cstheme="minorHAnsi"/>
              </w:rPr>
              <w:t xml:space="preserve">a. Fit a function to the data; use functions fitted to data to solve problems in the context of the data. Use given functions or choose a function suggested by the context. Emphasize linear and quadratic models. </w:t>
            </w:r>
          </w:p>
          <w:p w14:paraId="10BAAF70" w14:textId="77777777" w:rsidR="00D451CD" w:rsidRPr="0044127B" w:rsidRDefault="00D451CD" w:rsidP="00D451CD">
            <w:pPr>
              <w:autoSpaceDE w:val="0"/>
              <w:autoSpaceDN w:val="0"/>
              <w:adjustRightInd w:val="0"/>
              <w:spacing w:after="0" w:line="240" w:lineRule="auto"/>
              <w:rPr>
                <w:rFonts w:asciiTheme="minorHAnsi" w:hAnsiTheme="minorHAnsi" w:cstheme="minorHAnsi"/>
              </w:rPr>
            </w:pPr>
            <w:r w:rsidRPr="0044127B">
              <w:rPr>
                <w:rFonts w:asciiTheme="minorHAnsi" w:hAnsiTheme="minorHAnsi" w:cstheme="minorHAnsi"/>
              </w:rPr>
              <w:t xml:space="preserve">b. Informally assess the fit of a function by plotting and analyzing residuals. </w:t>
            </w:r>
          </w:p>
          <w:p w14:paraId="64E91634" w14:textId="77777777" w:rsidR="00F5514A" w:rsidRPr="0044127B" w:rsidRDefault="00D451CD" w:rsidP="00612AF3">
            <w:pPr>
              <w:pStyle w:val="NoSpacing"/>
              <w:rPr>
                <w:rFonts w:asciiTheme="minorHAnsi" w:hAnsiTheme="minorHAnsi"/>
              </w:rPr>
            </w:pPr>
            <w:r w:rsidRPr="0044127B">
              <w:rPr>
                <w:rFonts w:asciiTheme="minorHAnsi" w:hAnsiTheme="minorHAnsi" w:cstheme="minorHAnsi"/>
              </w:rPr>
              <w:t>c. Fit a linear function for a scatter plot tha</w:t>
            </w:r>
            <w:r w:rsidR="00087046" w:rsidRPr="0044127B">
              <w:rPr>
                <w:rFonts w:asciiTheme="minorHAnsi" w:hAnsiTheme="minorHAnsi" w:cstheme="minorHAnsi"/>
              </w:rPr>
              <w:t>t suggests a linear association</w:t>
            </w:r>
          </w:p>
        </w:tc>
      </w:tr>
      <w:tr w:rsidR="002363AE" w:rsidRPr="0044127B" w14:paraId="7E5A6817" w14:textId="77777777" w:rsidTr="00B323F6">
        <w:trPr>
          <w:trHeight w:val="260"/>
        </w:trPr>
        <w:tc>
          <w:tcPr>
            <w:tcW w:w="1800" w:type="dxa"/>
            <w:shd w:val="clear" w:color="auto" w:fill="auto"/>
            <w:vAlign w:val="center"/>
          </w:tcPr>
          <w:p w14:paraId="41345893" w14:textId="77777777" w:rsidR="002363AE" w:rsidRPr="0044127B" w:rsidRDefault="002363AE" w:rsidP="00612AF3">
            <w:pPr>
              <w:pStyle w:val="NoSpacing"/>
              <w:jc w:val="center"/>
              <w:rPr>
                <w:rFonts w:asciiTheme="minorHAnsi" w:hAnsiTheme="minorHAnsi"/>
                <w:b/>
              </w:rPr>
            </w:pPr>
            <w:r w:rsidRPr="0044127B">
              <w:rPr>
                <w:rFonts w:asciiTheme="minorHAnsi" w:hAnsiTheme="minorHAnsi"/>
                <w:b/>
              </w:rPr>
              <w:t>Source</w:t>
            </w:r>
          </w:p>
        </w:tc>
        <w:tc>
          <w:tcPr>
            <w:tcW w:w="7550" w:type="dxa"/>
            <w:shd w:val="clear" w:color="auto" w:fill="auto"/>
            <w:vAlign w:val="center"/>
          </w:tcPr>
          <w:p w14:paraId="1036CA7C" w14:textId="77777777" w:rsidR="002363AE" w:rsidRPr="0044127B" w:rsidRDefault="00F83543" w:rsidP="00612AF3">
            <w:pPr>
              <w:pStyle w:val="NoSpacing"/>
              <w:rPr>
                <w:rFonts w:asciiTheme="minorHAnsi" w:hAnsiTheme="minorHAnsi"/>
              </w:rPr>
            </w:pPr>
            <w:r w:rsidRPr="0044127B">
              <w:rPr>
                <w:rFonts w:asciiTheme="minorHAnsi" w:hAnsiTheme="minorHAnsi"/>
              </w:rPr>
              <w:t>Illustrative Mathematics</w:t>
            </w:r>
          </w:p>
          <w:p w14:paraId="2102AAAD" w14:textId="77777777" w:rsidR="00F83543" w:rsidRPr="0044127B" w:rsidRDefault="00087046" w:rsidP="00612AF3">
            <w:pPr>
              <w:pStyle w:val="NoSpacing"/>
              <w:rPr>
                <w:rFonts w:asciiTheme="minorHAnsi" w:hAnsiTheme="minorHAnsi"/>
              </w:rPr>
            </w:pPr>
            <w:r w:rsidRPr="0044127B">
              <w:rPr>
                <w:rFonts w:asciiTheme="minorHAnsi" w:hAnsiTheme="minorHAnsi"/>
              </w:rPr>
              <w:t>http://tasks.illustrativemathematics.org/content-standards/HSS/ID/B/6/tasks/941</w:t>
            </w:r>
          </w:p>
        </w:tc>
      </w:tr>
    </w:tbl>
    <w:p w14:paraId="6D5831DD" w14:textId="77777777" w:rsidR="00142E2B" w:rsidRDefault="00142E2B" w:rsidP="006506CE">
      <w:pPr>
        <w:pStyle w:val="NoSpacing"/>
        <w:rPr>
          <w:rFonts w:asciiTheme="minorHAnsi" w:hAnsiTheme="minorHAnsi" w:cstheme="minorHAnsi"/>
        </w:rPr>
      </w:pPr>
    </w:p>
    <w:p w14:paraId="6B7DE0B2" w14:textId="125C8F3C" w:rsidR="002363AE" w:rsidRDefault="00142E2B" w:rsidP="006506CE">
      <w:pPr>
        <w:pStyle w:val="NoSpacing"/>
        <w:rPr>
          <w:rFonts w:asciiTheme="minorHAnsi" w:hAnsiTheme="minorHAnsi" w:cstheme="minorHAnsi"/>
        </w:rPr>
      </w:pPr>
      <w:r w:rsidRPr="00142E2B">
        <w:rPr>
          <w:rFonts w:asciiTheme="minorHAnsi" w:hAnsiTheme="minorHAnsi" w:cstheme="minorHAnsi"/>
        </w:rPr>
        <w:t xml:space="preserve">Jane wants to sell her Subaru Forester but doesn’t know what the listing price should be. She checks on craigslist.com and finds 22 Subarus listed. The table below shows age (in years), mileage (in miles), and listed price (in dollars) for these 22 Subarus. (Collected on June 6th, </w:t>
      </w:r>
      <w:proofErr w:type="gramStart"/>
      <w:r w:rsidRPr="00142E2B">
        <w:rPr>
          <w:rFonts w:asciiTheme="minorHAnsi" w:hAnsiTheme="minorHAnsi" w:cstheme="minorHAnsi"/>
        </w:rPr>
        <w:t>2012</w:t>
      </w:r>
      <w:proofErr w:type="gramEnd"/>
      <w:r w:rsidRPr="00142E2B">
        <w:rPr>
          <w:rFonts w:asciiTheme="minorHAnsi" w:hAnsiTheme="minorHAnsi" w:cstheme="minorHAnsi"/>
        </w:rPr>
        <w:t xml:space="preserve"> for the San Francisco Bay Area.)</w:t>
      </w:r>
    </w:p>
    <w:tbl>
      <w:tblPr>
        <w:tblStyle w:val="TableGrid"/>
        <w:tblW w:w="0" w:type="auto"/>
        <w:tblLook w:val="04A0" w:firstRow="1" w:lastRow="0" w:firstColumn="1" w:lastColumn="0" w:noHBand="0" w:noVBand="1"/>
      </w:tblPr>
      <w:tblGrid>
        <w:gridCol w:w="3116"/>
        <w:gridCol w:w="3117"/>
        <w:gridCol w:w="3117"/>
      </w:tblGrid>
      <w:tr w:rsidR="00B35DF3" w14:paraId="291A6FB5" w14:textId="77777777" w:rsidTr="00B35DF3">
        <w:tc>
          <w:tcPr>
            <w:tcW w:w="3116" w:type="dxa"/>
          </w:tcPr>
          <w:p w14:paraId="5721FEC7" w14:textId="77777777" w:rsidR="00B35DF3" w:rsidRPr="00A71031" w:rsidRDefault="00B35DF3" w:rsidP="00DF4122">
            <w:pPr>
              <w:pStyle w:val="NoSpacing"/>
              <w:jc w:val="center"/>
              <w:rPr>
                <w:rFonts w:asciiTheme="minorHAnsi" w:hAnsiTheme="minorHAnsi" w:cstheme="minorHAnsi"/>
                <w:b/>
              </w:rPr>
            </w:pPr>
            <w:r w:rsidRPr="00A71031">
              <w:rPr>
                <w:rFonts w:asciiTheme="minorHAnsi" w:hAnsiTheme="minorHAnsi" w:cstheme="minorHAnsi"/>
                <w:b/>
              </w:rPr>
              <w:t>Age</w:t>
            </w:r>
          </w:p>
        </w:tc>
        <w:tc>
          <w:tcPr>
            <w:tcW w:w="3117" w:type="dxa"/>
          </w:tcPr>
          <w:p w14:paraId="4E380AB5" w14:textId="77777777" w:rsidR="00B35DF3" w:rsidRPr="00A71031" w:rsidRDefault="00B35DF3" w:rsidP="00DF4122">
            <w:pPr>
              <w:pStyle w:val="NoSpacing"/>
              <w:jc w:val="center"/>
              <w:rPr>
                <w:rFonts w:asciiTheme="minorHAnsi" w:hAnsiTheme="minorHAnsi" w:cstheme="minorHAnsi"/>
                <w:b/>
              </w:rPr>
            </w:pPr>
            <w:r w:rsidRPr="00A71031">
              <w:rPr>
                <w:rFonts w:asciiTheme="minorHAnsi" w:hAnsiTheme="minorHAnsi" w:cstheme="minorHAnsi"/>
                <w:b/>
              </w:rPr>
              <w:t>Mileage</w:t>
            </w:r>
          </w:p>
        </w:tc>
        <w:tc>
          <w:tcPr>
            <w:tcW w:w="3117" w:type="dxa"/>
          </w:tcPr>
          <w:p w14:paraId="56FFA99A" w14:textId="77777777" w:rsidR="00B35DF3" w:rsidRPr="00A71031" w:rsidRDefault="00B35DF3" w:rsidP="00DF4122">
            <w:pPr>
              <w:pStyle w:val="NoSpacing"/>
              <w:jc w:val="center"/>
              <w:rPr>
                <w:rFonts w:asciiTheme="minorHAnsi" w:hAnsiTheme="minorHAnsi" w:cstheme="minorHAnsi"/>
                <w:b/>
              </w:rPr>
            </w:pPr>
            <w:r w:rsidRPr="00A71031">
              <w:rPr>
                <w:rFonts w:asciiTheme="minorHAnsi" w:hAnsiTheme="minorHAnsi" w:cstheme="minorHAnsi"/>
                <w:b/>
              </w:rPr>
              <w:t>Price</w:t>
            </w:r>
          </w:p>
        </w:tc>
      </w:tr>
      <w:tr w:rsidR="00B35DF3" w14:paraId="5A486019" w14:textId="77777777" w:rsidTr="00B35DF3">
        <w:tc>
          <w:tcPr>
            <w:tcW w:w="3116" w:type="dxa"/>
          </w:tcPr>
          <w:p w14:paraId="763C48C5" w14:textId="77777777" w:rsidR="00B35DF3" w:rsidRPr="00F15E12" w:rsidRDefault="00F15E12" w:rsidP="006506CE">
            <w:pPr>
              <w:pStyle w:val="NoSpacing"/>
              <w:rPr>
                <w:rFonts w:ascii="Cambria Math" w:hAnsi="Cambria Math" w:cstheme="minorHAnsi"/>
                <w:oMath/>
              </w:rPr>
            </w:pPr>
            <m:oMathPara>
              <m:oMath>
                <m:r>
                  <w:rPr>
                    <w:rFonts w:ascii="Cambria Math" w:hAnsi="Cambria Math" w:cstheme="minorHAnsi"/>
                  </w:rPr>
                  <m:t>8</m:t>
                </m:r>
              </m:oMath>
            </m:oMathPara>
          </w:p>
        </w:tc>
        <w:tc>
          <w:tcPr>
            <w:tcW w:w="3117" w:type="dxa"/>
          </w:tcPr>
          <w:p w14:paraId="01C09B7E" w14:textId="77777777" w:rsidR="00B35DF3" w:rsidRPr="00F15E12" w:rsidRDefault="00F15E12" w:rsidP="006506CE">
            <w:pPr>
              <w:pStyle w:val="NoSpacing"/>
              <w:rPr>
                <w:rFonts w:ascii="Cambria Math" w:hAnsi="Cambria Math" w:cstheme="minorHAnsi"/>
                <w:oMath/>
              </w:rPr>
            </w:pPr>
            <m:oMathPara>
              <m:oMath>
                <m:r>
                  <w:rPr>
                    <w:rFonts w:ascii="Cambria Math" w:hAnsi="Cambria Math" w:cstheme="minorHAnsi"/>
                  </w:rPr>
                  <m:t>109428</m:t>
                </m:r>
              </m:oMath>
            </m:oMathPara>
          </w:p>
        </w:tc>
        <w:tc>
          <w:tcPr>
            <w:tcW w:w="3117" w:type="dxa"/>
          </w:tcPr>
          <w:p w14:paraId="5519CFDE" w14:textId="77777777" w:rsidR="00B35DF3" w:rsidRPr="00F15E12" w:rsidRDefault="00F15E12" w:rsidP="006506CE">
            <w:pPr>
              <w:pStyle w:val="NoSpacing"/>
              <w:rPr>
                <w:rFonts w:ascii="Cambria Math" w:hAnsi="Cambria Math" w:cstheme="minorHAnsi"/>
                <w:oMath/>
              </w:rPr>
            </w:pPr>
            <m:oMathPara>
              <m:oMath>
                <m:r>
                  <w:rPr>
                    <w:rFonts w:ascii="Cambria Math" w:hAnsi="Cambria Math" w:cstheme="minorHAnsi"/>
                  </w:rPr>
                  <m:t>12995</m:t>
                </m:r>
              </m:oMath>
            </m:oMathPara>
          </w:p>
        </w:tc>
      </w:tr>
      <w:tr w:rsidR="00B35DF3" w14:paraId="15505BF4" w14:textId="77777777" w:rsidTr="00B35DF3">
        <w:tc>
          <w:tcPr>
            <w:tcW w:w="3116" w:type="dxa"/>
          </w:tcPr>
          <w:p w14:paraId="259B97DE" w14:textId="77777777" w:rsidR="00B35DF3" w:rsidRPr="00F15E12" w:rsidRDefault="00F15E12" w:rsidP="006506CE">
            <w:pPr>
              <w:pStyle w:val="NoSpacing"/>
              <w:rPr>
                <w:rFonts w:ascii="Cambria Math" w:hAnsi="Cambria Math" w:cstheme="minorHAnsi"/>
                <w:oMath/>
              </w:rPr>
            </w:pPr>
            <m:oMathPara>
              <m:oMath>
                <m:r>
                  <w:rPr>
                    <w:rFonts w:ascii="Cambria Math" w:hAnsi="Cambria Math" w:cstheme="minorHAnsi"/>
                  </w:rPr>
                  <m:t>5</m:t>
                </m:r>
              </m:oMath>
            </m:oMathPara>
          </w:p>
        </w:tc>
        <w:tc>
          <w:tcPr>
            <w:tcW w:w="3117" w:type="dxa"/>
          </w:tcPr>
          <w:p w14:paraId="5D1DF1FE" w14:textId="77777777" w:rsidR="00B35DF3" w:rsidRPr="00F15E12" w:rsidRDefault="00F15E12" w:rsidP="006506CE">
            <w:pPr>
              <w:pStyle w:val="NoSpacing"/>
              <w:rPr>
                <w:rFonts w:ascii="Cambria Math" w:hAnsi="Cambria Math" w:cstheme="minorHAnsi"/>
                <w:oMath/>
              </w:rPr>
            </w:pPr>
            <m:oMathPara>
              <m:oMath>
                <m:r>
                  <w:rPr>
                    <w:rFonts w:ascii="Cambria Math" w:hAnsi="Cambria Math" w:cstheme="minorHAnsi"/>
                  </w:rPr>
                  <m:t>84804</m:t>
                </m:r>
              </m:oMath>
            </m:oMathPara>
          </w:p>
        </w:tc>
        <w:tc>
          <w:tcPr>
            <w:tcW w:w="3117" w:type="dxa"/>
          </w:tcPr>
          <w:p w14:paraId="60D98F03" w14:textId="77777777" w:rsidR="00B35DF3" w:rsidRPr="00F15E12" w:rsidRDefault="00F15E12" w:rsidP="006506CE">
            <w:pPr>
              <w:pStyle w:val="NoSpacing"/>
              <w:rPr>
                <w:rFonts w:ascii="Cambria Math" w:hAnsi="Cambria Math" w:cstheme="minorHAnsi"/>
                <w:oMath/>
              </w:rPr>
            </w:pPr>
            <m:oMathPara>
              <m:oMath>
                <m:r>
                  <w:rPr>
                    <w:rFonts w:ascii="Cambria Math" w:hAnsi="Cambria Math" w:cstheme="minorHAnsi"/>
                  </w:rPr>
                  <m:t>14588</m:t>
                </m:r>
              </m:oMath>
            </m:oMathPara>
          </w:p>
        </w:tc>
      </w:tr>
      <w:tr w:rsidR="00B35DF3" w14:paraId="444BE602" w14:textId="77777777" w:rsidTr="00B35DF3">
        <w:tc>
          <w:tcPr>
            <w:tcW w:w="3116" w:type="dxa"/>
          </w:tcPr>
          <w:p w14:paraId="46E46EC4" w14:textId="77777777" w:rsidR="00B35DF3" w:rsidRPr="00F15E12" w:rsidRDefault="00F15E12" w:rsidP="006506CE">
            <w:pPr>
              <w:pStyle w:val="NoSpacing"/>
              <w:rPr>
                <w:rFonts w:ascii="Cambria Math" w:hAnsi="Cambria Math" w:cstheme="minorHAnsi"/>
                <w:oMath/>
              </w:rPr>
            </w:pPr>
            <m:oMathPara>
              <m:oMath>
                <m:r>
                  <w:rPr>
                    <w:rFonts w:ascii="Cambria Math" w:hAnsi="Cambria Math" w:cstheme="minorHAnsi"/>
                  </w:rPr>
                  <m:t>3</m:t>
                </m:r>
              </m:oMath>
            </m:oMathPara>
          </w:p>
        </w:tc>
        <w:tc>
          <w:tcPr>
            <w:tcW w:w="3117" w:type="dxa"/>
          </w:tcPr>
          <w:p w14:paraId="447A27D9" w14:textId="77777777" w:rsidR="00B35DF3" w:rsidRPr="00F15E12" w:rsidRDefault="00F15E12" w:rsidP="006506CE">
            <w:pPr>
              <w:pStyle w:val="NoSpacing"/>
              <w:rPr>
                <w:rFonts w:ascii="Cambria Math" w:hAnsi="Cambria Math" w:cstheme="minorHAnsi"/>
                <w:oMath/>
              </w:rPr>
            </w:pPr>
            <m:oMathPara>
              <m:oMath>
                <m:r>
                  <w:rPr>
                    <w:rFonts w:ascii="Cambria Math" w:hAnsi="Cambria Math" w:cstheme="minorHAnsi"/>
                  </w:rPr>
                  <m:t>55321</m:t>
                </m:r>
              </m:oMath>
            </m:oMathPara>
          </w:p>
        </w:tc>
        <w:tc>
          <w:tcPr>
            <w:tcW w:w="3117" w:type="dxa"/>
          </w:tcPr>
          <w:p w14:paraId="1D579716" w14:textId="77777777" w:rsidR="00B35DF3" w:rsidRPr="00F15E12" w:rsidRDefault="00F15E12" w:rsidP="006506CE">
            <w:pPr>
              <w:pStyle w:val="NoSpacing"/>
              <w:rPr>
                <w:rFonts w:ascii="Cambria Math" w:hAnsi="Cambria Math" w:cstheme="minorHAnsi"/>
                <w:oMath/>
              </w:rPr>
            </w:pPr>
            <m:oMathPara>
              <m:oMath>
                <m:r>
                  <w:rPr>
                    <w:rFonts w:ascii="Cambria Math" w:hAnsi="Cambria Math" w:cstheme="minorHAnsi"/>
                  </w:rPr>
                  <m:t>20994</m:t>
                </m:r>
              </m:oMath>
            </m:oMathPara>
          </w:p>
        </w:tc>
      </w:tr>
      <w:tr w:rsidR="00B35DF3" w14:paraId="2EE9817E" w14:textId="77777777" w:rsidTr="00B35DF3">
        <w:tc>
          <w:tcPr>
            <w:tcW w:w="3116" w:type="dxa"/>
          </w:tcPr>
          <w:p w14:paraId="2EC3AB5A" w14:textId="77777777" w:rsidR="00B35DF3" w:rsidRPr="00F15E12" w:rsidRDefault="00F15E12" w:rsidP="006506CE">
            <w:pPr>
              <w:pStyle w:val="NoSpacing"/>
              <w:rPr>
                <w:rFonts w:ascii="Cambria Math" w:hAnsi="Cambria Math" w:cstheme="minorHAnsi"/>
                <w:oMath/>
              </w:rPr>
            </w:pPr>
            <m:oMathPara>
              <m:oMath>
                <m:r>
                  <w:rPr>
                    <w:rFonts w:ascii="Cambria Math" w:hAnsi="Cambria Math" w:cstheme="minorHAnsi"/>
                  </w:rPr>
                  <m:t>3</m:t>
                </m:r>
              </m:oMath>
            </m:oMathPara>
          </w:p>
        </w:tc>
        <w:tc>
          <w:tcPr>
            <w:tcW w:w="3117" w:type="dxa"/>
          </w:tcPr>
          <w:p w14:paraId="23916042" w14:textId="77777777" w:rsidR="00B35DF3" w:rsidRPr="00F15E12" w:rsidRDefault="00F15E12" w:rsidP="006506CE">
            <w:pPr>
              <w:pStyle w:val="NoSpacing"/>
              <w:rPr>
                <w:rFonts w:ascii="Cambria Math" w:hAnsi="Cambria Math" w:cstheme="minorHAnsi"/>
                <w:oMath/>
              </w:rPr>
            </w:pPr>
            <m:oMathPara>
              <m:oMath>
                <m:r>
                  <w:rPr>
                    <w:rFonts w:ascii="Cambria Math" w:hAnsi="Cambria Math" w:cstheme="minorHAnsi"/>
                  </w:rPr>
                  <m:t>57474</m:t>
                </m:r>
              </m:oMath>
            </m:oMathPara>
          </w:p>
        </w:tc>
        <w:tc>
          <w:tcPr>
            <w:tcW w:w="3117" w:type="dxa"/>
          </w:tcPr>
          <w:p w14:paraId="1B267F2C" w14:textId="77777777" w:rsidR="00B35DF3" w:rsidRPr="00F15E12" w:rsidRDefault="00F15E12" w:rsidP="006506CE">
            <w:pPr>
              <w:pStyle w:val="NoSpacing"/>
              <w:rPr>
                <w:rFonts w:ascii="Cambria Math" w:hAnsi="Cambria Math" w:cstheme="minorHAnsi"/>
                <w:oMath/>
              </w:rPr>
            </w:pPr>
            <m:oMathPara>
              <m:oMath>
                <m:r>
                  <w:rPr>
                    <w:rFonts w:ascii="Cambria Math" w:hAnsi="Cambria Math" w:cstheme="minorHAnsi"/>
                  </w:rPr>
                  <m:t>18991</m:t>
                </m:r>
              </m:oMath>
            </m:oMathPara>
          </w:p>
        </w:tc>
      </w:tr>
      <w:tr w:rsidR="00B35DF3" w14:paraId="05AEA6C3" w14:textId="77777777" w:rsidTr="00B35DF3">
        <w:tc>
          <w:tcPr>
            <w:tcW w:w="3116" w:type="dxa"/>
          </w:tcPr>
          <w:p w14:paraId="4F1995B1" w14:textId="77777777" w:rsidR="00B35DF3" w:rsidRPr="00F15E12" w:rsidRDefault="00F15E12" w:rsidP="006506CE">
            <w:pPr>
              <w:pStyle w:val="NoSpacing"/>
              <w:rPr>
                <w:rFonts w:ascii="Cambria Math" w:hAnsi="Cambria Math" w:cstheme="minorHAnsi"/>
                <w:oMath/>
              </w:rPr>
            </w:pPr>
            <m:oMathPara>
              <m:oMath>
                <m:r>
                  <w:rPr>
                    <w:rFonts w:ascii="Cambria Math" w:hAnsi="Cambria Math" w:cstheme="minorHAnsi"/>
                  </w:rPr>
                  <m:t>1</m:t>
                </m:r>
              </m:oMath>
            </m:oMathPara>
          </w:p>
        </w:tc>
        <w:tc>
          <w:tcPr>
            <w:tcW w:w="3117" w:type="dxa"/>
          </w:tcPr>
          <w:p w14:paraId="239075C1" w14:textId="77777777" w:rsidR="00B35DF3" w:rsidRPr="00F15E12" w:rsidRDefault="00F15E12" w:rsidP="006506CE">
            <w:pPr>
              <w:pStyle w:val="NoSpacing"/>
              <w:rPr>
                <w:rFonts w:ascii="Cambria Math" w:hAnsi="Cambria Math" w:cstheme="minorHAnsi"/>
                <w:oMath/>
              </w:rPr>
            </w:pPr>
            <m:oMathPara>
              <m:oMath>
                <m:r>
                  <w:rPr>
                    <w:rFonts w:ascii="Cambria Math" w:hAnsi="Cambria Math" w:cstheme="minorHAnsi"/>
                  </w:rPr>
                  <m:t>11696</m:t>
                </m:r>
              </m:oMath>
            </m:oMathPara>
          </w:p>
        </w:tc>
        <w:tc>
          <w:tcPr>
            <w:tcW w:w="3117" w:type="dxa"/>
          </w:tcPr>
          <w:p w14:paraId="78022768" w14:textId="77777777" w:rsidR="00B35DF3" w:rsidRPr="00F15E12" w:rsidRDefault="00F15E12" w:rsidP="006506CE">
            <w:pPr>
              <w:pStyle w:val="NoSpacing"/>
              <w:rPr>
                <w:rFonts w:ascii="Cambria Math" w:hAnsi="Cambria Math" w:cstheme="minorHAnsi"/>
                <w:oMath/>
              </w:rPr>
            </w:pPr>
            <m:oMathPara>
              <m:oMath>
                <m:r>
                  <w:rPr>
                    <w:rFonts w:ascii="Cambria Math" w:hAnsi="Cambria Math" w:cstheme="minorHAnsi"/>
                  </w:rPr>
                  <m:t>19981</m:t>
                </m:r>
              </m:oMath>
            </m:oMathPara>
          </w:p>
        </w:tc>
      </w:tr>
      <w:tr w:rsidR="00B35DF3" w14:paraId="448B1D90" w14:textId="77777777" w:rsidTr="00B35DF3">
        <w:tc>
          <w:tcPr>
            <w:tcW w:w="3116" w:type="dxa"/>
          </w:tcPr>
          <w:p w14:paraId="1840428F" w14:textId="77777777" w:rsidR="00B35DF3" w:rsidRPr="00F15E12" w:rsidRDefault="00F15E12" w:rsidP="006506CE">
            <w:pPr>
              <w:pStyle w:val="NoSpacing"/>
              <w:rPr>
                <w:rFonts w:ascii="Cambria Math" w:hAnsi="Cambria Math" w:cstheme="minorHAnsi"/>
                <w:oMath/>
              </w:rPr>
            </w:pPr>
            <m:oMathPara>
              <m:oMath>
                <m:r>
                  <w:rPr>
                    <w:rFonts w:ascii="Cambria Math" w:hAnsi="Cambria Math" w:cstheme="minorHAnsi"/>
                  </w:rPr>
                  <m:t>13</m:t>
                </m:r>
              </m:oMath>
            </m:oMathPara>
          </w:p>
        </w:tc>
        <w:tc>
          <w:tcPr>
            <w:tcW w:w="3117" w:type="dxa"/>
          </w:tcPr>
          <w:p w14:paraId="744638DE" w14:textId="77777777" w:rsidR="00B35DF3" w:rsidRPr="00F15E12" w:rsidRDefault="00F15E12" w:rsidP="006506CE">
            <w:pPr>
              <w:pStyle w:val="NoSpacing"/>
              <w:rPr>
                <w:rFonts w:ascii="Cambria Math" w:hAnsi="Cambria Math" w:cstheme="minorHAnsi"/>
                <w:oMath/>
              </w:rPr>
            </w:pPr>
            <m:oMathPara>
              <m:oMath>
                <m:r>
                  <w:rPr>
                    <w:rFonts w:ascii="Cambria Math" w:hAnsi="Cambria Math" w:cstheme="minorHAnsi"/>
                  </w:rPr>
                  <m:t>125260</m:t>
                </m:r>
              </m:oMath>
            </m:oMathPara>
          </w:p>
        </w:tc>
        <w:tc>
          <w:tcPr>
            <w:tcW w:w="3117" w:type="dxa"/>
          </w:tcPr>
          <w:p w14:paraId="4500A372" w14:textId="77777777" w:rsidR="00B35DF3" w:rsidRPr="00F15E12" w:rsidRDefault="00F15E12" w:rsidP="006506CE">
            <w:pPr>
              <w:pStyle w:val="NoSpacing"/>
              <w:rPr>
                <w:rFonts w:ascii="Cambria Math" w:hAnsi="Cambria Math" w:cstheme="minorHAnsi"/>
                <w:oMath/>
              </w:rPr>
            </w:pPr>
            <m:oMathPara>
              <m:oMath>
                <m:r>
                  <w:rPr>
                    <w:rFonts w:ascii="Cambria Math" w:hAnsi="Cambria Math" w:cstheme="minorHAnsi"/>
                  </w:rPr>
                  <m:t>6888</m:t>
                </m:r>
              </m:oMath>
            </m:oMathPara>
          </w:p>
        </w:tc>
      </w:tr>
      <w:tr w:rsidR="00B35DF3" w14:paraId="121119F7" w14:textId="77777777" w:rsidTr="00B35DF3">
        <w:tc>
          <w:tcPr>
            <w:tcW w:w="3116" w:type="dxa"/>
          </w:tcPr>
          <w:p w14:paraId="27F9EC4A" w14:textId="77777777" w:rsidR="00B35DF3" w:rsidRPr="00F15E12" w:rsidRDefault="00F15E12" w:rsidP="006506CE">
            <w:pPr>
              <w:pStyle w:val="NoSpacing"/>
              <w:rPr>
                <w:rFonts w:ascii="Cambria Math" w:hAnsi="Cambria Math" w:cstheme="minorHAnsi"/>
                <w:oMath/>
              </w:rPr>
            </w:pPr>
            <m:oMathPara>
              <m:oMath>
                <m:r>
                  <w:rPr>
                    <w:rFonts w:ascii="Cambria Math" w:hAnsi="Cambria Math" w:cstheme="minorHAnsi"/>
                  </w:rPr>
                  <m:t>10</m:t>
                </m:r>
              </m:oMath>
            </m:oMathPara>
          </w:p>
        </w:tc>
        <w:tc>
          <w:tcPr>
            <w:tcW w:w="3117" w:type="dxa"/>
          </w:tcPr>
          <w:p w14:paraId="39EA9798" w14:textId="77777777" w:rsidR="00B35DF3" w:rsidRPr="00F15E12" w:rsidRDefault="00F15E12" w:rsidP="006506CE">
            <w:pPr>
              <w:pStyle w:val="NoSpacing"/>
              <w:rPr>
                <w:rFonts w:ascii="Cambria Math" w:hAnsi="Cambria Math" w:cstheme="minorHAnsi"/>
                <w:oMath/>
              </w:rPr>
            </w:pPr>
            <m:oMathPara>
              <m:oMath>
                <m:r>
                  <w:rPr>
                    <w:rFonts w:ascii="Cambria Math" w:hAnsi="Cambria Math" w:cstheme="minorHAnsi"/>
                  </w:rPr>
                  <m:t>67740</m:t>
                </m:r>
              </m:oMath>
            </m:oMathPara>
          </w:p>
        </w:tc>
        <w:tc>
          <w:tcPr>
            <w:tcW w:w="3117" w:type="dxa"/>
          </w:tcPr>
          <w:p w14:paraId="77C66B58" w14:textId="77777777" w:rsidR="00B35DF3" w:rsidRPr="00F15E12" w:rsidRDefault="00F15E12" w:rsidP="006506CE">
            <w:pPr>
              <w:pStyle w:val="NoSpacing"/>
              <w:rPr>
                <w:rFonts w:ascii="Cambria Math" w:hAnsi="Cambria Math" w:cstheme="minorHAnsi"/>
                <w:oMath/>
              </w:rPr>
            </w:pPr>
            <m:oMathPara>
              <m:oMath>
                <m:r>
                  <w:rPr>
                    <w:rFonts w:ascii="Cambria Math" w:hAnsi="Cambria Math" w:cstheme="minorHAnsi"/>
                  </w:rPr>
                  <m:t>9888</m:t>
                </m:r>
              </m:oMath>
            </m:oMathPara>
          </w:p>
        </w:tc>
      </w:tr>
      <w:tr w:rsidR="00DF4122" w14:paraId="16A1DAF6" w14:textId="77777777" w:rsidTr="00B35DF3">
        <w:tc>
          <w:tcPr>
            <w:tcW w:w="3116" w:type="dxa"/>
          </w:tcPr>
          <w:p w14:paraId="351DCA1C"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11</m:t>
                </m:r>
              </m:oMath>
            </m:oMathPara>
          </w:p>
        </w:tc>
        <w:tc>
          <w:tcPr>
            <w:tcW w:w="3117" w:type="dxa"/>
          </w:tcPr>
          <w:p w14:paraId="52DF628C"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97500</m:t>
                </m:r>
              </m:oMath>
            </m:oMathPara>
          </w:p>
        </w:tc>
        <w:tc>
          <w:tcPr>
            <w:tcW w:w="3117" w:type="dxa"/>
          </w:tcPr>
          <w:p w14:paraId="5ED46E8C"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6950</m:t>
                </m:r>
              </m:oMath>
            </m:oMathPara>
          </w:p>
        </w:tc>
      </w:tr>
      <w:tr w:rsidR="00DF4122" w14:paraId="492F5EE8" w14:textId="77777777" w:rsidTr="00B35DF3">
        <w:tc>
          <w:tcPr>
            <w:tcW w:w="3116" w:type="dxa"/>
          </w:tcPr>
          <w:p w14:paraId="5A59CAA2"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6</m:t>
                </m:r>
              </m:oMath>
            </m:oMathPara>
          </w:p>
        </w:tc>
        <w:tc>
          <w:tcPr>
            <w:tcW w:w="3117" w:type="dxa"/>
          </w:tcPr>
          <w:p w14:paraId="41BF9CB1"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36967</m:t>
                </m:r>
              </m:oMath>
            </m:oMathPara>
          </w:p>
        </w:tc>
        <w:tc>
          <w:tcPr>
            <w:tcW w:w="3117" w:type="dxa"/>
          </w:tcPr>
          <w:p w14:paraId="6EEB0518"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19700</m:t>
                </m:r>
              </m:oMath>
            </m:oMathPara>
          </w:p>
        </w:tc>
      </w:tr>
      <w:tr w:rsidR="00DF4122" w14:paraId="78CC1120" w14:textId="77777777" w:rsidTr="00B35DF3">
        <w:tc>
          <w:tcPr>
            <w:tcW w:w="3116" w:type="dxa"/>
          </w:tcPr>
          <w:p w14:paraId="3958C76B"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12</m:t>
                </m:r>
              </m:oMath>
            </m:oMathPara>
          </w:p>
        </w:tc>
        <w:tc>
          <w:tcPr>
            <w:tcW w:w="3117" w:type="dxa"/>
          </w:tcPr>
          <w:p w14:paraId="1DE7253F"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148000</m:t>
                </m:r>
              </m:oMath>
            </m:oMathPara>
          </w:p>
        </w:tc>
        <w:tc>
          <w:tcPr>
            <w:tcW w:w="3117" w:type="dxa"/>
          </w:tcPr>
          <w:p w14:paraId="478C9F67"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3995</m:t>
                </m:r>
              </m:oMath>
            </m:oMathPara>
          </w:p>
        </w:tc>
      </w:tr>
      <w:tr w:rsidR="00DF4122" w14:paraId="4E35F775" w14:textId="77777777" w:rsidTr="00B35DF3">
        <w:tc>
          <w:tcPr>
            <w:tcW w:w="3116" w:type="dxa"/>
          </w:tcPr>
          <w:p w14:paraId="47B9E93E"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2</m:t>
                </m:r>
              </m:oMath>
            </m:oMathPara>
          </w:p>
        </w:tc>
        <w:tc>
          <w:tcPr>
            <w:tcW w:w="3117" w:type="dxa"/>
          </w:tcPr>
          <w:p w14:paraId="4235C9AA"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29836</m:t>
                </m:r>
              </m:oMath>
            </m:oMathPara>
          </w:p>
        </w:tc>
        <w:tc>
          <w:tcPr>
            <w:tcW w:w="3117" w:type="dxa"/>
          </w:tcPr>
          <w:p w14:paraId="248645F1"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18990</m:t>
                </m:r>
              </m:oMath>
            </m:oMathPara>
          </w:p>
        </w:tc>
      </w:tr>
      <w:tr w:rsidR="00DF4122" w14:paraId="7C534318" w14:textId="77777777" w:rsidTr="00B35DF3">
        <w:tc>
          <w:tcPr>
            <w:tcW w:w="3116" w:type="dxa"/>
          </w:tcPr>
          <w:p w14:paraId="0763133B"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3</m:t>
                </m:r>
              </m:oMath>
            </m:oMathPara>
          </w:p>
        </w:tc>
        <w:tc>
          <w:tcPr>
            <w:tcW w:w="3117" w:type="dxa"/>
          </w:tcPr>
          <w:p w14:paraId="7EE57C19"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32349</m:t>
                </m:r>
              </m:oMath>
            </m:oMathPara>
          </w:p>
        </w:tc>
        <w:tc>
          <w:tcPr>
            <w:tcW w:w="3117" w:type="dxa"/>
          </w:tcPr>
          <w:p w14:paraId="44D6B7BA"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21995</m:t>
                </m:r>
              </m:oMath>
            </m:oMathPara>
          </w:p>
        </w:tc>
      </w:tr>
      <w:tr w:rsidR="00DF4122" w14:paraId="23AA0FAD" w14:textId="77777777" w:rsidTr="00B35DF3">
        <w:tc>
          <w:tcPr>
            <w:tcW w:w="3116" w:type="dxa"/>
          </w:tcPr>
          <w:p w14:paraId="2141D879"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10</m:t>
                </m:r>
              </m:oMath>
            </m:oMathPara>
          </w:p>
        </w:tc>
        <w:tc>
          <w:tcPr>
            <w:tcW w:w="3117" w:type="dxa"/>
          </w:tcPr>
          <w:p w14:paraId="761A4B08"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161460</m:t>
                </m:r>
              </m:oMath>
            </m:oMathPara>
          </w:p>
        </w:tc>
        <w:tc>
          <w:tcPr>
            <w:tcW w:w="3117" w:type="dxa"/>
          </w:tcPr>
          <w:p w14:paraId="69BD7122"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5995</m:t>
                </m:r>
              </m:oMath>
            </m:oMathPara>
          </w:p>
        </w:tc>
      </w:tr>
      <w:tr w:rsidR="00DF4122" w14:paraId="6CA371E1" w14:textId="77777777" w:rsidTr="00B35DF3">
        <w:tc>
          <w:tcPr>
            <w:tcW w:w="3116" w:type="dxa"/>
          </w:tcPr>
          <w:p w14:paraId="4E283005"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4</m:t>
                </m:r>
              </m:oMath>
            </m:oMathPara>
          </w:p>
        </w:tc>
        <w:tc>
          <w:tcPr>
            <w:tcW w:w="3117" w:type="dxa"/>
          </w:tcPr>
          <w:p w14:paraId="76C7174A"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68075</m:t>
                </m:r>
              </m:oMath>
            </m:oMathPara>
          </w:p>
        </w:tc>
        <w:tc>
          <w:tcPr>
            <w:tcW w:w="3117" w:type="dxa"/>
          </w:tcPr>
          <w:p w14:paraId="4ED56C2A"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12999</m:t>
                </m:r>
              </m:oMath>
            </m:oMathPara>
          </w:p>
        </w:tc>
      </w:tr>
      <w:tr w:rsidR="00DF4122" w14:paraId="3EB0E98B" w14:textId="77777777" w:rsidTr="00B35DF3">
        <w:tc>
          <w:tcPr>
            <w:tcW w:w="3116" w:type="dxa"/>
          </w:tcPr>
          <w:p w14:paraId="5554B0C9"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3</m:t>
                </m:r>
              </m:oMath>
            </m:oMathPara>
          </w:p>
        </w:tc>
        <w:tc>
          <w:tcPr>
            <w:tcW w:w="3117" w:type="dxa"/>
          </w:tcPr>
          <w:p w14:paraId="2D0EE62A"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30007</m:t>
                </m:r>
              </m:oMath>
            </m:oMathPara>
          </w:p>
        </w:tc>
        <w:tc>
          <w:tcPr>
            <w:tcW w:w="3117" w:type="dxa"/>
          </w:tcPr>
          <w:p w14:paraId="2FA09640"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22900</m:t>
                </m:r>
              </m:oMath>
            </m:oMathPara>
          </w:p>
        </w:tc>
      </w:tr>
      <w:tr w:rsidR="00DF4122" w14:paraId="2ADB802C" w14:textId="77777777" w:rsidTr="00B35DF3">
        <w:tc>
          <w:tcPr>
            <w:tcW w:w="3116" w:type="dxa"/>
          </w:tcPr>
          <w:p w14:paraId="23FC6099"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8</m:t>
                </m:r>
              </m:oMath>
            </m:oMathPara>
          </w:p>
        </w:tc>
        <w:tc>
          <w:tcPr>
            <w:tcW w:w="3117" w:type="dxa"/>
          </w:tcPr>
          <w:p w14:paraId="2412A506"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66000</m:t>
                </m:r>
              </m:oMath>
            </m:oMathPara>
          </w:p>
        </w:tc>
        <w:tc>
          <w:tcPr>
            <w:tcW w:w="3117" w:type="dxa"/>
          </w:tcPr>
          <w:p w14:paraId="7A51B00B"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13995</m:t>
                </m:r>
              </m:oMath>
            </m:oMathPara>
          </w:p>
        </w:tc>
      </w:tr>
      <w:tr w:rsidR="00DF4122" w14:paraId="057D6D0E" w14:textId="77777777" w:rsidTr="00B35DF3">
        <w:tc>
          <w:tcPr>
            <w:tcW w:w="3116" w:type="dxa"/>
          </w:tcPr>
          <w:p w14:paraId="41D0DA4C"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10</m:t>
                </m:r>
              </m:oMath>
            </m:oMathPara>
          </w:p>
        </w:tc>
        <w:tc>
          <w:tcPr>
            <w:tcW w:w="3117" w:type="dxa"/>
          </w:tcPr>
          <w:p w14:paraId="045365F0"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93450</m:t>
                </m:r>
              </m:oMath>
            </m:oMathPara>
          </w:p>
        </w:tc>
        <w:tc>
          <w:tcPr>
            <w:tcW w:w="3117" w:type="dxa"/>
          </w:tcPr>
          <w:p w14:paraId="0E7A50E0"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8488</m:t>
                </m:r>
              </m:oMath>
            </m:oMathPara>
          </w:p>
        </w:tc>
      </w:tr>
      <w:tr w:rsidR="00DF4122" w14:paraId="5DFA06DC" w14:textId="77777777" w:rsidTr="00B35DF3">
        <w:tc>
          <w:tcPr>
            <w:tcW w:w="3116" w:type="dxa"/>
          </w:tcPr>
          <w:p w14:paraId="37CD7719"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3</m:t>
                </m:r>
              </m:oMath>
            </m:oMathPara>
          </w:p>
        </w:tc>
        <w:tc>
          <w:tcPr>
            <w:tcW w:w="3117" w:type="dxa"/>
          </w:tcPr>
          <w:p w14:paraId="605EB8B8"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35518</m:t>
                </m:r>
              </m:oMath>
            </m:oMathPara>
          </w:p>
        </w:tc>
        <w:tc>
          <w:tcPr>
            <w:tcW w:w="3117" w:type="dxa"/>
          </w:tcPr>
          <w:p w14:paraId="2CE1655A"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22995</m:t>
                </m:r>
              </m:oMath>
            </m:oMathPara>
          </w:p>
        </w:tc>
      </w:tr>
      <w:tr w:rsidR="00DF4122" w14:paraId="44750239" w14:textId="77777777" w:rsidTr="00B35DF3">
        <w:tc>
          <w:tcPr>
            <w:tcW w:w="3116" w:type="dxa"/>
          </w:tcPr>
          <w:p w14:paraId="5BE6059B"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3</m:t>
                </m:r>
              </m:oMath>
            </m:oMathPara>
          </w:p>
        </w:tc>
        <w:tc>
          <w:tcPr>
            <w:tcW w:w="3117" w:type="dxa"/>
          </w:tcPr>
          <w:p w14:paraId="2271E36D"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30047</m:t>
                </m:r>
              </m:oMath>
            </m:oMathPara>
          </w:p>
        </w:tc>
        <w:tc>
          <w:tcPr>
            <w:tcW w:w="3117" w:type="dxa"/>
          </w:tcPr>
          <w:p w14:paraId="062E9774"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20850</m:t>
                </m:r>
              </m:oMath>
            </m:oMathPara>
          </w:p>
        </w:tc>
      </w:tr>
      <w:tr w:rsidR="00DF4122" w14:paraId="59020567" w14:textId="77777777" w:rsidTr="00B35DF3">
        <w:tc>
          <w:tcPr>
            <w:tcW w:w="3116" w:type="dxa"/>
          </w:tcPr>
          <w:p w14:paraId="57E330AD"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8</m:t>
                </m:r>
              </m:oMath>
            </m:oMathPara>
          </w:p>
        </w:tc>
        <w:tc>
          <w:tcPr>
            <w:tcW w:w="3117" w:type="dxa"/>
          </w:tcPr>
          <w:p w14:paraId="41CF533C"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107506</m:t>
                </m:r>
              </m:oMath>
            </m:oMathPara>
          </w:p>
        </w:tc>
        <w:tc>
          <w:tcPr>
            <w:tcW w:w="3117" w:type="dxa"/>
          </w:tcPr>
          <w:p w14:paraId="49B8FE56"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11988</m:t>
                </m:r>
              </m:oMath>
            </m:oMathPara>
          </w:p>
        </w:tc>
      </w:tr>
      <w:tr w:rsidR="00DF4122" w14:paraId="4CD05A48" w14:textId="77777777" w:rsidTr="00B35DF3">
        <w:tc>
          <w:tcPr>
            <w:tcW w:w="3116" w:type="dxa"/>
          </w:tcPr>
          <w:p w14:paraId="3D962A4B"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11</m:t>
                </m:r>
              </m:oMath>
            </m:oMathPara>
          </w:p>
        </w:tc>
        <w:tc>
          <w:tcPr>
            <w:tcW w:w="3117" w:type="dxa"/>
          </w:tcPr>
          <w:p w14:paraId="44E14BF9"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89207</m:t>
                </m:r>
              </m:oMath>
            </m:oMathPara>
          </w:p>
        </w:tc>
        <w:tc>
          <w:tcPr>
            <w:tcW w:w="3117" w:type="dxa"/>
          </w:tcPr>
          <w:p w14:paraId="122C694D"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8995</m:t>
                </m:r>
              </m:oMath>
            </m:oMathPara>
          </w:p>
        </w:tc>
      </w:tr>
      <w:tr w:rsidR="00DF4122" w14:paraId="2B75405E" w14:textId="77777777" w:rsidTr="00B35DF3">
        <w:tc>
          <w:tcPr>
            <w:tcW w:w="3116" w:type="dxa"/>
          </w:tcPr>
          <w:p w14:paraId="7024558B"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13</m:t>
                </m:r>
              </m:oMath>
            </m:oMathPara>
          </w:p>
        </w:tc>
        <w:tc>
          <w:tcPr>
            <w:tcW w:w="3117" w:type="dxa"/>
          </w:tcPr>
          <w:p w14:paraId="3CF2AA16"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141235</m:t>
                </m:r>
              </m:oMath>
            </m:oMathPara>
          </w:p>
        </w:tc>
        <w:tc>
          <w:tcPr>
            <w:tcW w:w="3117" w:type="dxa"/>
          </w:tcPr>
          <w:p w14:paraId="4473D9BF" w14:textId="77777777" w:rsidR="00DF4122" w:rsidRPr="00F15E12" w:rsidRDefault="00F15E12" w:rsidP="006506CE">
            <w:pPr>
              <w:pStyle w:val="NoSpacing"/>
              <w:rPr>
                <w:rFonts w:ascii="Cambria Math" w:hAnsi="Cambria Math" w:cstheme="minorHAnsi"/>
                <w:oMath/>
              </w:rPr>
            </w:pPr>
            <m:oMathPara>
              <m:oMath>
                <m:r>
                  <w:rPr>
                    <w:rFonts w:ascii="Cambria Math" w:hAnsi="Cambria Math" w:cstheme="minorHAnsi"/>
                  </w:rPr>
                  <m:t>5977</m:t>
                </m:r>
              </m:oMath>
            </m:oMathPara>
          </w:p>
        </w:tc>
      </w:tr>
    </w:tbl>
    <w:p w14:paraId="4C3310AB" w14:textId="77777777" w:rsidR="00142E2B" w:rsidRDefault="00142E2B" w:rsidP="006506CE">
      <w:pPr>
        <w:pStyle w:val="NoSpacing"/>
        <w:rPr>
          <w:rFonts w:asciiTheme="minorHAnsi" w:hAnsiTheme="minorHAnsi" w:cstheme="minorHAnsi"/>
        </w:rPr>
      </w:pPr>
    </w:p>
    <w:p w14:paraId="5E1344A4" w14:textId="77777777" w:rsidR="00B35DF3" w:rsidRDefault="00142E2B" w:rsidP="00142E2B">
      <w:pPr>
        <w:pStyle w:val="NoSpacing"/>
        <w:numPr>
          <w:ilvl w:val="0"/>
          <w:numId w:val="40"/>
        </w:numPr>
        <w:rPr>
          <w:rFonts w:asciiTheme="minorHAnsi" w:hAnsiTheme="minorHAnsi" w:cstheme="minorHAnsi"/>
        </w:rPr>
      </w:pPr>
      <w:r w:rsidRPr="00142E2B">
        <w:rPr>
          <w:rFonts w:asciiTheme="minorHAnsi" w:hAnsiTheme="minorHAnsi" w:cstheme="minorHAnsi"/>
        </w:rPr>
        <w:t xml:space="preserve">Make appropriate plots with well-labeled axes that would allow you to see if there is a relationship between price and age and between price and mileage. Describe the direction, </w:t>
      </w:r>
      <w:proofErr w:type="gramStart"/>
      <w:r w:rsidRPr="00142E2B">
        <w:rPr>
          <w:rFonts w:asciiTheme="minorHAnsi" w:hAnsiTheme="minorHAnsi" w:cstheme="minorHAnsi"/>
        </w:rPr>
        <w:t>strength</w:t>
      </w:r>
      <w:proofErr w:type="gramEnd"/>
      <w:r w:rsidRPr="00142E2B">
        <w:rPr>
          <w:rFonts w:asciiTheme="minorHAnsi" w:hAnsiTheme="minorHAnsi" w:cstheme="minorHAnsi"/>
        </w:rPr>
        <w:t xml:space="preserve"> and form of the relationships that you observe. Does either mileage or age seem to be a good predictor of price? </w:t>
      </w:r>
    </w:p>
    <w:p w14:paraId="243D1D39" w14:textId="77777777" w:rsidR="00B35DF3" w:rsidRDefault="00142E2B" w:rsidP="00142E2B">
      <w:pPr>
        <w:pStyle w:val="NoSpacing"/>
        <w:numPr>
          <w:ilvl w:val="0"/>
          <w:numId w:val="40"/>
        </w:numPr>
        <w:rPr>
          <w:rFonts w:asciiTheme="minorHAnsi" w:hAnsiTheme="minorHAnsi" w:cstheme="minorHAnsi"/>
        </w:rPr>
      </w:pPr>
      <w:r w:rsidRPr="00142E2B">
        <w:rPr>
          <w:rFonts w:asciiTheme="minorHAnsi" w:hAnsiTheme="minorHAnsi" w:cstheme="minorHAnsi"/>
        </w:rPr>
        <w:t xml:space="preserve">If appropriate, describe the strength of each relationship using the correlation coefficient. Do the values of the correlation coefficients agree with what you see in the plots? </w:t>
      </w:r>
    </w:p>
    <w:p w14:paraId="5796DEC9" w14:textId="77777777" w:rsidR="00B35DF3" w:rsidRDefault="00142E2B" w:rsidP="00142E2B">
      <w:pPr>
        <w:pStyle w:val="NoSpacing"/>
        <w:numPr>
          <w:ilvl w:val="0"/>
          <w:numId w:val="40"/>
        </w:numPr>
        <w:rPr>
          <w:rFonts w:asciiTheme="minorHAnsi" w:hAnsiTheme="minorHAnsi" w:cstheme="minorHAnsi"/>
        </w:rPr>
      </w:pPr>
      <w:r w:rsidRPr="00142E2B">
        <w:rPr>
          <w:rFonts w:asciiTheme="minorHAnsi" w:hAnsiTheme="minorHAnsi" w:cstheme="minorHAnsi"/>
        </w:rPr>
        <w:lastRenderedPageBreak/>
        <w:t xml:space="preserve">Pick the stronger relationship and use the data to find an equation that describes this relationship. Make a residual plot and determine if the model you chose is a good one. Write a few sentences explaining why (or why not) the model you chose is appropriate. </w:t>
      </w:r>
    </w:p>
    <w:p w14:paraId="51ED9F02" w14:textId="77777777" w:rsidR="00142E2B" w:rsidRPr="00142E2B" w:rsidRDefault="00142E2B" w:rsidP="00142E2B">
      <w:pPr>
        <w:pStyle w:val="NoSpacing"/>
        <w:numPr>
          <w:ilvl w:val="0"/>
          <w:numId w:val="40"/>
        </w:numPr>
        <w:rPr>
          <w:rFonts w:asciiTheme="minorHAnsi" w:hAnsiTheme="minorHAnsi" w:cstheme="minorHAnsi"/>
        </w:rPr>
      </w:pPr>
      <w:r w:rsidRPr="00142E2B">
        <w:rPr>
          <w:rFonts w:asciiTheme="minorHAnsi" w:hAnsiTheme="minorHAnsi" w:cstheme="minorHAnsi"/>
        </w:rPr>
        <w:t>If Jane’s car is 9 years old with 95000 miles on it, what listing price would you suggest? Explain how you arrived at this price.</w:t>
      </w:r>
    </w:p>
    <w:p w14:paraId="23F9EF56" w14:textId="77777777" w:rsidR="00142E2B" w:rsidRPr="0044127B" w:rsidRDefault="00142E2B" w:rsidP="00A71031">
      <w:pPr>
        <w:pStyle w:val="NoSpacing"/>
        <w:pageBreakBefore/>
        <w:rPr>
          <w:rFonts w:asciiTheme="minorHAnsi" w:hAnsiTheme="minorHAnsi"/>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left column states what information is given in the right column.  Read rows left to right, top to bottom"/>
      </w:tblPr>
      <w:tblGrid>
        <w:gridCol w:w="1699"/>
        <w:gridCol w:w="7746"/>
      </w:tblGrid>
      <w:tr w:rsidR="00713DD5" w:rsidRPr="0044127B" w14:paraId="01BB1862" w14:textId="77777777" w:rsidTr="00713DD5">
        <w:trPr>
          <w:trHeight w:val="260"/>
        </w:trPr>
        <w:tc>
          <w:tcPr>
            <w:tcW w:w="1699" w:type="dxa"/>
            <w:shd w:val="clear" w:color="auto" w:fill="auto"/>
            <w:vAlign w:val="center"/>
          </w:tcPr>
          <w:p w14:paraId="465F8764" w14:textId="77777777" w:rsidR="00713DD5" w:rsidRPr="0044127B" w:rsidRDefault="00713DD5" w:rsidP="00713DD5">
            <w:pPr>
              <w:pStyle w:val="NoSpacing"/>
              <w:jc w:val="center"/>
              <w:rPr>
                <w:rFonts w:asciiTheme="minorHAnsi" w:hAnsiTheme="minorHAnsi"/>
                <w:b/>
              </w:rPr>
            </w:pPr>
            <w:r w:rsidRPr="0044127B">
              <w:rPr>
                <w:rFonts w:asciiTheme="minorHAnsi" w:hAnsiTheme="minorHAnsi"/>
                <w:b/>
              </w:rPr>
              <w:t>Standard # and Description</w:t>
            </w:r>
          </w:p>
        </w:tc>
        <w:tc>
          <w:tcPr>
            <w:tcW w:w="7746" w:type="dxa"/>
            <w:shd w:val="clear" w:color="auto" w:fill="auto"/>
            <w:vAlign w:val="center"/>
          </w:tcPr>
          <w:p w14:paraId="59D9D64D" w14:textId="77777777" w:rsidR="00713DD5" w:rsidRPr="0044127B" w:rsidRDefault="00713DD5" w:rsidP="00713DD5">
            <w:pPr>
              <w:pStyle w:val="NoSpacing"/>
              <w:rPr>
                <w:rFonts w:asciiTheme="minorHAnsi" w:hAnsiTheme="minorHAnsi"/>
              </w:rPr>
            </w:pPr>
            <w:r w:rsidRPr="0044127B">
              <w:rPr>
                <w:rFonts w:asciiTheme="minorHAnsi" w:hAnsiTheme="minorHAnsi"/>
              </w:rPr>
              <w:t>S-ID.B.6</w:t>
            </w:r>
          </w:p>
          <w:p w14:paraId="14FF330C" w14:textId="77777777" w:rsidR="00713DD5" w:rsidRPr="0044127B" w:rsidRDefault="00713DD5" w:rsidP="00713DD5">
            <w:pPr>
              <w:autoSpaceDE w:val="0"/>
              <w:autoSpaceDN w:val="0"/>
              <w:adjustRightInd w:val="0"/>
              <w:spacing w:after="0" w:line="240" w:lineRule="auto"/>
              <w:rPr>
                <w:rFonts w:asciiTheme="minorHAnsi" w:hAnsiTheme="minorHAnsi" w:cstheme="minorHAnsi"/>
              </w:rPr>
            </w:pPr>
            <w:r w:rsidRPr="0044127B">
              <w:rPr>
                <w:rFonts w:asciiTheme="minorHAnsi" w:hAnsiTheme="minorHAnsi" w:cstheme="minorHAnsi"/>
              </w:rPr>
              <w:t xml:space="preserve">Represent data on two quantitative variables on a scatter </w:t>
            </w:r>
            <w:proofErr w:type="gramStart"/>
            <w:r w:rsidRPr="0044127B">
              <w:rPr>
                <w:rFonts w:asciiTheme="minorHAnsi" w:hAnsiTheme="minorHAnsi" w:cstheme="minorHAnsi"/>
              </w:rPr>
              <w:t>plot, and</w:t>
            </w:r>
            <w:proofErr w:type="gramEnd"/>
            <w:r w:rsidRPr="0044127B">
              <w:rPr>
                <w:rFonts w:asciiTheme="minorHAnsi" w:hAnsiTheme="minorHAnsi" w:cstheme="minorHAnsi"/>
              </w:rPr>
              <w:t xml:space="preserve"> describe how the variables are related.</w:t>
            </w:r>
          </w:p>
          <w:p w14:paraId="1D561C7E" w14:textId="77777777" w:rsidR="00713DD5" w:rsidRPr="0044127B" w:rsidRDefault="00713DD5" w:rsidP="00713DD5">
            <w:pPr>
              <w:autoSpaceDE w:val="0"/>
              <w:autoSpaceDN w:val="0"/>
              <w:adjustRightInd w:val="0"/>
              <w:spacing w:after="0" w:line="240" w:lineRule="auto"/>
              <w:rPr>
                <w:rFonts w:asciiTheme="minorHAnsi" w:hAnsiTheme="minorHAnsi" w:cstheme="minorHAnsi"/>
              </w:rPr>
            </w:pPr>
            <w:r w:rsidRPr="0044127B">
              <w:rPr>
                <w:rFonts w:asciiTheme="minorHAnsi" w:hAnsiTheme="minorHAnsi" w:cstheme="minorHAnsi"/>
              </w:rPr>
              <w:t xml:space="preserve">a. Fit a function to the data; use functions fitted to data to solve problems in the context of the data. Use given functions or choose a function suggested by the context. Emphasize linear and quadratic models. </w:t>
            </w:r>
          </w:p>
          <w:p w14:paraId="0B8FCC0B" w14:textId="77777777" w:rsidR="00713DD5" w:rsidRPr="0044127B" w:rsidRDefault="00713DD5" w:rsidP="00713DD5">
            <w:pPr>
              <w:autoSpaceDE w:val="0"/>
              <w:autoSpaceDN w:val="0"/>
              <w:adjustRightInd w:val="0"/>
              <w:spacing w:after="0" w:line="240" w:lineRule="auto"/>
              <w:rPr>
                <w:rFonts w:asciiTheme="minorHAnsi" w:hAnsiTheme="minorHAnsi" w:cstheme="minorHAnsi"/>
              </w:rPr>
            </w:pPr>
            <w:r w:rsidRPr="0044127B">
              <w:rPr>
                <w:rFonts w:asciiTheme="minorHAnsi" w:hAnsiTheme="minorHAnsi" w:cstheme="minorHAnsi"/>
              </w:rPr>
              <w:t xml:space="preserve">b. Informally assess the fit of a function by plotting and analyzing residuals. </w:t>
            </w:r>
          </w:p>
          <w:p w14:paraId="2693734D" w14:textId="77777777" w:rsidR="00713DD5" w:rsidRPr="0044127B" w:rsidRDefault="00713DD5" w:rsidP="00713DD5">
            <w:pPr>
              <w:pStyle w:val="NoSpacing"/>
              <w:rPr>
                <w:rFonts w:asciiTheme="minorHAnsi" w:hAnsiTheme="minorHAnsi"/>
              </w:rPr>
            </w:pPr>
            <w:r w:rsidRPr="0044127B">
              <w:rPr>
                <w:rFonts w:asciiTheme="minorHAnsi" w:hAnsiTheme="minorHAnsi" w:cstheme="minorHAnsi"/>
              </w:rPr>
              <w:t>c. Fit a linear function for a scatter plot that suggests a linear association.</w:t>
            </w:r>
          </w:p>
        </w:tc>
      </w:tr>
      <w:tr w:rsidR="00713DD5" w:rsidRPr="0044127B" w14:paraId="3F3F3C91" w14:textId="77777777" w:rsidTr="00713DD5">
        <w:trPr>
          <w:trHeight w:val="260"/>
        </w:trPr>
        <w:tc>
          <w:tcPr>
            <w:tcW w:w="1699" w:type="dxa"/>
            <w:shd w:val="clear" w:color="auto" w:fill="auto"/>
            <w:vAlign w:val="center"/>
          </w:tcPr>
          <w:p w14:paraId="01A31F0D" w14:textId="77777777" w:rsidR="00713DD5" w:rsidRPr="0044127B" w:rsidRDefault="00713DD5" w:rsidP="00713DD5">
            <w:pPr>
              <w:pStyle w:val="NoSpacing"/>
              <w:jc w:val="center"/>
              <w:rPr>
                <w:rFonts w:asciiTheme="minorHAnsi" w:hAnsiTheme="minorHAnsi"/>
                <w:b/>
              </w:rPr>
            </w:pPr>
            <w:r w:rsidRPr="0044127B">
              <w:rPr>
                <w:rFonts w:asciiTheme="minorHAnsi" w:hAnsiTheme="minorHAnsi"/>
                <w:b/>
              </w:rPr>
              <w:t>Source</w:t>
            </w:r>
          </w:p>
        </w:tc>
        <w:tc>
          <w:tcPr>
            <w:tcW w:w="7746" w:type="dxa"/>
            <w:shd w:val="clear" w:color="auto" w:fill="auto"/>
            <w:vAlign w:val="center"/>
          </w:tcPr>
          <w:p w14:paraId="69EAF915" w14:textId="77777777" w:rsidR="00713DD5" w:rsidRPr="0044127B" w:rsidRDefault="00713DD5" w:rsidP="00713DD5">
            <w:pPr>
              <w:pStyle w:val="NoSpacing"/>
              <w:rPr>
                <w:rFonts w:asciiTheme="minorHAnsi" w:hAnsiTheme="minorHAnsi"/>
              </w:rPr>
            </w:pPr>
            <w:r w:rsidRPr="0044127B">
              <w:rPr>
                <w:rFonts w:asciiTheme="minorHAnsi" w:hAnsiTheme="minorHAnsi"/>
              </w:rPr>
              <w:t>Louisiana Student Standards:  Companion Document for Teachers (Algebra I)</w:t>
            </w:r>
          </w:p>
          <w:p w14:paraId="766296C7" w14:textId="77777777" w:rsidR="00713DD5" w:rsidRPr="0044127B" w:rsidRDefault="00713DD5" w:rsidP="00713DD5">
            <w:pPr>
              <w:pStyle w:val="NoSpacing"/>
              <w:rPr>
                <w:rFonts w:asciiTheme="minorHAnsi" w:hAnsiTheme="minorHAnsi"/>
              </w:rPr>
            </w:pPr>
            <w:r w:rsidRPr="0044127B">
              <w:rPr>
                <w:rFonts w:asciiTheme="minorHAnsi" w:hAnsiTheme="minorHAnsi"/>
              </w:rPr>
              <w:t>https://www.louisianabelieves.com/docs/default-source/teacher-toolbox-resources/algebra-i---teachers-companion-document-pdf</w:t>
            </w:r>
          </w:p>
        </w:tc>
      </w:tr>
    </w:tbl>
    <w:p w14:paraId="78034C48" w14:textId="77777777" w:rsidR="0044127B" w:rsidRPr="0044127B" w:rsidRDefault="0044127B" w:rsidP="006506CE">
      <w:pPr>
        <w:pStyle w:val="NoSpacing"/>
        <w:rPr>
          <w:rFonts w:asciiTheme="minorHAnsi" w:hAnsiTheme="minorHAnsi"/>
        </w:rPr>
      </w:pPr>
      <w:r w:rsidRPr="0044127B">
        <w:rPr>
          <w:rFonts w:asciiTheme="minorHAnsi" w:hAnsiTheme="minorHAnsi"/>
        </w:rPr>
        <w:t xml:space="preserve">A study was done to compare the speed </w:t>
      </w:r>
      <m:oMath>
        <m:r>
          <w:rPr>
            <w:rFonts w:ascii="Cambria Math" w:hAnsi="Cambria Math"/>
          </w:rPr>
          <m:t>x</m:t>
        </m:r>
      </m:oMath>
      <w:r w:rsidRPr="0044127B">
        <w:rPr>
          <w:rFonts w:asciiTheme="minorHAnsi" w:hAnsiTheme="minorHAnsi"/>
        </w:rPr>
        <w:t xml:space="preserve"> (in miles per hour) with the mileage </w:t>
      </w:r>
      <m:oMath>
        <m:r>
          <w:rPr>
            <w:rFonts w:ascii="Cambria Math" w:hAnsi="Cambria Math"/>
          </w:rPr>
          <m:t>y</m:t>
        </m:r>
      </m:oMath>
      <w:r w:rsidRPr="0044127B">
        <w:rPr>
          <w:rFonts w:asciiTheme="minorHAnsi" w:hAnsiTheme="minorHAnsi"/>
        </w:rPr>
        <w:t xml:space="preserve"> (in miles per gallon) of an automobile. The results are shown in the table. </w:t>
      </w:r>
    </w:p>
    <w:p w14:paraId="31925C8B" w14:textId="77777777" w:rsidR="0044127B" w:rsidRPr="0044127B" w:rsidRDefault="0044127B" w:rsidP="006506CE">
      <w:pPr>
        <w:pStyle w:val="NoSpacing"/>
        <w:rPr>
          <w:rFonts w:asciiTheme="minorHAnsi" w:hAnsiTheme="minorHAnsi"/>
        </w:rPr>
      </w:pPr>
      <w:r w:rsidRPr="0044127B">
        <w:rPr>
          <w:rFonts w:asciiTheme="minorHAnsi" w:hAnsiTheme="minorHAnsi"/>
        </w:rPr>
        <w:t>(</w:t>
      </w:r>
      <w:proofErr w:type="gramStart"/>
      <w:r w:rsidRPr="0044127B">
        <w:rPr>
          <w:rFonts w:asciiTheme="minorHAnsi" w:hAnsiTheme="minorHAnsi"/>
        </w:rPr>
        <w:t>source</w:t>
      </w:r>
      <w:proofErr w:type="gramEnd"/>
      <w:r w:rsidRPr="0044127B">
        <w:rPr>
          <w:rFonts w:asciiTheme="minorHAnsi" w:hAnsiTheme="minorHAnsi"/>
        </w:rPr>
        <w:t>: Federal Highway Administration)</w:t>
      </w:r>
    </w:p>
    <w:p w14:paraId="56F51A09" w14:textId="77777777" w:rsidR="0044127B" w:rsidRPr="0044127B" w:rsidRDefault="0044127B" w:rsidP="006506CE">
      <w:pPr>
        <w:pStyle w:val="NoSpacing"/>
        <w:rPr>
          <w:rFonts w:asciiTheme="minorHAnsi" w:hAnsiTheme="minorHAnsi"/>
        </w:rPr>
      </w:pPr>
    </w:p>
    <w:tbl>
      <w:tblPr>
        <w:tblStyle w:val="TableGrid"/>
        <w:tblW w:w="0" w:type="auto"/>
        <w:tblLayout w:type="fixed"/>
        <w:tblLook w:val="04A0" w:firstRow="1" w:lastRow="0" w:firstColumn="1" w:lastColumn="0" w:noHBand="0" w:noVBand="1"/>
      </w:tblPr>
      <w:tblGrid>
        <w:gridCol w:w="1165"/>
        <w:gridCol w:w="629"/>
        <w:gridCol w:w="630"/>
        <w:gridCol w:w="629"/>
        <w:gridCol w:w="630"/>
        <w:gridCol w:w="630"/>
        <w:gridCol w:w="629"/>
        <w:gridCol w:w="630"/>
        <w:gridCol w:w="629"/>
        <w:gridCol w:w="630"/>
        <w:gridCol w:w="630"/>
        <w:gridCol w:w="629"/>
        <w:gridCol w:w="630"/>
        <w:gridCol w:w="630"/>
      </w:tblGrid>
      <w:tr w:rsidR="0044127B" w:rsidRPr="0044127B" w14:paraId="47EA0B64" w14:textId="77777777" w:rsidTr="0044127B">
        <w:trPr>
          <w:trHeight w:val="586"/>
        </w:trPr>
        <w:tc>
          <w:tcPr>
            <w:tcW w:w="1165" w:type="dxa"/>
          </w:tcPr>
          <w:p w14:paraId="13F4A76F" w14:textId="77777777" w:rsidR="0044127B" w:rsidRPr="0044127B" w:rsidRDefault="0044127B" w:rsidP="0044127B">
            <w:pPr>
              <w:pStyle w:val="NoSpacing"/>
              <w:rPr>
                <w:rFonts w:asciiTheme="minorHAnsi" w:hAnsiTheme="minorHAnsi"/>
              </w:rPr>
            </w:pPr>
            <w:r w:rsidRPr="0044127B">
              <w:rPr>
                <w:rFonts w:asciiTheme="minorHAnsi" w:hAnsiTheme="minorHAnsi"/>
              </w:rPr>
              <w:t xml:space="preserve">Speed, </w:t>
            </w:r>
            <m:oMath>
              <m:r>
                <w:rPr>
                  <w:rFonts w:ascii="Cambria Math" w:hAnsi="Cambria Math"/>
                </w:rPr>
                <m:t>x</m:t>
              </m:r>
            </m:oMath>
          </w:p>
          <w:p w14:paraId="2BC810D6" w14:textId="77777777" w:rsidR="0044127B" w:rsidRPr="0044127B" w:rsidRDefault="0044127B" w:rsidP="0044127B">
            <w:pPr>
              <w:pStyle w:val="NoSpacing"/>
              <w:rPr>
                <w:rFonts w:asciiTheme="minorHAnsi" w:hAnsiTheme="minorHAnsi"/>
              </w:rPr>
            </w:pPr>
            <w:r w:rsidRPr="0044127B">
              <w:rPr>
                <w:rFonts w:asciiTheme="minorHAnsi" w:hAnsiTheme="minorHAnsi"/>
              </w:rPr>
              <w:t>(</w:t>
            </w:r>
            <m:oMath>
              <m:r>
                <m:rPr>
                  <m:sty m:val="p"/>
                </m:rPr>
                <w:rPr>
                  <w:rFonts w:ascii="Cambria Math" w:hAnsi="Cambria Math"/>
                </w:rPr>
                <m:t>mph</m:t>
              </m:r>
              <m:r>
                <w:rPr>
                  <w:rFonts w:ascii="Cambria Math" w:hAnsi="Cambria Math"/>
                </w:rPr>
                <m:t>)</m:t>
              </m:r>
            </m:oMath>
          </w:p>
        </w:tc>
        <w:tc>
          <w:tcPr>
            <w:tcW w:w="629" w:type="dxa"/>
          </w:tcPr>
          <w:p w14:paraId="353AAE78" w14:textId="77777777" w:rsidR="0044127B" w:rsidRPr="00B35DF3" w:rsidRDefault="00B35DF3" w:rsidP="006506CE">
            <w:pPr>
              <w:pStyle w:val="NoSpacing"/>
              <w:rPr>
                <w:rFonts w:ascii="Cambria Math" w:hAnsi="Cambria Math"/>
                <w:oMath/>
              </w:rPr>
            </w:pPr>
            <m:oMathPara>
              <m:oMath>
                <m:r>
                  <w:rPr>
                    <w:rFonts w:ascii="Cambria Math" w:hAnsi="Cambria Math"/>
                  </w:rPr>
                  <m:t>15</m:t>
                </m:r>
              </m:oMath>
            </m:oMathPara>
          </w:p>
        </w:tc>
        <w:tc>
          <w:tcPr>
            <w:tcW w:w="630" w:type="dxa"/>
          </w:tcPr>
          <w:p w14:paraId="27440B6F" w14:textId="77777777" w:rsidR="0044127B" w:rsidRPr="00B35DF3" w:rsidRDefault="00B35DF3" w:rsidP="006506CE">
            <w:pPr>
              <w:pStyle w:val="NoSpacing"/>
              <w:rPr>
                <w:rFonts w:ascii="Cambria Math" w:hAnsi="Cambria Math"/>
                <w:oMath/>
              </w:rPr>
            </w:pPr>
            <m:oMathPara>
              <m:oMath>
                <m:r>
                  <w:rPr>
                    <w:rFonts w:ascii="Cambria Math" w:hAnsi="Cambria Math"/>
                  </w:rPr>
                  <m:t>20</m:t>
                </m:r>
              </m:oMath>
            </m:oMathPara>
          </w:p>
        </w:tc>
        <w:tc>
          <w:tcPr>
            <w:tcW w:w="629" w:type="dxa"/>
          </w:tcPr>
          <w:p w14:paraId="787772FE" w14:textId="77777777" w:rsidR="0044127B" w:rsidRPr="00B35DF3" w:rsidRDefault="00B35DF3" w:rsidP="006506CE">
            <w:pPr>
              <w:pStyle w:val="NoSpacing"/>
              <w:rPr>
                <w:rFonts w:ascii="Cambria Math" w:hAnsi="Cambria Math"/>
                <w:oMath/>
              </w:rPr>
            </w:pPr>
            <m:oMathPara>
              <m:oMath>
                <m:r>
                  <w:rPr>
                    <w:rFonts w:ascii="Cambria Math" w:hAnsi="Cambria Math"/>
                  </w:rPr>
                  <m:t>25</m:t>
                </m:r>
              </m:oMath>
            </m:oMathPara>
          </w:p>
        </w:tc>
        <w:tc>
          <w:tcPr>
            <w:tcW w:w="630" w:type="dxa"/>
          </w:tcPr>
          <w:p w14:paraId="19837A07" w14:textId="77777777" w:rsidR="0044127B" w:rsidRPr="00B35DF3" w:rsidRDefault="00B35DF3" w:rsidP="006506CE">
            <w:pPr>
              <w:pStyle w:val="NoSpacing"/>
              <w:rPr>
                <w:rFonts w:ascii="Cambria Math" w:hAnsi="Cambria Math"/>
                <w:oMath/>
              </w:rPr>
            </w:pPr>
            <m:oMathPara>
              <m:oMath>
                <m:r>
                  <w:rPr>
                    <w:rFonts w:ascii="Cambria Math" w:hAnsi="Cambria Math"/>
                  </w:rPr>
                  <m:t>30</m:t>
                </m:r>
              </m:oMath>
            </m:oMathPara>
          </w:p>
        </w:tc>
        <w:tc>
          <w:tcPr>
            <w:tcW w:w="630" w:type="dxa"/>
          </w:tcPr>
          <w:p w14:paraId="63ED2CD7" w14:textId="77777777" w:rsidR="0044127B" w:rsidRPr="00B35DF3" w:rsidRDefault="00B35DF3" w:rsidP="006506CE">
            <w:pPr>
              <w:pStyle w:val="NoSpacing"/>
              <w:rPr>
                <w:rFonts w:ascii="Cambria Math" w:hAnsi="Cambria Math"/>
                <w:oMath/>
              </w:rPr>
            </w:pPr>
            <m:oMathPara>
              <m:oMath>
                <m:r>
                  <w:rPr>
                    <w:rFonts w:ascii="Cambria Math" w:hAnsi="Cambria Math"/>
                  </w:rPr>
                  <m:t>35</m:t>
                </m:r>
              </m:oMath>
            </m:oMathPara>
          </w:p>
        </w:tc>
        <w:tc>
          <w:tcPr>
            <w:tcW w:w="629" w:type="dxa"/>
          </w:tcPr>
          <w:p w14:paraId="1CDE2D31" w14:textId="77777777" w:rsidR="0044127B" w:rsidRPr="00B35DF3" w:rsidRDefault="00B35DF3" w:rsidP="006506CE">
            <w:pPr>
              <w:pStyle w:val="NoSpacing"/>
              <w:rPr>
                <w:rFonts w:ascii="Cambria Math" w:hAnsi="Cambria Math"/>
                <w:oMath/>
              </w:rPr>
            </w:pPr>
            <m:oMathPara>
              <m:oMath>
                <m:r>
                  <w:rPr>
                    <w:rFonts w:ascii="Cambria Math" w:hAnsi="Cambria Math"/>
                  </w:rPr>
                  <m:t>40</m:t>
                </m:r>
              </m:oMath>
            </m:oMathPara>
          </w:p>
        </w:tc>
        <w:tc>
          <w:tcPr>
            <w:tcW w:w="630" w:type="dxa"/>
          </w:tcPr>
          <w:p w14:paraId="127878A9" w14:textId="77777777" w:rsidR="0044127B" w:rsidRPr="00B35DF3" w:rsidRDefault="00B35DF3" w:rsidP="006506CE">
            <w:pPr>
              <w:pStyle w:val="NoSpacing"/>
              <w:rPr>
                <w:rFonts w:ascii="Cambria Math" w:hAnsi="Cambria Math"/>
                <w:oMath/>
              </w:rPr>
            </w:pPr>
            <m:oMathPara>
              <m:oMath>
                <m:r>
                  <w:rPr>
                    <w:rFonts w:ascii="Cambria Math" w:hAnsi="Cambria Math"/>
                  </w:rPr>
                  <m:t>45</m:t>
                </m:r>
              </m:oMath>
            </m:oMathPara>
          </w:p>
        </w:tc>
        <w:tc>
          <w:tcPr>
            <w:tcW w:w="629" w:type="dxa"/>
          </w:tcPr>
          <w:p w14:paraId="32B9A64A" w14:textId="77777777" w:rsidR="0044127B" w:rsidRPr="00B35DF3" w:rsidRDefault="00B35DF3" w:rsidP="006506CE">
            <w:pPr>
              <w:pStyle w:val="NoSpacing"/>
              <w:rPr>
                <w:rFonts w:ascii="Cambria Math" w:hAnsi="Cambria Math"/>
                <w:oMath/>
              </w:rPr>
            </w:pPr>
            <m:oMathPara>
              <m:oMath>
                <m:r>
                  <w:rPr>
                    <w:rFonts w:ascii="Cambria Math" w:hAnsi="Cambria Math"/>
                  </w:rPr>
                  <m:t>50</m:t>
                </m:r>
              </m:oMath>
            </m:oMathPara>
          </w:p>
        </w:tc>
        <w:tc>
          <w:tcPr>
            <w:tcW w:w="630" w:type="dxa"/>
          </w:tcPr>
          <w:p w14:paraId="172D35E2" w14:textId="77777777" w:rsidR="0044127B" w:rsidRPr="00B35DF3" w:rsidRDefault="00B35DF3" w:rsidP="006506CE">
            <w:pPr>
              <w:pStyle w:val="NoSpacing"/>
              <w:rPr>
                <w:rFonts w:ascii="Cambria Math" w:hAnsi="Cambria Math"/>
                <w:oMath/>
              </w:rPr>
            </w:pPr>
            <m:oMathPara>
              <m:oMath>
                <m:r>
                  <w:rPr>
                    <w:rFonts w:ascii="Cambria Math" w:hAnsi="Cambria Math"/>
                  </w:rPr>
                  <m:t>55</m:t>
                </m:r>
              </m:oMath>
            </m:oMathPara>
          </w:p>
        </w:tc>
        <w:tc>
          <w:tcPr>
            <w:tcW w:w="630" w:type="dxa"/>
          </w:tcPr>
          <w:p w14:paraId="3C78E024" w14:textId="77777777" w:rsidR="0044127B" w:rsidRPr="00B35DF3" w:rsidRDefault="00B35DF3" w:rsidP="006506CE">
            <w:pPr>
              <w:pStyle w:val="NoSpacing"/>
              <w:rPr>
                <w:rFonts w:ascii="Cambria Math" w:hAnsi="Cambria Math"/>
                <w:oMath/>
              </w:rPr>
            </w:pPr>
            <m:oMathPara>
              <m:oMath>
                <m:r>
                  <w:rPr>
                    <w:rFonts w:ascii="Cambria Math" w:hAnsi="Cambria Math"/>
                  </w:rPr>
                  <m:t>60</m:t>
                </m:r>
              </m:oMath>
            </m:oMathPara>
          </w:p>
        </w:tc>
        <w:tc>
          <w:tcPr>
            <w:tcW w:w="629" w:type="dxa"/>
          </w:tcPr>
          <w:p w14:paraId="043B9209" w14:textId="77777777" w:rsidR="0044127B" w:rsidRPr="00B35DF3" w:rsidRDefault="00B35DF3" w:rsidP="006506CE">
            <w:pPr>
              <w:pStyle w:val="NoSpacing"/>
              <w:rPr>
                <w:rFonts w:ascii="Cambria Math" w:hAnsi="Cambria Math"/>
                <w:oMath/>
              </w:rPr>
            </w:pPr>
            <m:oMathPara>
              <m:oMath>
                <m:r>
                  <w:rPr>
                    <w:rFonts w:ascii="Cambria Math" w:hAnsi="Cambria Math"/>
                  </w:rPr>
                  <m:t>65</m:t>
                </m:r>
              </m:oMath>
            </m:oMathPara>
          </w:p>
        </w:tc>
        <w:tc>
          <w:tcPr>
            <w:tcW w:w="630" w:type="dxa"/>
          </w:tcPr>
          <w:p w14:paraId="7C5E0549" w14:textId="77777777" w:rsidR="0044127B" w:rsidRPr="00B35DF3" w:rsidRDefault="00B35DF3" w:rsidP="006506CE">
            <w:pPr>
              <w:pStyle w:val="NoSpacing"/>
              <w:rPr>
                <w:rFonts w:ascii="Cambria Math" w:hAnsi="Cambria Math"/>
                <w:oMath/>
              </w:rPr>
            </w:pPr>
            <m:oMathPara>
              <m:oMath>
                <m:r>
                  <w:rPr>
                    <w:rFonts w:ascii="Cambria Math" w:hAnsi="Cambria Math"/>
                  </w:rPr>
                  <m:t>70</m:t>
                </m:r>
              </m:oMath>
            </m:oMathPara>
          </w:p>
        </w:tc>
        <w:tc>
          <w:tcPr>
            <w:tcW w:w="630" w:type="dxa"/>
          </w:tcPr>
          <w:p w14:paraId="3DFDAD31" w14:textId="77777777" w:rsidR="0044127B" w:rsidRPr="00B35DF3" w:rsidRDefault="00B35DF3" w:rsidP="006506CE">
            <w:pPr>
              <w:pStyle w:val="NoSpacing"/>
              <w:rPr>
                <w:rFonts w:ascii="Cambria Math" w:hAnsi="Cambria Math"/>
                <w:oMath/>
              </w:rPr>
            </w:pPr>
            <m:oMathPara>
              <m:oMath>
                <m:r>
                  <w:rPr>
                    <w:rFonts w:ascii="Cambria Math" w:hAnsi="Cambria Math"/>
                  </w:rPr>
                  <m:t>75</m:t>
                </m:r>
              </m:oMath>
            </m:oMathPara>
          </w:p>
        </w:tc>
      </w:tr>
      <w:tr w:rsidR="0044127B" w:rsidRPr="0044127B" w14:paraId="0793415F" w14:textId="77777777" w:rsidTr="0044127B">
        <w:trPr>
          <w:trHeight w:val="586"/>
        </w:trPr>
        <w:tc>
          <w:tcPr>
            <w:tcW w:w="1165" w:type="dxa"/>
          </w:tcPr>
          <w:p w14:paraId="78C3C5F4" w14:textId="77777777" w:rsidR="0044127B" w:rsidRPr="0044127B" w:rsidRDefault="0044127B" w:rsidP="0044127B">
            <w:pPr>
              <w:pStyle w:val="NoSpacing"/>
              <w:rPr>
                <w:rFonts w:asciiTheme="minorHAnsi" w:hAnsiTheme="minorHAnsi"/>
              </w:rPr>
            </w:pPr>
            <w:r w:rsidRPr="0044127B">
              <w:rPr>
                <w:rFonts w:asciiTheme="minorHAnsi" w:hAnsiTheme="minorHAnsi"/>
              </w:rPr>
              <w:t xml:space="preserve">Mileage, </w:t>
            </w:r>
            <m:oMath>
              <m:r>
                <w:rPr>
                  <w:rFonts w:ascii="Cambria Math" w:hAnsi="Cambria Math"/>
                </w:rPr>
                <m:t>y</m:t>
              </m:r>
            </m:oMath>
          </w:p>
          <w:p w14:paraId="098E1E8D" w14:textId="77777777" w:rsidR="0044127B" w:rsidRPr="0044127B" w:rsidRDefault="0044127B" w:rsidP="0044127B">
            <w:pPr>
              <w:pStyle w:val="NoSpacing"/>
              <w:rPr>
                <w:rFonts w:asciiTheme="minorHAnsi" w:hAnsiTheme="minorHAnsi"/>
              </w:rPr>
            </w:pPr>
            <w:r w:rsidRPr="0044127B">
              <w:rPr>
                <w:rFonts w:asciiTheme="minorHAnsi" w:hAnsiTheme="minorHAnsi"/>
              </w:rPr>
              <w:t>(</w:t>
            </w:r>
            <m:oMath>
              <m:r>
                <m:rPr>
                  <m:sty m:val="p"/>
                </m:rPr>
                <w:rPr>
                  <w:rFonts w:ascii="Cambria Math" w:hAnsi="Cambria Math"/>
                </w:rPr>
                <m:t>mpg</m:t>
              </m:r>
              <m:r>
                <w:rPr>
                  <w:rFonts w:ascii="Cambria Math" w:hAnsi="Cambria Math"/>
                </w:rPr>
                <m:t>)</m:t>
              </m:r>
            </m:oMath>
          </w:p>
        </w:tc>
        <w:tc>
          <w:tcPr>
            <w:tcW w:w="629" w:type="dxa"/>
          </w:tcPr>
          <w:p w14:paraId="2C36B2E8" w14:textId="77777777" w:rsidR="0044127B" w:rsidRPr="00B35DF3" w:rsidRDefault="00B35DF3" w:rsidP="006506CE">
            <w:pPr>
              <w:pStyle w:val="NoSpacing"/>
              <w:rPr>
                <w:rFonts w:ascii="Cambria Math" w:hAnsi="Cambria Math"/>
                <w:oMath/>
              </w:rPr>
            </w:pPr>
            <m:oMathPara>
              <m:oMath>
                <m:r>
                  <w:rPr>
                    <w:rFonts w:ascii="Cambria Math" w:hAnsi="Cambria Math"/>
                  </w:rPr>
                  <m:t>22.3</m:t>
                </m:r>
              </m:oMath>
            </m:oMathPara>
          </w:p>
        </w:tc>
        <w:tc>
          <w:tcPr>
            <w:tcW w:w="630" w:type="dxa"/>
          </w:tcPr>
          <w:p w14:paraId="497A4426" w14:textId="77777777" w:rsidR="0044127B" w:rsidRPr="00B35DF3" w:rsidRDefault="00B35DF3" w:rsidP="006506CE">
            <w:pPr>
              <w:pStyle w:val="NoSpacing"/>
              <w:rPr>
                <w:rFonts w:ascii="Cambria Math" w:hAnsi="Cambria Math"/>
                <w:oMath/>
              </w:rPr>
            </w:pPr>
            <m:oMathPara>
              <m:oMath>
                <m:r>
                  <w:rPr>
                    <w:rFonts w:ascii="Cambria Math" w:hAnsi="Cambria Math"/>
                  </w:rPr>
                  <m:t>25.5</m:t>
                </m:r>
              </m:oMath>
            </m:oMathPara>
          </w:p>
        </w:tc>
        <w:tc>
          <w:tcPr>
            <w:tcW w:w="629" w:type="dxa"/>
          </w:tcPr>
          <w:p w14:paraId="729545C9" w14:textId="77777777" w:rsidR="0044127B" w:rsidRPr="00B35DF3" w:rsidRDefault="00B35DF3" w:rsidP="006506CE">
            <w:pPr>
              <w:pStyle w:val="NoSpacing"/>
              <w:rPr>
                <w:rFonts w:ascii="Cambria Math" w:hAnsi="Cambria Math"/>
                <w:oMath/>
              </w:rPr>
            </w:pPr>
            <m:oMathPara>
              <m:oMath>
                <m:r>
                  <w:rPr>
                    <w:rFonts w:ascii="Cambria Math" w:hAnsi="Cambria Math"/>
                  </w:rPr>
                  <m:t>27.5</m:t>
                </m:r>
              </m:oMath>
            </m:oMathPara>
          </w:p>
        </w:tc>
        <w:tc>
          <w:tcPr>
            <w:tcW w:w="630" w:type="dxa"/>
          </w:tcPr>
          <w:p w14:paraId="63A32402" w14:textId="77777777" w:rsidR="0044127B" w:rsidRPr="00B35DF3" w:rsidRDefault="00B35DF3" w:rsidP="006506CE">
            <w:pPr>
              <w:pStyle w:val="NoSpacing"/>
              <w:rPr>
                <w:rFonts w:ascii="Cambria Math" w:hAnsi="Cambria Math"/>
                <w:oMath/>
              </w:rPr>
            </w:pPr>
            <m:oMathPara>
              <m:oMath>
                <m:r>
                  <w:rPr>
                    <w:rFonts w:ascii="Cambria Math" w:hAnsi="Cambria Math"/>
                  </w:rPr>
                  <m:t>29.0</m:t>
                </m:r>
              </m:oMath>
            </m:oMathPara>
          </w:p>
        </w:tc>
        <w:tc>
          <w:tcPr>
            <w:tcW w:w="630" w:type="dxa"/>
          </w:tcPr>
          <w:p w14:paraId="04A94177" w14:textId="77777777" w:rsidR="0044127B" w:rsidRPr="00B35DF3" w:rsidRDefault="00B35DF3" w:rsidP="006506CE">
            <w:pPr>
              <w:pStyle w:val="NoSpacing"/>
              <w:rPr>
                <w:rFonts w:ascii="Cambria Math" w:hAnsi="Cambria Math"/>
                <w:oMath/>
              </w:rPr>
            </w:pPr>
            <m:oMathPara>
              <m:oMath>
                <m:r>
                  <w:rPr>
                    <w:rFonts w:ascii="Cambria Math" w:hAnsi="Cambria Math"/>
                  </w:rPr>
                  <m:t>28.8</m:t>
                </m:r>
              </m:oMath>
            </m:oMathPara>
          </w:p>
        </w:tc>
        <w:tc>
          <w:tcPr>
            <w:tcW w:w="629" w:type="dxa"/>
          </w:tcPr>
          <w:p w14:paraId="6C411272" w14:textId="77777777" w:rsidR="0044127B" w:rsidRPr="00B35DF3" w:rsidRDefault="00B35DF3" w:rsidP="006506CE">
            <w:pPr>
              <w:pStyle w:val="NoSpacing"/>
              <w:rPr>
                <w:rFonts w:ascii="Cambria Math" w:hAnsi="Cambria Math"/>
                <w:oMath/>
              </w:rPr>
            </w:pPr>
            <m:oMathPara>
              <m:oMath>
                <m:r>
                  <w:rPr>
                    <w:rFonts w:ascii="Cambria Math" w:hAnsi="Cambria Math"/>
                  </w:rPr>
                  <m:t>30.0</m:t>
                </m:r>
              </m:oMath>
            </m:oMathPara>
          </w:p>
        </w:tc>
        <w:tc>
          <w:tcPr>
            <w:tcW w:w="630" w:type="dxa"/>
          </w:tcPr>
          <w:p w14:paraId="176DA3AA" w14:textId="77777777" w:rsidR="0044127B" w:rsidRPr="00B35DF3" w:rsidRDefault="00B35DF3" w:rsidP="006506CE">
            <w:pPr>
              <w:pStyle w:val="NoSpacing"/>
              <w:rPr>
                <w:rFonts w:ascii="Cambria Math" w:hAnsi="Cambria Math"/>
                <w:oMath/>
              </w:rPr>
            </w:pPr>
            <m:oMathPara>
              <m:oMath>
                <m:r>
                  <w:rPr>
                    <w:rFonts w:ascii="Cambria Math" w:hAnsi="Cambria Math"/>
                  </w:rPr>
                  <m:t>29.9</m:t>
                </m:r>
              </m:oMath>
            </m:oMathPara>
          </w:p>
        </w:tc>
        <w:tc>
          <w:tcPr>
            <w:tcW w:w="629" w:type="dxa"/>
          </w:tcPr>
          <w:p w14:paraId="642C7B29" w14:textId="77777777" w:rsidR="0044127B" w:rsidRPr="00B35DF3" w:rsidRDefault="00B35DF3" w:rsidP="006506CE">
            <w:pPr>
              <w:pStyle w:val="NoSpacing"/>
              <w:rPr>
                <w:rFonts w:ascii="Cambria Math" w:hAnsi="Cambria Math"/>
                <w:oMath/>
              </w:rPr>
            </w:pPr>
            <m:oMathPara>
              <m:oMath>
                <m:r>
                  <w:rPr>
                    <w:rFonts w:ascii="Cambria Math" w:hAnsi="Cambria Math"/>
                  </w:rPr>
                  <m:t>30.2</m:t>
                </m:r>
              </m:oMath>
            </m:oMathPara>
          </w:p>
        </w:tc>
        <w:tc>
          <w:tcPr>
            <w:tcW w:w="630" w:type="dxa"/>
          </w:tcPr>
          <w:p w14:paraId="197DBBE6" w14:textId="77777777" w:rsidR="0044127B" w:rsidRPr="00B35DF3" w:rsidRDefault="00B35DF3" w:rsidP="006506CE">
            <w:pPr>
              <w:pStyle w:val="NoSpacing"/>
              <w:rPr>
                <w:rFonts w:ascii="Cambria Math" w:hAnsi="Cambria Math"/>
                <w:oMath/>
              </w:rPr>
            </w:pPr>
            <m:oMathPara>
              <m:oMath>
                <m:r>
                  <w:rPr>
                    <w:rFonts w:ascii="Cambria Math" w:hAnsi="Cambria Math"/>
                  </w:rPr>
                  <m:t>30.4</m:t>
                </m:r>
              </m:oMath>
            </m:oMathPara>
          </w:p>
        </w:tc>
        <w:tc>
          <w:tcPr>
            <w:tcW w:w="630" w:type="dxa"/>
          </w:tcPr>
          <w:p w14:paraId="079E1E88" w14:textId="77777777" w:rsidR="0044127B" w:rsidRPr="00B35DF3" w:rsidRDefault="00B35DF3" w:rsidP="006506CE">
            <w:pPr>
              <w:pStyle w:val="NoSpacing"/>
              <w:rPr>
                <w:rFonts w:ascii="Cambria Math" w:hAnsi="Cambria Math"/>
                <w:oMath/>
              </w:rPr>
            </w:pPr>
            <m:oMathPara>
              <m:oMath>
                <m:r>
                  <w:rPr>
                    <w:rFonts w:ascii="Cambria Math" w:hAnsi="Cambria Math"/>
                  </w:rPr>
                  <m:t>28.8</m:t>
                </m:r>
              </m:oMath>
            </m:oMathPara>
          </w:p>
        </w:tc>
        <w:tc>
          <w:tcPr>
            <w:tcW w:w="629" w:type="dxa"/>
          </w:tcPr>
          <w:p w14:paraId="5805EED1" w14:textId="77777777" w:rsidR="0044127B" w:rsidRPr="00B35DF3" w:rsidRDefault="00B35DF3" w:rsidP="006506CE">
            <w:pPr>
              <w:pStyle w:val="NoSpacing"/>
              <w:rPr>
                <w:rFonts w:ascii="Cambria Math" w:hAnsi="Cambria Math"/>
                <w:oMath/>
              </w:rPr>
            </w:pPr>
            <m:oMathPara>
              <m:oMath>
                <m:r>
                  <w:rPr>
                    <w:rFonts w:ascii="Cambria Math" w:hAnsi="Cambria Math"/>
                  </w:rPr>
                  <m:t>27.4</m:t>
                </m:r>
              </m:oMath>
            </m:oMathPara>
          </w:p>
        </w:tc>
        <w:tc>
          <w:tcPr>
            <w:tcW w:w="630" w:type="dxa"/>
          </w:tcPr>
          <w:p w14:paraId="76A7B698" w14:textId="77777777" w:rsidR="0044127B" w:rsidRPr="00B35DF3" w:rsidRDefault="00B35DF3" w:rsidP="006506CE">
            <w:pPr>
              <w:pStyle w:val="NoSpacing"/>
              <w:rPr>
                <w:rFonts w:ascii="Cambria Math" w:hAnsi="Cambria Math"/>
                <w:oMath/>
              </w:rPr>
            </w:pPr>
            <m:oMathPara>
              <m:oMath>
                <m:r>
                  <w:rPr>
                    <w:rFonts w:ascii="Cambria Math" w:hAnsi="Cambria Math"/>
                  </w:rPr>
                  <m:t>25.3</m:t>
                </m:r>
              </m:oMath>
            </m:oMathPara>
          </w:p>
        </w:tc>
        <w:tc>
          <w:tcPr>
            <w:tcW w:w="630" w:type="dxa"/>
          </w:tcPr>
          <w:p w14:paraId="1B14C9ED" w14:textId="77777777" w:rsidR="0044127B" w:rsidRPr="00B35DF3" w:rsidRDefault="00B35DF3" w:rsidP="006506CE">
            <w:pPr>
              <w:pStyle w:val="NoSpacing"/>
              <w:rPr>
                <w:rFonts w:ascii="Cambria Math" w:hAnsi="Cambria Math"/>
                <w:oMath/>
              </w:rPr>
            </w:pPr>
            <m:oMathPara>
              <m:oMath>
                <m:r>
                  <w:rPr>
                    <w:rFonts w:ascii="Cambria Math" w:hAnsi="Cambria Math"/>
                  </w:rPr>
                  <m:t>23.3</m:t>
                </m:r>
              </m:oMath>
            </m:oMathPara>
          </w:p>
        </w:tc>
      </w:tr>
    </w:tbl>
    <w:p w14:paraId="373F9CCC" w14:textId="77777777" w:rsidR="0044127B" w:rsidRPr="0044127B" w:rsidRDefault="0044127B" w:rsidP="006506CE">
      <w:pPr>
        <w:pStyle w:val="NoSpacing"/>
        <w:rPr>
          <w:rFonts w:asciiTheme="minorHAnsi" w:hAnsiTheme="minorHAnsi"/>
          <w:noProof/>
        </w:rPr>
      </w:pPr>
    </w:p>
    <w:p w14:paraId="1E6F1C4C" w14:textId="77777777" w:rsidR="0044127B" w:rsidRPr="0044127B" w:rsidRDefault="0044127B" w:rsidP="0044127B">
      <w:pPr>
        <w:pStyle w:val="NoSpacing"/>
        <w:numPr>
          <w:ilvl w:val="0"/>
          <w:numId w:val="39"/>
        </w:numPr>
        <w:rPr>
          <w:rFonts w:asciiTheme="minorHAnsi" w:hAnsiTheme="minorHAnsi"/>
          <w:noProof/>
        </w:rPr>
      </w:pPr>
      <w:r w:rsidRPr="0044127B">
        <w:rPr>
          <w:rFonts w:asciiTheme="minorHAnsi" w:hAnsiTheme="minorHAnsi"/>
          <w:noProof/>
        </w:rPr>
        <w:t>Use your calculator to make a scatter plot of the data.</w:t>
      </w:r>
    </w:p>
    <w:p w14:paraId="279D4F73" w14:textId="77777777" w:rsidR="0044127B" w:rsidRPr="0044127B" w:rsidRDefault="0044127B" w:rsidP="0044127B">
      <w:pPr>
        <w:pStyle w:val="NoSpacing"/>
        <w:numPr>
          <w:ilvl w:val="0"/>
          <w:numId w:val="39"/>
        </w:numPr>
        <w:rPr>
          <w:rFonts w:asciiTheme="minorHAnsi" w:hAnsiTheme="minorHAnsi"/>
          <w:noProof/>
        </w:rPr>
      </w:pPr>
      <w:r w:rsidRPr="0044127B">
        <w:rPr>
          <w:rFonts w:asciiTheme="minorHAnsi" w:hAnsiTheme="minorHAnsi"/>
          <w:noProof/>
        </w:rPr>
        <w:t>Use the regression feature to find a model that best fits the data.</w:t>
      </w:r>
    </w:p>
    <w:p w14:paraId="58FDBF53" w14:textId="77777777" w:rsidR="00087046" w:rsidRPr="00D8390A" w:rsidRDefault="0044127B" w:rsidP="006506CE">
      <w:pPr>
        <w:pStyle w:val="NoSpacing"/>
        <w:numPr>
          <w:ilvl w:val="0"/>
          <w:numId w:val="39"/>
        </w:numPr>
        <w:rPr>
          <w:rFonts w:asciiTheme="minorHAnsi" w:hAnsiTheme="minorHAnsi"/>
          <w:noProof/>
        </w:rPr>
      </w:pPr>
      <w:r w:rsidRPr="0044127B">
        <w:rPr>
          <w:rFonts w:asciiTheme="minorHAnsi" w:hAnsiTheme="minorHAnsi"/>
          <w:noProof/>
        </w:rPr>
        <w:t>Approximate the speed at which the mileage is the greatest.</w:t>
      </w:r>
    </w:p>
    <w:p w14:paraId="19A1B71C" w14:textId="77777777" w:rsidR="00713DD5" w:rsidRPr="0044127B" w:rsidRDefault="00713DD5" w:rsidP="00A71031">
      <w:pPr>
        <w:pStyle w:val="NoSpacing"/>
        <w:pageBreakBefore/>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left column states what information is given in the right column.  Read rows left to right, top to bottom"/>
      </w:tblPr>
      <w:tblGrid>
        <w:gridCol w:w="1800"/>
        <w:gridCol w:w="7550"/>
      </w:tblGrid>
      <w:tr w:rsidR="00087046" w:rsidRPr="0044127B" w14:paraId="212CBFD3" w14:textId="77777777" w:rsidTr="00713DD5">
        <w:trPr>
          <w:trHeight w:val="260"/>
        </w:trPr>
        <w:tc>
          <w:tcPr>
            <w:tcW w:w="1800" w:type="dxa"/>
            <w:shd w:val="clear" w:color="auto" w:fill="auto"/>
            <w:vAlign w:val="center"/>
          </w:tcPr>
          <w:p w14:paraId="6BFA6C7C" w14:textId="77777777" w:rsidR="00087046" w:rsidRPr="0044127B" w:rsidRDefault="00087046" w:rsidP="00713DD5">
            <w:pPr>
              <w:pStyle w:val="NoSpacing"/>
              <w:jc w:val="center"/>
              <w:rPr>
                <w:rFonts w:asciiTheme="minorHAnsi" w:hAnsiTheme="minorHAnsi"/>
                <w:b/>
              </w:rPr>
            </w:pPr>
            <w:r w:rsidRPr="0044127B">
              <w:rPr>
                <w:rFonts w:asciiTheme="minorHAnsi" w:hAnsiTheme="minorHAnsi"/>
                <w:b/>
              </w:rPr>
              <w:t>Standard # and Description</w:t>
            </w:r>
          </w:p>
        </w:tc>
        <w:tc>
          <w:tcPr>
            <w:tcW w:w="7550" w:type="dxa"/>
            <w:shd w:val="clear" w:color="auto" w:fill="auto"/>
            <w:vAlign w:val="center"/>
          </w:tcPr>
          <w:p w14:paraId="0120BD8C" w14:textId="77777777" w:rsidR="00087046" w:rsidRPr="0044127B" w:rsidRDefault="00087046" w:rsidP="00713DD5">
            <w:pPr>
              <w:pStyle w:val="NoSpacing"/>
              <w:rPr>
                <w:rFonts w:asciiTheme="minorHAnsi" w:hAnsiTheme="minorHAnsi"/>
              </w:rPr>
            </w:pPr>
            <w:r w:rsidRPr="0044127B">
              <w:rPr>
                <w:rFonts w:asciiTheme="minorHAnsi" w:hAnsiTheme="minorHAnsi"/>
              </w:rPr>
              <w:t>S-ID.B.6</w:t>
            </w:r>
          </w:p>
          <w:p w14:paraId="601457EF" w14:textId="77777777" w:rsidR="00087046" w:rsidRPr="0044127B" w:rsidRDefault="00087046" w:rsidP="00713DD5">
            <w:pPr>
              <w:autoSpaceDE w:val="0"/>
              <w:autoSpaceDN w:val="0"/>
              <w:adjustRightInd w:val="0"/>
              <w:spacing w:after="0" w:line="240" w:lineRule="auto"/>
              <w:rPr>
                <w:rFonts w:asciiTheme="minorHAnsi" w:hAnsiTheme="minorHAnsi" w:cstheme="minorHAnsi"/>
              </w:rPr>
            </w:pPr>
            <w:r w:rsidRPr="0044127B">
              <w:rPr>
                <w:rFonts w:asciiTheme="minorHAnsi" w:hAnsiTheme="minorHAnsi" w:cstheme="minorHAnsi"/>
              </w:rPr>
              <w:t xml:space="preserve">Represent data on two quantitative variables on a scatter </w:t>
            </w:r>
            <w:proofErr w:type="gramStart"/>
            <w:r w:rsidRPr="0044127B">
              <w:rPr>
                <w:rFonts w:asciiTheme="minorHAnsi" w:hAnsiTheme="minorHAnsi" w:cstheme="minorHAnsi"/>
              </w:rPr>
              <w:t>plot, and</w:t>
            </w:r>
            <w:proofErr w:type="gramEnd"/>
            <w:r w:rsidRPr="0044127B">
              <w:rPr>
                <w:rFonts w:asciiTheme="minorHAnsi" w:hAnsiTheme="minorHAnsi" w:cstheme="minorHAnsi"/>
              </w:rPr>
              <w:t xml:space="preserve"> describe how the variables are related.</w:t>
            </w:r>
          </w:p>
          <w:p w14:paraId="077E4EE2" w14:textId="77777777" w:rsidR="00087046" w:rsidRPr="0044127B" w:rsidRDefault="00087046" w:rsidP="00713DD5">
            <w:pPr>
              <w:autoSpaceDE w:val="0"/>
              <w:autoSpaceDN w:val="0"/>
              <w:adjustRightInd w:val="0"/>
              <w:spacing w:after="0" w:line="240" w:lineRule="auto"/>
              <w:rPr>
                <w:rFonts w:asciiTheme="minorHAnsi" w:hAnsiTheme="minorHAnsi" w:cstheme="minorHAnsi"/>
              </w:rPr>
            </w:pPr>
            <w:r w:rsidRPr="0044127B">
              <w:rPr>
                <w:rFonts w:asciiTheme="minorHAnsi" w:hAnsiTheme="minorHAnsi" w:cstheme="minorHAnsi"/>
              </w:rPr>
              <w:t xml:space="preserve">a. Fit a function to the data; use functions fitted to data to solve problems in the context of the data. Use given functions or choose a function suggested by the context. Emphasize linear and quadratic models. </w:t>
            </w:r>
          </w:p>
          <w:p w14:paraId="13A4F7FD" w14:textId="77777777" w:rsidR="00087046" w:rsidRPr="0044127B" w:rsidRDefault="00087046" w:rsidP="00713DD5">
            <w:pPr>
              <w:autoSpaceDE w:val="0"/>
              <w:autoSpaceDN w:val="0"/>
              <w:adjustRightInd w:val="0"/>
              <w:spacing w:after="0" w:line="240" w:lineRule="auto"/>
              <w:rPr>
                <w:rFonts w:asciiTheme="minorHAnsi" w:hAnsiTheme="minorHAnsi" w:cstheme="minorHAnsi"/>
              </w:rPr>
            </w:pPr>
            <w:r w:rsidRPr="0044127B">
              <w:rPr>
                <w:rFonts w:asciiTheme="minorHAnsi" w:hAnsiTheme="minorHAnsi" w:cstheme="minorHAnsi"/>
              </w:rPr>
              <w:t xml:space="preserve">b. Informally assess the fit of a function by plotting and analyzing residuals. </w:t>
            </w:r>
          </w:p>
          <w:p w14:paraId="3ACA6E1E" w14:textId="77777777" w:rsidR="00087046" w:rsidRPr="0044127B" w:rsidRDefault="00087046" w:rsidP="00713DD5">
            <w:pPr>
              <w:pStyle w:val="NoSpacing"/>
              <w:rPr>
                <w:rFonts w:asciiTheme="minorHAnsi" w:hAnsiTheme="minorHAnsi"/>
              </w:rPr>
            </w:pPr>
            <w:r w:rsidRPr="0044127B">
              <w:rPr>
                <w:rFonts w:asciiTheme="minorHAnsi" w:hAnsiTheme="minorHAnsi" w:cstheme="minorHAnsi"/>
              </w:rPr>
              <w:t>c. Fit a linear function for a scatter plot that suggests a linear association.</w:t>
            </w:r>
          </w:p>
          <w:p w14:paraId="02EF3A23" w14:textId="77777777" w:rsidR="00087046" w:rsidRPr="0044127B" w:rsidRDefault="00087046" w:rsidP="00713DD5">
            <w:pPr>
              <w:pStyle w:val="NoSpacing"/>
              <w:rPr>
                <w:rFonts w:asciiTheme="minorHAnsi" w:hAnsiTheme="minorHAnsi"/>
              </w:rPr>
            </w:pPr>
            <w:r w:rsidRPr="0044127B">
              <w:rPr>
                <w:rFonts w:asciiTheme="minorHAnsi" w:hAnsiTheme="minorHAnsi"/>
              </w:rPr>
              <w:t>S-ID.C.8</w:t>
            </w:r>
          </w:p>
          <w:p w14:paraId="2E95FDE6" w14:textId="77777777" w:rsidR="00087046" w:rsidRPr="0044127B" w:rsidRDefault="00087046" w:rsidP="00713DD5">
            <w:pPr>
              <w:pStyle w:val="NoSpacing"/>
              <w:rPr>
                <w:rFonts w:asciiTheme="minorHAnsi" w:hAnsiTheme="minorHAnsi"/>
                <w:color w:val="202020"/>
              </w:rPr>
            </w:pPr>
            <w:r w:rsidRPr="0044127B">
              <w:rPr>
                <w:rFonts w:asciiTheme="minorHAnsi" w:hAnsiTheme="minorHAnsi"/>
                <w:color w:val="202020"/>
              </w:rPr>
              <w:t>Compute (using technology) and interpret the correlation coefficient of a linear fit.</w:t>
            </w:r>
          </w:p>
          <w:p w14:paraId="4B3A2857" w14:textId="77777777" w:rsidR="00087046" w:rsidRPr="0044127B" w:rsidRDefault="00087046" w:rsidP="00713DD5">
            <w:pPr>
              <w:pStyle w:val="NoSpacing"/>
              <w:rPr>
                <w:rFonts w:asciiTheme="minorHAnsi" w:hAnsiTheme="minorHAnsi"/>
                <w:color w:val="202020"/>
              </w:rPr>
            </w:pPr>
            <w:r w:rsidRPr="0044127B">
              <w:rPr>
                <w:rFonts w:asciiTheme="minorHAnsi" w:hAnsiTheme="minorHAnsi"/>
                <w:color w:val="202020"/>
              </w:rPr>
              <w:t>S-ID.C.9</w:t>
            </w:r>
          </w:p>
          <w:p w14:paraId="112A5C89" w14:textId="77777777" w:rsidR="00087046" w:rsidRPr="0044127B" w:rsidRDefault="00087046" w:rsidP="00713DD5">
            <w:pPr>
              <w:pStyle w:val="NoSpacing"/>
              <w:rPr>
                <w:rFonts w:asciiTheme="minorHAnsi" w:hAnsiTheme="minorHAnsi"/>
              </w:rPr>
            </w:pPr>
            <w:r w:rsidRPr="0044127B">
              <w:rPr>
                <w:rFonts w:asciiTheme="minorHAnsi" w:hAnsiTheme="minorHAnsi"/>
                <w:color w:val="202020"/>
              </w:rPr>
              <w:t>Distinguish between correlation and causation.</w:t>
            </w:r>
          </w:p>
        </w:tc>
      </w:tr>
      <w:tr w:rsidR="00087046" w:rsidRPr="0044127B" w14:paraId="1A87232A" w14:textId="77777777" w:rsidTr="00713DD5">
        <w:trPr>
          <w:trHeight w:val="260"/>
        </w:trPr>
        <w:tc>
          <w:tcPr>
            <w:tcW w:w="1800" w:type="dxa"/>
            <w:shd w:val="clear" w:color="auto" w:fill="auto"/>
            <w:vAlign w:val="center"/>
          </w:tcPr>
          <w:p w14:paraId="4CC7C324" w14:textId="77777777" w:rsidR="00087046" w:rsidRPr="0044127B" w:rsidRDefault="00087046" w:rsidP="00713DD5">
            <w:pPr>
              <w:pStyle w:val="NoSpacing"/>
              <w:jc w:val="center"/>
              <w:rPr>
                <w:rFonts w:asciiTheme="minorHAnsi" w:hAnsiTheme="minorHAnsi"/>
                <w:b/>
              </w:rPr>
            </w:pPr>
            <w:r w:rsidRPr="0044127B">
              <w:rPr>
                <w:rFonts w:asciiTheme="minorHAnsi" w:hAnsiTheme="minorHAnsi"/>
                <w:b/>
              </w:rPr>
              <w:t>Source</w:t>
            </w:r>
          </w:p>
        </w:tc>
        <w:tc>
          <w:tcPr>
            <w:tcW w:w="7550" w:type="dxa"/>
            <w:shd w:val="clear" w:color="auto" w:fill="auto"/>
            <w:vAlign w:val="center"/>
          </w:tcPr>
          <w:p w14:paraId="26960C7A" w14:textId="77777777" w:rsidR="00087046" w:rsidRPr="0044127B" w:rsidRDefault="00087046" w:rsidP="00713DD5">
            <w:pPr>
              <w:pStyle w:val="NoSpacing"/>
              <w:rPr>
                <w:rFonts w:asciiTheme="minorHAnsi" w:hAnsiTheme="minorHAnsi"/>
              </w:rPr>
            </w:pPr>
            <w:r w:rsidRPr="0044127B">
              <w:rPr>
                <w:rFonts w:asciiTheme="minorHAnsi" w:hAnsiTheme="minorHAnsi"/>
              </w:rPr>
              <w:t>Illustrative Mathematics</w:t>
            </w:r>
          </w:p>
          <w:p w14:paraId="65697A56" w14:textId="77777777" w:rsidR="00087046" w:rsidRPr="0044127B" w:rsidRDefault="00087046" w:rsidP="00713DD5">
            <w:pPr>
              <w:pStyle w:val="NoSpacing"/>
              <w:rPr>
                <w:rFonts w:asciiTheme="minorHAnsi" w:hAnsiTheme="minorHAnsi"/>
              </w:rPr>
            </w:pPr>
            <w:r w:rsidRPr="0044127B">
              <w:rPr>
                <w:rFonts w:asciiTheme="minorHAnsi" w:hAnsiTheme="minorHAnsi"/>
              </w:rPr>
              <w:t>https://www.illustrativemathematics.org/content-standards/HSS/ID/C/8/tasks/1307</w:t>
            </w:r>
          </w:p>
        </w:tc>
      </w:tr>
    </w:tbl>
    <w:p w14:paraId="4D5CC7A4" w14:textId="77777777" w:rsidR="00087046" w:rsidRPr="0044127B" w:rsidRDefault="00087046" w:rsidP="006506CE">
      <w:pPr>
        <w:pStyle w:val="NoSpacing"/>
        <w:rPr>
          <w:rFonts w:asciiTheme="minorHAnsi" w:hAnsiTheme="minorHAnsi"/>
        </w:rPr>
      </w:pPr>
    </w:p>
    <w:p w14:paraId="7B63C00E" w14:textId="77777777" w:rsidR="00082B9D" w:rsidRPr="0044127B" w:rsidRDefault="00082B9D" w:rsidP="00B22AA0">
      <w:pPr>
        <w:pStyle w:val="NoSpacing"/>
        <w:spacing w:after="120"/>
        <w:rPr>
          <w:rFonts w:asciiTheme="minorHAnsi" w:hAnsiTheme="minorHAnsi"/>
        </w:rPr>
      </w:pPr>
      <w:r w:rsidRPr="0044127B">
        <w:rPr>
          <w:rFonts w:asciiTheme="minorHAnsi" w:hAnsiTheme="minorHAnsi"/>
          <w:b/>
        </w:rPr>
        <w:t>Coffee and Crime</w:t>
      </w:r>
    </w:p>
    <w:p w14:paraId="3CCBE55A" w14:textId="77777777" w:rsidR="00B22AA0" w:rsidRPr="0044127B" w:rsidRDefault="00082B9D" w:rsidP="006506CE">
      <w:pPr>
        <w:pStyle w:val="NoSpacing"/>
        <w:rPr>
          <w:rFonts w:asciiTheme="minorHAnsi" w:hAnsiTheme="minorHAnsi"/>
        </w:rPr>
      </w:pPr>
      <w:r w:rsidRPr="0044127B">
        <w:rPr>
          <w:rFonts w:asciiTheme="minorHAnsi" w:hAnsiTheme="minorHAnsi"/>
        </w:rPr>
        <w:t>Many counties in the United States are governed by a county council.  At public county council meetings, county residents are usually allowed to bring up issues of concern.  At a recent public county council meeting, one resident expressed concern that 3 new coffee shops from a popular coffee shop chain were planning to open in the county, and the resident believed that this would create an increase in property crimes in the county.  (Property crimes include burglary, larceny-theft,</w:t>
      </w:r>
      <w:r w:rsidR="00B22AA0" w:rsidRPr="0044127B">
        <w:rPr>
          <w:rFonts w:asciiTheme="minorHAnsi" w:hAnsiTheme="minorHAnsi"/>
        </w:rPr>
        <w:t xml:space="preserve"> motor vehicle theft, and arson according to information from 2010 found at </w:t>
      </w:r>
      <w:hyperlink r:id="rId105" w:history="1">
        <w:r w:rsidR="00B22AA0" w:rsidRPr="0044127B">
          <w:rPr>
            <w:rStyle w:val="Hyperlink"/>
            <w:rFonts w:asciiTheme="minorHAnsi" w:hAnsiTheme="minorHAnsi"/>
          </w:rPr>
          <w:t>www.fbi.gov</w:t>
        </w:r>
      </w:hyperlink>
      <w:r w:rsidR="002002DB" w:rsidRPr="0044127B">
        <w:rPr>
          <w:rFonts w:asciiTheme="minorHAnsi" w:hAnsiTheme="minorHAnsi"/>
        </w:rPr>
        <w:t>.)</w:t>
      </w:r>
    </w:p>
    <w:p w14:paraId="752A88BB" w14:textId="77777777" w:rsidR="00082B9D" w:rsidRPr="0044127B" w:rsidRDefault="00B22AA0" w:rsidP="00B22AA0">
      <w:pPr>
        <w:pStyle w:val="NoSpacing"/>
        <w:spacing w:after="240"/>
        <w:rPr>
          <w:rFonts w:asciiTheme="minorHAnsi" w:hAnsiTheme="minorHAnsi"/>
        </w:rPr>
      </w:pPr>
      <w:r w:rsidRPr="0044127B">
        <w:rPr>
          <w:rFonts w:asciiTheme="minorHAnsi" w:hAnsiTheme="minorHAnsi"/>
        </w:rPr>
        <w:t>To support this claim, the resident presented the following data and scatterplot (with the least squares line shown) for 8 counties in the state:</w:t>
      </w:r>
    </w:p>
    <w:tbl>
      <w:tblPr>
        <w:tblStyle w:val="TableGrid"/>
        <w:tblW w:w="0" w:type="auto"/>
        <w:jc w:val="center"/>
        <w:tblLook w:val="04A0" w:firstRow="1" w:lastRow="0" w:firstColumn="1" w:lastColumn="0" w:noHBand="0" w:noVBand="1"/>
        <w:tblDescription w:val="table giving number of coffee shops and number of property crimes for 8 counties."/>
      </w:tblPr>
      <w:tblGrid>
        <w:gridCol w:w="1525"/>
        <w:gridCol w:w="2970"/>
        <w:gridCol w:w="2430"/>
      </w:tblGrid>
      <w:tr w:rsidR="00B22AA0" w:rsidRPr="0044127B" w14:paraId="38D23E2D" w14:textId="77777777" w:rsidTr="00E62115">
        <w:trPr>
          <w:cantSplit/>
          <w:tblHeader/>
          <w:jc w:val="center"/>
        </w:trPr>
        <w:tc>
          <w:tcPr>
            <w:tcW w:w="1525" w:type="dxa"/>
          </w:tcPr>
          <w:p w14:paraId="7BCC625E" w14:textId="77777777" w:rsidR="00B22AA0" w:rsidRPr="0044127B" w:rsidRDefault="00B22AA0" w:rsidP="00B22AA0">
            <w:pPr>
              <w:pStyle w:val="NoSpacing"/>
              <w:jc w:val="center"/>
              <w:rPr>
                <w:rFonts w:asciiTheme="minorHAnsi" w:hAnsiTheme="minorHAnsi"/>
                <w:b/>
              </w:rPr>
            </w:pPr>
            <w:r w:rsidRPr="0044127B">
              <w:rPr>
                <w:rFonts w:asciiTheme="minorHAnsi" w:hAnsiTheme="minorHAnsi"/>
                <w:b/>
              </w:rPr>
              <w:t>County</w:t>
            </w:r>
          </w:p>
        </w:tc>
        <w:tc>
          <w:tcPr>
            <w:tcW w:w="2970" w:type="dxa"/>
          </w:tcPr>
          <w:p w14:paraId="6AE6BAD7" w14:textId="77777777" w:rsidR="00B22AA0" w:rsidRPr="0044127B" w:rsidRDefault="00B22AA0" w:rsidP="00B22AA0">
            <w:pPr>
              <w:pStyle w:val="NoSpacing"/>
              <w:jc w:val="center"/>
              <w:rPr>
                <w:rFonts w:asciiTheme="minorHAnsi" w:hAnsiTheme="minorHAnsi"/>
                <w:b/>
              </w:rPr>
            </w:pPr>
            <w:r w:rsidRPr="0044127B">
              <w:rPr>
                <w:rFonts w:asciiTheme="minorHAnsi" w:hAnsiTheme="minorHAnsi"/>
                <w:b/>
              </w:rPr>
              <w:t xml:space="preserve">Number of Coffee </w:t>
            </w:r>
            <w:r w:rsidR="00E62115" w:rsidRPr="0044127B">
              <w:rPr>
                <w:rFonts w:asciiTheme="minorHAnsi" w:hAnsiTheme="minorHAnsi"/>
                <w:b/>
              </w:rPr>
              <w:t>“</w:t>
            </w:r>
            <w:r w:rsidRPr="0044127B">
              <w:rPr>
                <w:rFonts w:asciiTheme="minorHAnsi" w:hAnsiTheme="minorHAnsi"/>
                <w:b/>
              </w:rPr>
              <w:t>Shops</w:t>
            </w:r>
            <w:r w:rsidR="00E62115" w:rsidRPr="0044127B">
              <w:rPr>
                <w:rFonts w:asciiTheme="minorHAnsi" w:hAnsiTheme="minorHAnsi"/>
                <w:b/>
              </w:rPr>
              <w:t>”</w:t>
            </w:r>
          </w:p>
        </w:tc>
        <w:tc>
          <w:tcPr>
            <w:tcW w:w="2430" w:type="dxa"/>
          </w:tcPr>
          <w:p w14:paraId="309AAC56" w14:textId="77777777" w:rsidR="00B22AA0" w:rsidRPr="0044127B" w:rsidRDefault="00B22AA0" w:rsidP="00B22AA0">
            <w:pPr>
              <w:pStyle w:val="NoSpacing"/>
              <w:jc w:val="center"/>
              <w:rPr>
                <w:rFonts w:asciiTheme="minorHAnsi" w:hAnsiTheme="minorHAnsi"/>
                <w:b/>
              </w:rPr>
            </w:pPr>
            <w:r w:rsidRPr="0044127B">
              <w:rPr>
                <w:rFonts w:asciiTheme="minorHAnsi" w:hAnsiTheme="minorHAnsi"/>
                <w:b/>
              </w:rPr>
              <w:t xml:space="preserve">Number of </w:t>
            </w:r>
            <w:r w:rsidR="00E62115" w:rsidRPr="0044127B">
              <w:rPr>
                <w:rFonts w:asciiTheme="minorHAnsi" w:hAnsiTheme="minorHAnsi"/>
                <w:b/>
              </w:rPr>
              <w:t>“</w:t>
            </w:r>
            <w:r w:rsidRPr="0044127B">
              <w:rPr>
                <w:rFonts w:asciiTheme="minorHAnsi" w:hAnsiTheme="minorHAnsi"/>
                <w:b/>
              </w:rPr>
              <w:t>Crimes</w:t>
            </w:r>
            <w:r w:rsidR="00E62115" w:rsidRPr="0044127B">
              <w:rPr>
                <w:rFonts w:asciiTheme="minorHAnsi" w:hAnsiTheme="minorHAnsi"/>
                <w:b/>
              </w:rPr>
              <w:t>”</w:t>
            </w:r>
          </w:p>
        </w:tc>
      </w:tr>
      <w:tr w:rsidR="00B22AA0" w:rsidRPr="0044127B" w14:paraId="00C870E2" w14:textId="77777777" w:rsidTr="00E62115">
        <w:trPr>
          <w:jc w:val="center"/>
        </w:trPr>
        <w:tc>
          <w:tcPr>
            <w:tcW w:w="1525" w:type="dxa"/>
          </w:tcPr>
          <w:p w14:paraId="74A82381"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A</w:t>
            </w:r>
          </w:p>
        </w:tc>
        <w:tc>
          <w:tcPr>
            <w:tcW w:w="2970" w:type="dxa"/>
          </w:tcPr>
          <w:p w14:paraId="7166FFED"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9</w:t>
            </w:r>
          </w:p>
        </w:tc>
        <w:tc>
          <w:tcPr>
            <w:tcW w:w="2430" w:type="dxa"/>
          </w:tcPr>
          <w:p w14:paraId="17750EE0"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4000</w:t>
            </w:r>
          </w:p>
        </w:tc>
      </w:tr>
      <w:tr w:rsidR="00B22AA0" w:rsidRPr="0044127B" w14:paraId="3724C34F" w14:textId="77777777" w:rsidTr="00E62115">
        <w:trPr>
          <w:jc w:val="center"/>
        </w:trPr>
        <w:tc>
          <w:tcPr>
            <w:tcW w:w="1525" w:type="dxa"/>
          </w:tcPr>
          <w:p w14:paraId="249F48D9"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B</w:t>
            </w:r>
          </w:p>
        </w:tc>
        <w:tc>
          <w:tcPr>
            <w:tcW w:w="2970" w:type="dxa"/>
          </w:tcPr>
          <w:p w14:paraId="0DBA6FE6"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1</w:t>
            </w:r>
          </w:p>
        </w:tc>
        <w:tc>
          <w:tcPr>
            <w:tcW w:w="2430" w:type="dxa"/>
          </w:tcPr>
          <w:p w14:paraId="446378F9"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2700</w:t>
            </w:r>
          </w:p>
        </w:tc>
      </w:tr>
      <w:tr w:rsidR="00B22AA0" w:rsidRPr="0044127B" w14:paraId="1A250655" w14:textId="77777777" w:rsidTr="00E62115">
        <w:trPr>
          <w:jc w:val="center"/>
        </w:trPr>
        <w:tc>
          <w:tcPr>
            <w:tcW w:w="1525" w:type="dxa"/>
          </w:tcPr>
          <w:p w14:paraId="18657D93"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C</w:t>
            </w:r>
          </w:p>
        </w:tc>
        <w:tc>
          <w:tcPr>
            <w:tcW w:w="2970" w:type="dxa"/>
          </w:tcPr>
          <w:p w14:paraId="088F3C02"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0</w:t>
            </w:r>
          </w:p>
        </w:tc>
        <w:tc>
          <w:tcPr>
            <w:tcW w:w="2430" w:type="dxa"/>
          </w:tcPr>
          <w:p w14:paraId="79FDD6C4"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500</w:t>
            </w:r>
          </w:p>
        </w:tc>
      </w:tr>
      <w:tr w:rsidR="00B22AA0" w:rsidRPr="0044127B" w14:paraId="123F5B29" w14:textId="77777777" w:rsidTr="00E62115">
        <w:trPr>
          <w:jc w:val="center"/>
        </w:trPr>
        <w:tc>
          <w:tcPr>
            <w:tcW w:w="1525" w:type="dxa"/>
          </w:tcPr>
          <w:p w14:paraId="1970985D"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D</w:t>
            </w:r>
          </w:p>
        </w:tc>
        <w:tc>
          <w:tcPr>
            <w:tcW w:w="2970" w:type="dxa"/>
          </w:tcPr>
          <w:p w14:paraId="0F91E514"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6</w:t>
            </w:r>
          </w:p>
        </w:tc>
        <w:tc>
          <w:tcPr>
            <w:tcW w:w="2430" w:type="dxa"/>
          </w:tcPr>
          <w:p w14:paraId="6B0DFA11"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4200</w:t>
            </w:r>
          </w:p>
        </w:tc>
      </w:tr>
      <w:tr w:rsidR="00B22AA0" w:rsidRPr="0044127B" w14:paraId="7CA53605" w14:textId="77777777" w:rsidTr="00E62115">
        <w:trPr>
          <w:jc w:val="center"/>
        </w:trPr>
        <w:tc>
          <w:tcPr>
            <w:tcW w:w="1525" w:type="dxa"/>
          </w:tcPr>
          <w:p w14:paraId="2398E679"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E</w:t>
            </w:r>
          </w:p>
        </w:tc>
        <w:tc>
          <w:tcPr>
            <w:tcW w:w="2970" w:type="dxa"/>
          </w:tcPr>
          <w:p w14:paraId="3BCE7ABC"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15</w:t>
            </w:r>
          </w:p>
        </w:tc>
        <w:tc>
          <w:tcPr>
            <w:tcW w:w="2430" w:type="dxa"/>
          </w:tcPr>
          <w:p w14:paraId="7B4762C6"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6800</w:t>
            </w:r>
          </w:p>
        </w:tc>
      </w:tr>
      <w:tr w:rsidR="00B22AA0" w:rsidRPr="0044127B" w14:paraId="44EBC803" w14:textId="77777777" w:rsidTr="00E62115">
        <w:trPr>
          <w:jc w:val="center"/>
        </w:trPr>
        <w:tc>
          <w:tcPr>
            <w:tcW w:w="1525" w:type="dxa"/>
          </w:tcPr>
          <w:p w14:paraId="691653D4"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F</w:t>
            </w:r>
          </w:p>
        </w:tc>
        <w:tc>
          <w:tcPr>
            <w:tcW w:w="2970" w:type="dxa"/>
          </w:tcPr>
          <w:p w14:paraId="189AC927"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50</w:t>
            </w:r>
          </w:p>
        </w:tc>
        <w:tc>
          <w:tcPr>
            <w:tcW w:w="2430" w:type="dxa"/>
          </w:tcPr>
          <w:p w14:paraId="0523AE8B"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20800</w:t>
            </w:r>
          </w:p>
        </w:tc>
      </w:tr>
      <w:tr w:rsidR="00B22AA0" w:rsidRPr="0044127B" w14:paraId="4A0A516E" w14:textId="77777777" w:rsidTr="00E62115">
        <w:trPr>
          <w:jc w:val="center"/>
        </w:trPr>
        <w:tc>
          <w:tcPr>
            <w:tcW w:w="1525" w:type="dxa"/>
          </w:tcPr>
          <w:p w14:paraId="2464F9CD"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G</w:t>
            </w:r>
          </w:p>
        </w:tc>
        <w:tc>
          <w:tcPr>
            <w:tcW w:w="2970" w:type="dxa"/>
          </w:tcPr>
          <w:p w14:paraId="50CFF7BA"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5</w:t>
            </w:r>
          </w:p>
        </w:tc>
        <w:tc>
          <w:tcPr>
            <w:tcW w:w="2430" w:type="dxa"/>
          </w:tcPr>
          <w:p w14:paraId="555F74A2"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2800</w:t>
            </w:r>
          </w:p>
        </w:tc>
      </w:tr>
      <w:tr w:rsidR="00B22AA0" w:rsidRPr="0044127B" w14:paraId="21C89F15" w14:textId="77777777" w:rsidTr="00E62115">
        <w:trPr>
          <w:jc w:val="center"/>
        </w:trPr>
        <w:tc>
          <w:tcPr>
            <w:tcW w:w="1525" w:type="dxa"/>
          </w:tcPr>
          <w:p w14:paraId="08E2B5FE"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H</w:t>
            </w:r>
          </w:p>
        </w:tc>
        <w:tc>
          <w:tcPr>
            <w:tcW w:w="2970" w:type="dxa"/>
          </w:tcPr>
          <w:p w14:paraId="7C6C7A41"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24</w:t>
            </w:r>
          </w:p>
        </w:tc>
        <w:tc>
          <w:tcPr>
            <w:tcW w:w="2430" w:type="dxa"/>
          </w:tcPr>
          <w:p w14:paraId="689B1D86" w14:textId="77777777" w:rsidR="00B22AA0" w:rsidRPr="0044127B" w:rsidRDefault="00B22AA0" w:rsidP="00B22AA0">
            <w:pPr>
              <w:pStyle w:val="NoSpacing"/>
              <w:jc w:val="center"/>
              <w:rPr>
                <w:rFonts w:asciiTheme="minorHAnsi" w:hAnsiTheme="minorHAnsi"/>
              </w:rPr>
            </w:pPr>
            <w:r w:rsidRPr="0044127B">
              <w:rPr>
                <w:rFonts w:asciiTheme="minorHAnsi" w:hAnsiTheme="minorHAnsi"/>
              </w:rPr>
              <w:t>15400</w:t>
            </w:r>
          </w:p>
        </w:tc>
      </w:tr>
    </w:tbl>
    <w:p w14:paraId="288BB6B5" w14:textId="77777777" w:rsidR="00B22AA0" w:rsidRPr="0044127B" w:rsidRDefault="00B22AA0" w:rsidP="00B22AA0">
      <w:pPr>
        <w:pStyle w:val="NoSpacing"/>
        <w:spacing w:before="240"/>
        <w:ind w:left="1728"/>
        <w:rPr>
          <w:rFonts w:asciiTheme="minorHAnsi" w:hAnsiTheme="minorHAnsi"/>
        </w:rPr>
      </w:pPr>
      <w:r w:rsidRPr="0044127B">
        <w:rPr>
          <w:rFonts w:asciiTheme="minorHAnsi" w:hAnsiTheme="minorHAnsi"/>
          <w:noProof/>
        </w:rPr>
        <w:lastRenderedPageBreak/>
        <w:drawing>
          <wp:inline distT="0" distB="0" distL="0" distR="0" wp14:anchorId="63796FE7" wp14:editId="44C6E25C">
            <wp:extent cx="3669030" cy="2340090"/>
            <wp:effectExtent l="0" t="0" r="7620" b="3175"/>
            <wp:docPr id="6" name="Picture 6" descr="scatterplot of the points listed in the table above where horizontal axis is number of coffee shops in the county ranging from 0 to 50 and vertical axis is number of property crimes in the county ranging from 0 to 25000.  The line of best fit rises from near the origin to the top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4C849D.tmp"/>
                    <pic:cNvPicPr/>
                  </pic:nvPicPr>
                  <pic:blipFill rotWithShape="1">
                    <a:blip r:embed="rId106" cstate="print">
                      <a:extLst>
                        <a:ext uri="{28A0092B-C50C-407E-A947-70E740481C1C}">
                          <a14:useLocalDpi xmlns:a14="http://schemas.microsoft.com/office/drawing/2010/main" val="0"/>
                        </a:ext>
                      </a:extLst>
                    </a:blip>
                    <a:srcRect l="3514" b="4706"/>
                    <a:stretch/>
                  </pic:blipFill>
                  <pic:spPr bwMode="auto">
                    <a:xfrm>
                      <a:off x="0" y="0"/>
                      <a:ext cx="3671816" cy="2341867"/>
                    </a:xfrm>
                    <a:prstGeom prst="rect">
                      <a:avLst/>
                    </a:prstGeom>
                    <a:ln>
                      <a:noFill/>
                    </a:ln>
                    <a:extLst>
                      <a:ext uri="{53640926-AAD7-44D8-BBD7-CCE9431645EC}">
                        <a14:shadowObscured xmlns:a14="http://schemas.microsoft.com/office/drawing/2010/main"/>
                      </a:ext>
                    </a:extLst>
                  </pic:spPr>
                </pic:pic>
              </a:graphicData>
            </a:graphic>
          </wp:inline>
        </w:drawing>
      </w:r>
    </w:p>
    <w:p w14:paraId="12ECFB93" w14:textId="77777777" w:rsidR="00B22AA0" w:rsidRPr="0044127B" w:rsidRDefault="00B22AA0" w:rsidP="00517E01">
      <w:pPr>
        <w:pStyle w:val="NoSpacing"/>
        <w:rPr>
          <w:rFonts w:asciiTheme="minorHAnsi" w:hAnsiTheme="minorHAnsi"/>
        </w:rPr>
      </w:pPr>
      <w:r w:rsidRPr="0044127B">
        <w:rPr>
          <w:rFonts w:asciiTheme="minorHAnsi" w:hAnsiTheme="minorHAnsi"/>
        </w:rPr>
        <w:t>The scatterplot shows a positive linear relationship between “Shops” (the number of coffee shops of this particular chain in the county) and “Crimes” (the number of annual property crimes for the county).  In other words, counties with more of these</w:t>
      </w:r>
      <w:r w:rsidR="00E62115" w:rsidRPr="0044127B">
        <w:rPr>
          <w:rFonts w:asciiTheme="minorHAnsi" w:hAnsiTheme="minorHAnsi"/>
        </w:rPr>
        <w:t xml:space="preserve"> coffee shops tend to have more property crimes annually.</w:t>
      </w:r>
    </w:p>
    <w:p w14:paraId="287BE443" w14:textId="77777777" w:rsidR="00E62115" w:rsidRPr="0044127B" w:rsidRDefault="00E62115" w:rsidP="00517E01">
      <w:pPr>
        <w:pStyle w:val="NoSpacing"/>
        <w:numPr>
          <w:ilvl w:val="0"/>
          <w:numId w:val="38"/>
        </w:numPr>
        <w:rPr>
          <w:rFonts w:asciiTheme="minorHAnsi" w:hAnsiTheme="minorHAnsi"/>
        </w:rPr>
      </w:pPr>
      <w:r w:rsidRPr="0044127B">
        <w:rPr>
          <w:rFonts w:asciiTheme="minorHAnsi" w:hAnsiTheme="minorHAnsi"/>
        </w:rPr>
        <w:t>Does the relationship between Shops and Crimes</w:t>
      </w:r>
      <w:r w:rsidR="00517E01" w:rsidRPr="0044127B">
        <w:rPr>
          <w:rFonts w:asciiTheme="minorHAnsi" w:hAnsiTheme="minorHAnsi"/>
        </w:rPr>
        <w:t xml:space="preserve"> appear to be linear?  Would you consider the relationship between Shops and Crimes to be strong, moderate, or weak?</w:t>
      </w:r>
    </w:p>
    <w:p w14:paraId="33F0981C" w14:textId="77777777" w:rsidR="00517E01" w:rsidRPr="0044127B" w:rsidRDefault="00517E01" w:rsidP="00517E01">
      <w:pPr>
        <w:pStyle w:val="NoSpacing"/>
        <w:numPr>
          <w:ilvl w:val="0"/>
          <w:numId w:val="38"/>
        </w:numPr>
        <w:rPr>
          <w:rFonts w:asciiTheme="minorHAnsi" w:hAnsiTheme="minorHAnsi"/>
        </w:rPr>
      </w:pPr>
      <w:r w:rsidRPr="0044127B">
        <w:rPr>
          <w:rFonts w:asciiTheme="minorHAnsi" w:hAnsiTheme="minorHAnsi"/>
        </w:rPr>
        <w:t>Compute the correlation coefficient.  Does the value of the correlation coefficient support your choice in part (a)?  Explain.</w:t>
      </w:r>
    </w:p>
    <w:p w14:paraId="300845BC" w14:textId="77777777" w:rsidR="00517E01" w:rsidRPr="0044127B" w:rsidRDefault="00517E01" w:rsidP="00517E01">
      <w:pPr>
        <w:pStyle w:val="NoSpacing"/>
        <w:numPr>
          <w:ilvl w:val="0"/>
          <w:numId w:val="38"/>
        </w:numPr>
        <w:rPr>
          <w:rFonts w:asciiTheme="minorHAnsi" w:hAnsiTheme="minorHAnsi"/>
        </w:rPr>
      </w:pPr>
      <w:r w:rsidRPr="0044127B">
        <w:rPr>
          <w:rFonts w:asciiTheme="minorHAnsi" w:hAnsiTheme="minorHAnsi"/>
        </w:rPr>
        <w:t xml:space="preserve">The equation of the least-squares line for this data is </w:t>
      </w:r>
    </w:p>
    <w:p w14:paraId="486815C9" w14:textId="77777777" w:rsidR="00517E01" w:rsidRPr="0044127B" w:rsidRDefault="00517E01" w:rsidP="00517E01">
      <w:pPr>
        <w:pStyle w:val="NoSpacing"/>
        <w:ind w:left="1440"/>
        <w:rPr>
          <w:rFonts w:asciiTheme="minorHAnsi" w:hAnsiTheme="minorHAnsi"/>
        </w:rPr>
      </w:pPr>
      <w:r w:rsidRPr="0044127B">
        <w:rPr>
          <w:rFonts w:asciiTheme="minorHAnsi" w:hAnsiTheme="minorHAnsi"/>
          <w:b/>
        </w:rPr>
        <w:t>Predicted Crimes = 1434 + 415.7(Shops)</w:t>
      </w:r>
      <w:r w:rsidRPr="0044127B">
        <w:rPr>
          <w:rFonts w:asciiTheme="minorHAnsi" w:hAnsiTheme="minorHAnsi"/>
        </w:rPr>
        <w:t xml:space="preserve"> </w:t>
      </w:r>
    </w:p>
    <w:p w14:paraId="5C18ADB7" w14:textId="77777777" w:rsidR="00517E01" w:rsidRPr="0044127B" w:rsidRDefault="00517E01" w:rsidP="00517E01">
      <w:pPr>
        <w:pStyle w:val="NoSpacing"/>
        <w:ind w:left="720"/>
        <w:rPr>
          <w:rFonts w:asciiTheme="minorHAnsi" w:hAnsiTheme="minorHAnsi"/>
        </w:rPr>
      </w:pPr>
      <w:r w:rsidRPr="0044127B">
        <w:rPr>
          <w:rFonts w:asciiTheme="minorHAnsi" w:hAnsiTheme="minorHAnsi"/>
        </w:rPr>
        <w:t>Based on this line, what is the estimated number of additional annual property crimes for a given county that has 3 more coffee shops than another county?</w:t>
      </w:r>
    </w:p>
    <w:p w14:paraId="39CD1C53" w14:textId="77777777" w:rsidR="00517E01" w:rsidRPr="0044127B" w:rsidRDefault="00517E01" w:rsidP="00517E01">
      <w:pPr>
        <w:pStyle w:val="NoSpacing"/>
        <w:numPr>
          <w:ilvl w:val="0"/>
          <w:numId w:val="38"/>
        </w:numPr>
        <w:rPr>
          <w:rFonts w:asciiTheme="minorHAnsi" w:hAnsiTheme="minorHAnsi"/>
        </w:rPr>
      </w:pPr>
      <w:r w:rsidRPr="0044127B">
        <w:rPr>
          <w:rFonts w:asciiTheme="minorHAnsi" w:hAnsiTheme="minorHAnsi"/>
        </w:rPr>
        <w:t xml:space="preserve">Does this data support the claim that building 3 additional coffee shops will necessarily </w:t>
      </w:r>
      <w:r w:rsidRPr="0044127B">
        <w:rPr>
          <w:rFonts w:asciiTheme="minorHAnsi" w:hAnsiTheme="minorHAnsi"/>
          <w:i/>
        </w:rPr>
        <w:t>cause</w:t>
      </w:r>
      <w:r w:rsidRPr="0044127B">
        <w:rPr>
          <w:rFonts w:asciiTheme="minorHAnsi" w:hAnsiTheme="minorHAnsi"/>
        </w:rPr>
        <w:t xml:space="preserve"> an increase in property crimes?  What other variables might explain the positive relationship between the number of coffee shops for this coffee shop chain and the number of annual property crimes for these counties?</w:t>
      </w:r>
    </w:p>
    <w:p w14:paraId="0CC463A3" w14:textId="77777777" w:rsidR="00517E01" w:rsidRPr="0044127B" w:rsidRDefault="00517E01" w:rsidP="00517E01">
      <w:pPr>
        <w:pStyle w:val="NoSpacing"/>
        <w:numPr>
          <w:ilvl w:val="0"/>
          <w:numId w:val="38"/>
        </w:numPr>
        <w:rPr>
          <w:rFonts w:asciiTheme="minorHAnsi" w:hAnsiTheme="minorHAnsi"/>
        </w:rPr>
      </w:pPr>
      <w:r w:rsidRPr="0044127B">
        <w:rPr>
          <w:rFonts w:asciiTheme="minorHAnsi" w:hAnsiTheme="minorHAnsi"/>
        </w:rPr>
        <w:t xml:space="preserve">If the following two counties were added to the data </w:t>
      </w:r>
      <w:proofErr w:type="gramStart"/>
      <w:r w:rsidRPr="0044127B">
        <w:rPr>
          <w:rFonts w:asciiTheme="minorHAnsi" w:hAnsiTheme="minorHAnsi"/>
        </w:rPr>
        <w:t>set</w:t>
      </w:r>
      <w:proofErr w:type="gramEnd"/>
      <w:r w:rsidRPr="0044127B">
        <w:rPr>
          <w:rFonts w:asciiTheme="minorHAnsi" w:hAnsiTheme="minorHAnsi"/>
        </w:rPr>
        <w:t xml:space="preserve"> would you still consider using a line to model the relationship?  If not, what other types (forms) of model would you consider?</w:t>
      </w:r>
    </w:p>
    <w:p w14:paraId="652F22A1" w14:textId="77777777" w:rsidR="00517E01" w:rsidRPr="0044127B" w:rsidRDefault="00517E01" w:rsidP="00517E01">
      <w:pPr>
        <w:pStyle w:val="NoSpacing"/>
        <w:rPr>
          <w:rFonts w:asciiTheme="minorHAnsi" w:hAnsiTheme="minorHAnsi"/>
        </w:rPr>
      </w:pPr>
    </w:p>
    <w:tbl>
      <w:tblPr>
        <w:tblStyle w:val="TableGrid"/>
        <w:tblW w:w="0" w:type="auto"/>
        <w:jc w:val="center"/>
        <w:tblLook w:val="04A0" w:firstRow="1" w:lastRow="0" w:firstColumn="1" w:lastColumn="0" w:noHBand="0" w:noVBand="1"/>
        <w:tblDescription w:val="table giving number of coffee shops and number of property crimes for 8 counties."/>
      </w:tblPr>
      <w:tblGrid>
        <w:gridCol w:w="1525"/>
        <w:gridCol w:w="2970"/>
        <w:gridCol w:w="2430"/>
      </w:tblGrid>
      <w:tr w:rsidR="00517E01" w:rsidRPr="0044127B" w14:paraId="5CA9B113" w14:textId="77777777" w:rsidTr="00B427A2">
        <w:trPr>
          <w:cantSplit/>
          <w:tblHeader/>
          <w:jc w:val="center"/>
        </w:trPr>
        <w:tc>
          <w:tcPr>
            <w:tcW w:w="1525" w:type="dxa"/>
          </w:tcPr>
          <w:p w14:paraId="5C506017" w14:textId="77777777" w:rsidR="00517E01" w:rsidRPr="0044127B" w:rsidRDefault="00517E01" w:rsidP="00B427A2">
            <w:pPr>
              <w:pStyle w:val="NoSpacing"/>
              <w:jc w:val="center"/>
              <w:rPr>
                <w:rFonts w:asciiTheme="minorHAnsi" w:hAnsiTheme="minorHAnsi"/>
                <w:b/>
              </w:rPr>
            </w:pPr>
            <w:r w:rsidRPr="0044127B">
              <w:rPr>
                <w:rFonts w:asciiTheme="minorHAnsi" w:hAnsiTheme="minorHAnsi"/>
                <w:b/>
              </w:rPr>
              <w:t>County</w:t>
            </w:r>
          </w:p>
        </w:tc>
        <w:tc>
          <w:tcPr>
            <w:tcW w:w="2970" w:type="dxa"/>
          </w:tcPr>
          <w:p w14:paraId="128337E3" w14:textId="77777777" w:rsidR="00517E01" w:rsidRPr="0044127B" w:rsidRDefault="00517E01" w:rsidP="00B427A2">
            <w:pPr>
              <w:pStyle w:val="NoSpacing"/>
              <w:jc w:val="center"/>
              <w:rPr>
                <w:rFonts w:asciiTheme="minorHAnsi" w:hAnsiTheme="minorHAnsi"/>
                <w:b/>
              </w:rPr>
            </w:pPr>
            <w:r w:rsidRPr="0044127B">
              <w:rPr>
                <w:rFonts w:asciiTheme="minorHAnsi" w:hAnsiTheme="minorHAnsi"/>
                <w:b/>
              </w:rPr>
              <w:t>Number of Coffee “Shops”</w:t>
            </w:r>
          </w:p>
        </w:tc>
        <w:tc>
          <w:tcPr>
            <w:tcW w:w="2430" w:type="dxa"/>
          </w:tcPr>
          <w:p w14:paraId="4F03B7A9" w14:textId="77777777" w:rsidR="00517E01" w:rsidRPr="0044127B" w:rsidRDefault="00517E01" w:rsidP="00B427A2">
            <w:pPr>
              <w:pStyle w:val="NoSpacing"/>
              <w:jc w:val="center"/>
              <w:rPr>
                <w:rFonts w:asciiTheme="minorHAnsi" w:hAnsiTheme="minorHAnsi"/>
                <w:b/>
              </w:rPr>
            </w:pPr>
            <w:r w:rsidRPr="0044127B">
              <w:rPr>
                <w:rFonts w:asciiTheme="minorHAnsi" w:hAnsiTheme="minorHAnsi"/>
                <w:b/>
              </w:rPr>
              <w:t>Number of “Crimes”</w:t>
            </w:r>
          </w:p>
        </w:tc>
      </w:tr>
      <w:tr w:rsidR="00517E01" w:rsidRPr="0044127B" w14:paraId="5D2CF118" w14:textId="77777777" w:rsidTr="00B427A2">
        <w:trPr>
          <w:jc w:val="center"/>
        </w:trPr>
        <w:tc>
          <w:tcPr>
            <w:tcW w:w="1525" w:type="dxa"/>
          </w:tcPr>
          <w:p w14:paraId="74FB0835" w14:textId="77777777" w:rsidR="00517E01" w:rsidRPr="0044127B" w:rsidRDefault="00517E01" w:rsidP="00B427A2">
            <w:pPr>
              <w:pStyle w:val="NoSpacing"/>
              <w:jc w:val="center"/>
              <w:rPr>
                <w:rFonts w:asciiTheme="minorHAnsi" w:hAnsiTheme="minorHAnsi"/>
              </w:rPr>
            </w:pPr>
            <w:r w:rsidRPr="0044127B">
              <w:rPr>
                <w:rFonts w:asciiTheme="minorHAnsi" w:hAnsiTheme="minorHAnsi"/>
              </w:rPr>
              <w:t>I</w:t>
            </w:r>
          </w:p>
        </w:tc>
        <w:tc>
          <w:tcPr>
            <w:tcW w:w="2970" w:type="dxa"/>
          </w:tcPr>
          <w:p w14:paraId="5D76BF14" w14:textId="77777777" w:rsidR="00517E01" w:rsidRPr="0044127B" w:rsidRDefault="00517E01" w:rsidP="00B427A2">
            <w:pPr>
              <w:pStyle w:val="NoSpacing"/>
              <w:jc w:val="center"/>
              <w:rPr>
                <w:rFonts w:asciiTheme="minorHAnsi" w:hAnsiTheme="minorHAnsi"/>
              </w:rPr>
            </w:pPr>
            <w:r w:rsidRPr="0044127B">
              <w:rPr>
                <w:rFonts w:asciiTheme="minorHAnsi" w:hAnsiTheme="minorHAnsi"/>
              </w:rPr>
              <w:t>25</w:t>
            </w:r>
          </w:p>
        </w:tc>
        <w:tc>
          <w:tcPr>
            <w:tcW w:w="2430" w:type="dxa"/>
          </w:tcPr>
          <w:p w14:paraId="2F8D5CC6" w14:textId="77777777" w:rsidR="00517E01" w:rsidRPr="0044127B" w:rsidRDefault="00517E01" w:rsidP="00B427A2">
            <w:pPr>
              <w:pStyle w:val="NoSpacing"/>
              <w:jc w:val="center"/>
              <w:rPr>
                <w:rFonts w:asciiTheme="minorHAnsi" w:hAnsiTheme="minorHAnsi"/>
              </w:rPr>
            </w:pPr>
            <w:r w:rsidRPr="0044127B">
              <w:rPr>
                <w:rFonts w:asciiTheme="minorHAnsi" w:hAnsiTheme="minorHAnsi"/>
              </w:rPr>
              <w:t>36900</w:t>
            </w:r>
          </w:p>
        </w:tc>
      </w:tr>
      <w:tr w:rsidR="00517E01" w:rsidRPr="0044127B" w14:paraId="1EC46136" w14:textId="77777777" w:rsidTr="00B427A2">
        <w:trPr>
          <w:jc w:val="center"/>
        </w:trPr>
        <w:tc>
          <w:tcPr>
            <w:tcW w:w="1525" w:type="dxa"/>
          </w:tcPr>
          <w:p w14:paraId="202A0568" w14:textId="77777777" w:rsidR="00517E01" w:rsidRPr="0044127B" w:rsidRDefault="00517E01" w:rsidP="00B427A2">
            <w:pPr>
              <w:pStyle w:val="NoSpacing"/>
              <w:jc w:val="center"/>
              <w:rPr>
                <w:rFonts w:asciiTheme="minorHAnsi" w:hAnsiTheme="minorHAnsi"/>
              </w:rPr>
            </w:pPr>
            <w:r w:rsidRPr="0044127B">
              <w:rPr>
                <w:rFonts w:asciiTheme="minorHAnsi" w:hAnsiTheme="minorHAnsi"/>
              </w:rPr>
              <w:t>J</w:t>
            </w:r>
          </w:p>
        </w:tc>
        <w:tc>
          <w:tcPr>
            <w:tcW w:w="2970" w:type="dxa"/>
          </w:tcPr>
          <w:p w14:paraId="071E188A" w14:textId="77777777" w:rsidR="00517E01" w:rsidRPr="0044127B" w:rsidRDefault="00517E01" w:rsidP="00B427A2">
            <w:pPr>
              <w:pStyle w:val="NoSpacing"/>
              <w:jc w:val="center"/>
              <w:rPr>
                <w:rFonts w:asciiTheme="minorHAnsi" w:hAnsiTheme="minorHAnsi"/>
              </w:rPr>
            </w:pPr>
            <w:r w:rsidRPr="0044127B">
              <w:rPr>
                <w:rFonts w:asciiTheme="minorHAnsi" w:hAnsiTheme="minorHAnsi"/>
              </w:rPr>
              <w:t>27</w:t>
            </w:r>
          </w:p>
        </w:tc>
        <w:tc>
          <w:tcPr>
            <w:tcW w:w="2430" w:type="dxa"/>
          </w:tcPr>
          <w:p w14:paraId="28A00AA0" w14:textId="77777777" w:rsidR="00517E01" w:rsidRPr="0044127B" w:rsidRDefault="00517E01" w:rsidP="00B427A2">
            <w:pPr>
              <w:pStyle w:val="NoSpacing"/>
              <w:jc w:val="center"/>
              <w:rPr>
                <w:rFonts w:asciiTheme="minorHAnsi" w:hAnsiTheme="minorHAnsi"/>
              </w:rPr>
            </w:pPr>
            <w:r w:rsidRPr="0044127B">
              <w:rPr>
                <w:rFonts w:asciiTheme="minorHAnsi" w:hAnsiTheme="minorHAnsi"/>
              </w:rPr>
              <w:t>24100</w:t>
            </w:r>
          </w:p>
        </w:tc>
      </w:tr>
    </w:tbl>
    <w:p w14:paraId="6ED21A39" w14:textId="77777777" w:rsidR="00B22AA0" w:rsidRPr="0044127B" w:rsidRDefault="00B22AA0" w:rsidP="002002DB">
      <w:pPr>
        <w:pStyle w:val="NoSpacing"/>
        <w:rPr>
          <w:rFonts w:asciiTheme="minorHAnsi" w:hAnsiTheme="minorHAnsi"/>
        </w:rPr>
      </w:pPr>
    </w:p>
    <w:sectPr w:rsidR="00B22AA0" w:rsidRPr="0044127B" w:rsidSect="00BE7F3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9AB81" w14:textId="77777777" w:rsidR="0016207A" w:rsidRDefault="0016207A" w:rsidP="00E865CB">
      <w:pPr>
        <w:spacing w:after="0" w:line="240" w:lineRule="auto"/>
      </w:pPr>
      <w:r>
        <w:separator/>
      </w:r>
    </w:p>
  </w:endnote>
  <w:endnote w:type="continuationSeparator" w:id="0">
    <w:p w14:paraId="07AEAB1F" w14:textId="77777777" w:rsidR="0016207A" w:rsidRDefault="0016207A" w:rsidP="00E8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1F28" w14:textId="77777777" w:rsidR="009706F9" w:rsidRDefault="009706F9">
    <w:pPr>
      <w:pStyle w:val="Footer"/>
      <w:jc w:val="center"/>
    </w:pPr>
    <w:r>
      <w:fldChar w:fldCharType="begin"/>
    </w:r>
    <w:r>
      <w:instrText xml:space="preserve"> PAGE   \* MERGEFORMAT </w:instrText>
    </w:r>
    <w:r>
      <w:fldChar w:fldCharType="separate"/>
    </w:r>
    <w:r>
      <w:rPr>
        <w:noProof/>
      </w:rPr>
      <w:t>17</w:t>
    </w:r>
    <w:r>
      <w:rPr>
        <w:noProof/>
      </w:rPr>
      <w:fldChar w:fldCharType="end"/>
    </w:r>
  </w:p>
  <w:p w14:paraId="12011F58" w14:textId="77777777" w:rsidR="009706F9" w:rsidRDefault="00970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AF61" w14:textId="77777777" w:rsidR="0016207A" w:rsidRDefault="0016207A" w:rsidP="00E865CB">
      <w:pPr>
        <w:spacing w:after="0" w:line="240" w:lineRule="auto"/>
      </w:pPr>
      <w:r>
        <w:separator/>
      </w:r>
    </w:p>
  </w:footnote>
  <w:footnote w:type="continuationSeparator" w:id="0">
    <w:p w14:paraId="0717AB35" w14:textId="77777777" w:rsidR="0016207A" w:rsidRDefault="0016207A" w:rsidP="00E86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526"/>
    <w:multiLevelType w:val="hybridMultilevel"/>
    <w:tmpl w:val="14D2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77A86"/>
    <w:multiLevelType w:val="hybridMultilevel"/>
    <w:tmpl w:val="571680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563522"/>
    <w:multiLevelType w:val="hybridMultilevel"/>
    <w:tmpl w:val="2B8AA3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F16D3"/>
    <w:multiLevelType w:val="hybridMultilevel"/>
    <w:tmpl w:val="A8DA2F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745A4"/>
    <w:multiLevelType w:val="hybridMultilevel"/>
    <w:tmpl w:val="B8B23B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1141F"/>
    <w:multiLevelType w:val="hybridMultilevel"/>
    <w:tmpl w:val="43C8DD46"/>
    <w:lvl w:ilvl="0" w:tplc="BE649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C7191"/>
    <w:multiLevelType w:val="hybridMultilevel"/>
    <w:tmpl w:val="4E6E41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904AD"/>
    <w:multiLevelType w:val="hybridMultilevel"/>
    <w:tmpl w:val="0974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E190D"/>
    <w:multiLevelType w:val="hybridMultilevel"/>
    <w:tmpl w:val="43625C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101618D"/>
    <w:multiLevelType w:val="hybridMultilevel"/>
    <w:tmpl w:val="47F014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67D1D"/>
    <w:multiLevelType w:val="hybridMultilevel"/>
    <w:tmpl w:val="FD903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358FF"/>
    <w:multiLevelType w:val="hybridMultilevel"/>
    <w:tmpl w:val="25908B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F045806"/>
    <w:multiLevelType w:val="hybridMultilevel"/>
    <w:tmpl w:val="2BA0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66716"/>
    <w:multiLevelType w:val="hybridMultilevel"/>
    <w:tmpl w:val="404E4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9237F"/>
    <w:multiLevelType w:val="hybridMultilevel"/>
    <w:tmpl w:val="DD4C41F8"/>
    <w:lvl w:ilvl="0" w:tplc="5516A8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34335"/>
    <w:multiLevelType w:val="hybridMultilevel"/>
    <w:tmpl w:val="80BC0928"/>
    <w:lvl w:ilvl="0" w:tplc="DF3EC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C3135"/>
    <w:multiLevelType w:val="hybridMultilevel"/>
    <w:tmpl w:val="0D7CBB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5B75BA"/>
    <w:multiLevelType w:val="hybridMultilevel"/>
    <w:tmpl w:val="80BC0928"/>
    <w:lvl w:ilvl="0" w:tplc="DF3EC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753370"/>
    <w:multiLevelType w:val="hybridMultilevel"/>
    <w:tmpl w:val="5AF61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C7217"/>
    <w:multiLevelType w:val="hybridMultilevel"/>
    <w:tmpl w:val="404E4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C0CB3"/>
    <w:multiLevelType w:val="hybridMultilevel"/>
    <w:tmpl w:val="27F2EA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ED45616"/>
    <w:multiLevelType w:val="hybridMultilevel"/>
    <w:tmpl w:val="A39C25A0"/>
    <w:lvl w:ilvl="0" w:tplc="2F183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AB3B18"/>
    <w:multiLevelType w:val="hybridMultilevel"/>
    <w:tmpl w:val="C1C425F6"/>
    <w:lvl w:ilvl="0" w:tplc="87123C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275C0"/>
    <w:multiLevelType w:val="hybridMultilevel"/>
    <w:tmpl w:val="4170C8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3CF7EF1"/>
    <w:multiLevelType w:val="hybridMultilevel"/>
    <w:tmpl w:val="8AC6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A278D"/>
    <w:multiLevelType w:val="hybridMultilevel"/>
    <w:tmpl w:val="F1F27B54"/>
    <w:lvl w:ilvl="0" w:tplc="DF3EC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63389"/>
    <w:multiLevelType w:val="hybridMultilevel"/>
    <w:tmpl w:val="9C9EC1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DF42176"/>
    <w:multiLevelType w:val="hybridMultilevel"/>
    <w:tmpl w:val="A8400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E07D4"/>
    <w:multiLevelType w:val="hybridMultilevel"/>
    <w:tmpl w:val="E53A78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05506F"/>
    <w:multiLevelType w:val="hybridMultilevel"/>
    <w:tmpl w:val="AAAC220C"/>
    <w:lvl w:ilvl="0" w:tplc="DF3EC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44516"/>
    <w:multiLevelType w:val="hybridMultilevel"/>
    <w:tmpl w:val="47249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A736DC"/>
    <w:multiLevelType w:val="hybridMultilevel"/>
    <w:tmpl w:val="A8540E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34031EA"/>
    <w:multiLevelType w:val="hybridMultilevel"/>
    <w:tmpl w:val="6CA6A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C6995"/>
    <w:multiLevelType w:val="hybridMultilevel"/>
    <w:tmpl w:val="7ACAFA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4593D3C"/>
    <w:multiLevelType w:val="hybridMultilevel"/>
    <w:tmpl w:val="C018E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1A25FC"/>
    <w:multiLevelType w:val="hybridMultilevel"/>
    <w:tmpl w:val="CA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46E37"/>
    <w:multiLevelType w:val="hybridMultilevel"/>
    <w:tmpl w:val="8324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F076F"/>
    <w:multiLevelType w:val="hybridMultilevel"/>
    <w:tmpl w:val="BF7ED722"/>
    <w:lvl w:ilvl="0" w:tplc="04090001">
      <w:start w:val="1"/>
      <w:numFmt w:val="bullet"/>
      <w:lvlText w:val=""/>
      <w:lvlJc w:val="left"/>
      <w:pPr>
        <w:ind w:left="77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ECB0762"/>
    <w:multiLevelType w:val="hybridMultilevel"/>
    <w:tmpl w:val="F1F27B54"/>
    <w:lvl w:ilvl="0" w:tplc="DF3EC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B51571"/>
    <w:multiLevelType w:val="hybridMultilevel"/>
    <w:tmpl w:val="79CA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972327">
    <w:abstractNumId w:val="30"/>
  </w:num>
  <w:num w:numId="2" w16cid:durableId="672756926">
    <w:abstractNumId w:val="11"/>
  </w:num>
  <w:num w:numId="3" w16cid:durableId="115372855">
    <w:abstractNumId w:val="0"/>
  </w:num>
  <w:num w:numId="4" w16cid:durableId="1827016499">
    <w:abstractNumId w:val="12"/>
  </w:num>
  <w:num w:numId="5" w16cid:durableId="1947686599">
    <w:abstractNumId w:val="36"/>
  </w:num>
  <w:num w:numId="6" w16cid:durableId="1695880024">
    <w:abstractNumId w:val="7"/>
  </w:num>
  <w:num w:numId="7" w16cid:durableId="416248341">
    <w:abstractNumId w:val="24"/>
  </w:num>
  <w:num w:numId="8" w16cid:durableId="3978701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153627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94555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80085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926670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60511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62281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5404628">
    <w:abstractNumId w:val="35"/>
  </w:num>
  <w:num w:numId="16" w16cid:durableId="115877139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5590058">
    <w:abstractNumId w:val="27"/>
  </w:num>
  <w:num w:numId="18" w16cid:durableId="108596274">
    <w:abstractNumId w:val="22"/>
  </w:num>
  <w:num w:numId="19" w16cid:durableId="738477229">
    <w:abstractNumId w:val="32"/>
  </w:num>
  <w:num w:numId="20" w16cid:durableId="1468089863">
    <w:abstractNumId w:val="2"/>
  </w:num>
  <w:num w:numId="21" w16cid:durableId="652299072">
    <w:abstractNumId w:val="19"/>
  </w:num>
  <w:num w:numId="22" w16cid:durableId="1041592086">
    <w:abstractNumId w:val="14"/>
  </w:num>
  <w:num w:numId="23" w16cid:durableId="1544947117">
    <w:abstractNumId w:val="9"/>
  </w:num>
  <w:num w:numId="24" w16cid:durableId="2108575071">
    <w:abstractNumId w:val="4"/>
  </w:num>
  <w:num w:numId="25" w16cid:durableId="273369853">
    <w:abstractNumId w:val="3"/>
  </w:num>
  <w:num w:numId="26" w16cid:durableId="1596748464">
    <w:abstractNumId w:val="6"/>
  </w:num>
  <w:num w:numId="27" w16cid:durableId="1116094365">
    <w:abstractNumId w:val="28"/>
  </w:num>
  <w:num w:numId="28" w16cid:durableId="564490506">
    <w:abstractNumId w:val="5"/>
  </w:num>
  <w:num w:numId="29" w16cid:durableId="1716276659">
    <w:abstractNumId w:val="34"/>
  </w:num>
  <w:num w:numId="30" w16cid:durableId="1863858396">
    <w:abstractNumId w:val="21"/>
  </w:num>
  <w:num w:numId="31" w16cid:durableId="1312248897">
    <w:abstractNumId w:val="15"/>
  </w:num>
  <w:num w:numId="32" w16cid:durableId="1112477170">
    <w:abstractNumId w:val="17"/>
  </w:num>
  <w:num w:numId="33" w16cid:durableId="149908927">
    <w:abstractNumId w:val="25"/>
  </w:num>
  <w:num w:numId="34" w16cid:durableId="2029981864">
    <w:abstractNumId w:val="38"/>
  </w:num>
  <w:num w:numId="35" w16cid:durableId="278993845">
    <w:abstractNumId w:val="13"/>
  </w:num>
  <w:num w:numId="36" w16cid:durableId="1819766428">
    <w:abstractNumId w:val="29"/>
  </w:num>
  <w:num w:numId="37" w16cid:durableId="1094281785">
    <w:abstractNumId w:val="39"/>
  </w:num>
  <w:num w:numId="38" w16cid:durableId="2084600804">
    <w:abstractNumId w:val="16"/>
  </w:num>
  <w:num w:numId="39" w16cid:durableId="1344935378">
    <w:abstractNumId w:val="18"/>
  </w:num>
  <w:num w:numId="40" w16cid:durableId="11586149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0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07"/>
    <w:rsid w:val="00007F37"/>
    <w:rsid w:val="0001229C"/>
    <w:rsid w:val="00012C8D"/>
    <w:rsid w:val="000149A3"/>
    <w:rsid w:val="00015B34"/>
    <w:rsid w:val="00015FC1"/>
    <w:rsid w:val="000219CA"/>
    <w:rsid w:val="000238F8"/>
    <w:rsid w:val="00024167"/>
    <w:rsid w:val="00024928"/>
    <w:rsid w:val="00032F0A"/>
    <w:rsid w:val="00034E6E"/>
    <w:rsid w:val="00036AF9"/>
    <w:rsid w:val="00041180"/>
    <w:rsid w:val="00043311"/>
    <w:rsid w:val="0004395F"/>
    <w:rsid w:val="000511A7"/>
    <w:rsid w:val="00054E50"/>
    <w:rsid w:val="0005630C"/>
    <w:rsid w:val="0006026A"/>
    <w:rsid w:val="00080873"/>
    <w:rsid w:val="00080BA6"/>
    <w:rsid w:val="00082B9D"/>
    <w:rsid w:val="00087046"/>
    <w:rsid w:val="000929E9"/>
    <w:rsid w:val="000959F5"/>
    <w:rsid w:val="000A0970"/>
    <w:rsid w:val="000B0480"/>
    <w:rsid w:val="000B4121"/>
    <w:rsid w:val="000C239C"/>
    <w:rsid w:val="000C24CE"/>
    <w:rsid w:val="000C7D17"/>
    <w:rsid w:val="000D36FA"/>
    <w:rsid w:val="000D502A"/>
    <w:rsid w:val="000D54FD"/>
    <w:rsid w:val="000D5BBE"/>
    <w:rsid w:val="000D661F"/>
    <w:rsid w:val="000D744A"/>
    <w:rsid w:val="000E21C5"/>
    <w:rsid w:val="000E30B5"/>
    <w:rsid w:val="000E6201"/>
    <w:rsid w:val="000E6C9F"/>
    <w:rsid w:val="000F10E3"/>
    <w:rsid w:val="00100688"/>
    <w:rsid w:val="00100C5B"/>
    <w:rsid w:val="00100EB6"/>
    <w:rsid w:val="00114734"/>
    <w:rsid w:val="00114D1F"/>
    <w:rsid w:val="0011510D"/>
    <w:rsid w:val="001203C7"/>
    <w:rsid w:val="00121527"/>
    <w:rsid w:val="00124C6E"/>
    <w:rsid w:val="001258E4"/>
    <w:rsid w:val="0013098F"/>
    <w:rsid w:val="001343B6"/>
    <w:rsid w:val="00134426"/>
    <w:rsid w:val="001347DC"/>
    <w:rsid w:val="001354BF"/>
    <w:rsid w:val="001410A0"/>
    <w:rsid w:val="00142E2B"/>
    <w:rsid w:val="001520CC"/>
    <w:rsid w:val="0015313F"/>
    <w:rsid w:val="00153F75"/>
    <w:rsid w:val="001551E0"/>
    <w:rsid w:val="00157EBB"/>
    <w:rsid w:val="0016207A"/>
    <w:rsid w:val="001751DC"/>
    <w:rsid w:val="00181F9A"/>
    <w:rsid w:val="00182965"/>
    <w:rsid w:val="00182A80"/>
    <w:rsid w:val="001838BD"/>
    <w:rsid w:val="001857D4"/>
    <w:rsid w:val="00196DA8"/>
    <w:rsid w:val="001A26E0"/>
    <w:rsid w:val="001A3235"/>
    <w:rsid w:val="001A3E0F"/>
    <w:rsid w:val="001A53AB"/>
    <w:rsid w:val="001B5DD4"/>
    <w:rsid w:val="001C1F0C"/>
    <w:rsid w:val="001C409B"/>
    <w:rsid w:val="001C7202"/>
    <w:rsid w:val="001D3B0E"/>
    <w:rsid w:val="001D5360"/>
    <w:rsid w:val="001D54C7"/>
    <w:rsid w:val="001E0374"/>
    <w:rsid w:val="001E71EC"/>
    <w:rsid w:val="001F2B54"/>
    <w:rsid w:val="001F36AD"/>
    <w:rsid w:val="001F4C0E"/>
    <w:rsid w:val="002002DB"/>
    <w:rsid w:val="00206CA7"/>
    <w:rsid w:val="00215402"/>
    <w:rsid w:val="00216257"/>
    <w:rsid w:val="00216AEC"/>
    <w:rsid w:val="00222B63"/>
    <w:rsid w:val="00231867"/>
    <w:rsid w:val="002331BE"/>
    <w:rsid w:val="0023576A"/>
    <w:rsid w:val="002363AE"/>
    <w:rsid w:val="00237181"/>
    <w:rsid w:val="002410E5"/>
    <w:rsid w:val="0024408F"/>
    <w:rsid w:val="002512C6"/>
    <w:rsid w:val="0025155B"/>
    <w:rsid w:val="00256418"/>
    <w:rsid w:val="00257A5D"/>
    <w:rsid w:val="00261531"/>
    <w:rsid w:val="00264A43"/>
    <w:rsid w:val="00273DB4"/>
    <w:rsid w:val="00276776"/>
    <w:rsid w:val="00282625"/>
    <w:rsid w:val="00287FD0"/>
    <w:rsid w:val="002948A0"/>
    <w:rsid w:val="002A5265"/>
    <w:rsid w:val="002A6718"/>
    <w:rsid w:val="002A7A0B"/>
    <w:rsid w:val="002B3808"/>
    <w:rsid w:val="002B579D"/>
    <w:rsid w:val="002D261A"/>
    <w:rsid w:val="002D491E"/>
    <w:rsid w:val="002D7730"/>
    <w:rsid w:val="002E0251"/>
    <w:rsid w:val="002E0AF9"/>
    <w:rsid w:val="002E661F"/>
    <w:rsid w:val="002E6D2D"/>
    <w:rsid w:val="002E781D"/>
    <w:rsid w:val="002F0FB4"/>
    <w:rsid w:val="002F6B64"/>
    <w:rsid w:val="0031012C"/>
    <w:rsid w:val="003159E7"/>
    <w:rsid w:val="00316F3B"/>
    <w:rsid w:val="00322504"/>
    <w:rsid w:val="0032736A"/>
    <w:rsid w:val="00340676"/>
    <w:rsid w:val="003435BE"/>
    <w:rsid w:val="0034434C"/>
    <w:rsid w:val="00344693"/>
    <w:rsid w:val="0034726F"/>
    <w:rsid w:val="00354CDE"/>
    <w:rsid w:val="0035777B"/>
    <w:rsid w:val="00362869"/>
    <w:rsid w:val="00363F4C"/>
    <w:rsid w:val="00372073"/>
    <w:rsid w:val="00375E5A"/>
    <w:rsid w:val="00376135"/>
    <w:rsid w:val="00377067"/>
    <w:rsid w:val="00382132"/>
    <w:rsid w:val="00382C83"/>
    <w:rsid w:val="00392AAD"/>
    <w:rsid w:val="00394802"/>
    <w:rsid w:val="003C1480"/>
    <w:rsid w:val="003D1337"/>
    <w:rsid w:val="003D3F8A"/>
    <w:rsid w:val="003E6A0F"/>
    <w:rsid w:val="003F06D7"/>
    <w:rsid w:val="003F6378"/>
    <w:rsid w:val="00404264"/>
    <w:rsid w:val="00412093"/>
    <w:rsid w:val="00412843"/>
    <w:rsid w:val="004164B4"/>
    <w:rsid w:val="004228D4"/>
    <w:rsid w:val="0042429F"/>
    <w:rsid w:val="004257F4"/>
    <w:rsid w:val="004300E4"/>
    <w:rsid w:val="0043568B"/>
    <w:rsid w:val="00435D2F"/>
    <w:rsid w:val="0044127B"/>
    <w:rsid w:val="00452D6E"/>
    <w:rsid w:val="00461271"/>
    <w:rsid w:val="0046641D"/>
    <w:rsid w:val="00471706"/>
    <w:rsid w:val="004724B0"/>
    <w:rsid w:val="00473E6D"/>
    <w:rsid w:val="00480EC6"/>
    <w:rsid w:val="00485656"/>
    <w:rsid w:val="00495507"/>
    <w:rsid w:val="004A1C9B"/>
    <w:rsid w:val="004A7EED"/>
    <w:rsid w:val="004B1A7B"/>
    <w:rsid w:val="004B1AE3"/>
    <w:rsid w:val="004B7A73"/>
    <w:rsid w:val="004C36DF"/>
    <w:rsid w:val="004C3F46"/>
    <w:rsid w:val="004D1BC2"/>
    <w:rsid w:val="004D5CCA"/>
    <w:rsid w:val="004E4332"/>
    <w:rsid w:val="004E7B97"/>
    <w:rsid w:val="004F3CD4"/>
    <w:rsid w:val="004F4AE7"/>
    <w:rsid w:val="004F6AE3"/>
    <w:rsid w:val="00505658"/>
    <w:rsid w:val="00507970"/>
    <w:rsid w:val="00510D0B"/>
    <w:rsid w:val="00513967"/>
    <w:rsid w:val="005168AA"/>
    <w:rsid w:val="00517E01"/>
    <w:rsid w:val="00520ED9"/>
    <w:rsid w:val="0052421F"/>
    <w:rsid w:val="0052574B"/>
    <w:rsid w:val="00525BCF"/>
    <w:rsid w:val="00527CCE"/>
    <w:rsid w:val="00527E83"/>
    <w:rsid w:val="00535C32"/>
    <w:rsid w:val="00546EFA"/>
    <w:rsid w:val="005478B9"/>
    <w:rsid w:val="00551CF2"/>
    <w:rsid w:val="00556178"/>
    <w:rsid w:val="0055738F"/>
    <w:rsid w:val="00557C8D"/>
    <w:rsid w:val="00560CDF"/>
    <w:rsid w:val="00560FA4"/>
    <w:rsid w:val="005618D2"/>
    <w:rsid w:val="00563650"/>
    <w:rsid w:val="00563ED2"/>
    <w:rsid w:val="00565AC7"/>
    <w:rsid w:val="005703AC"/>
    <w:rsid w:val="005710EF"/>
    <w:rsid w:val="005728DB"/>
    <w:rsid w:val="0058079F"/>
    <w:rsid w:val="005809CC"/>
    <w:rsid w:val="0058297A"/>
    <w:rsid w:val="00582C36"/>
    <w:rsid w:val="00585D75"/>
    <w:rsid w:val="005912FD"/>
    <w:rsid w:val="00593A59"/>
    <w:rsid w:val="00593DED"/>
    <w:rsid w:val="0059499D"/>
    <w:rsid w:val="00595246"/>
    <w:rsid w:val="005A2732"/>
    <w:rsid w:val="005A6AA3"/>
    <w:rsid w:val="005B0055"/>
    <w:rsid w:val="005B037D"/>
    <w:rsid w:val="005B088B"/>
    <w:rsid w:val="005B0AD8"/>
    <w:rsid w:val="005B2ECC"/>
    <w:rsid w:val="005B5753"/>
    <w:rsid w:val="005C25D3"/>
    <w:rsid w:val="005D0979"/>
    <w:rsid w:val="005D6C3F"/>
    <w:rsid w:val="005E0BAA"/>
    <w:rsid w:val="005E278B"/>
    <w:rsid w:val="005E4FBF"/>
    <w:rsid w:val="005E5A91"/>
    <w:rsid w:val="005E71BD"/>
    <w:rsid w:val="00612635"/>
    <w:rsid w:val="00612AF3"/>
    <w:rsid w:val="00627571"/>
    <w:rsid w:val="00630F82"/>
    <w:rsid w:val="00634309"/>
    <w:rsid w:val="00645821"/>
    <w:rsid w:val="00647190"/>
    <w:rsid w:val="006501BD"/>
    <w:rsid w:val="006506CE"/>
    <w:rsid w:val="00650D41"/>
    <w:rsid w:val="00651B13"/>
    <w:rsid w:val="00652AD0"/>
    <w:rsid w:val="0065344F"/>
    <w:rsid w:val="00655675"/>
    <w:rsid w:val="00660A80"/>
    <w:rsid w:val="0066116C"/>
    <w:rsid w:val="0066570B"/>
    <w:rsid w:val="00666B68"/>
    <w:rsid w:val="00677AAA"/>
    <w:rsid w:val="00680BFA"/>
    <w:rsid w:val="00682CCF"/>
    <w:rsid w:val="00684A99"/>
    <w:rsid w:val="00697E58"/>
    <w:rsid w:val="006B1A5B"/>
    <w:rsid w:val="006B3BC3"/>
    <w:rsid w:val="006B6B66"/>
    <w:rsid w:val="006C3935"/>
    <w:rsid w:val="006D0407"/>
    <w:rsid w:val="006D25DA"/>
    <w:rsid w:val="006D29B0"/>
    <w:rsid w:val="006D3D4F"/>
    <w:rsid w:val="006D62D0"/>
    <w:rsid w:val="006E0ACC"/>
    <w:rsid w:val="006E3F31"/>
    <w:rsid w:val="006E68D7"/>
    <w:rsid w:val="006F1612"/>
    <w:rsid w:val="006F1F92"/>
    <w:rsid w:val="006F2149"/>
    <w:rsid w:val="006F3145"/>
    <w:rsid w:val="006F5CCC"/>
    <w:rsid w:val="006F75E5"/>
    <w:rsid w:val="00700CE1"/>
    <w:rsid w:val="00702FC9"/>
    <w:rsid w:val="00705BB2"/>
    <w:rsid w:val="00707D24"/>
    <w:rsid w:val="00713DD5"/>
    <w:rsid w:val="00720B99"/>
    <w:rsid w:val="0072403D"/>
    <w:rsid w:val="00725F55"/>
    <w:rsid w:val="007271A4"/>
    <w:rsid w:val="007311C7"/>
    <w:rsid w:val="00734DC7"/>
    <w:rsid w:val="00736359"/>
    <w:rsid w:val="007405EF"/>
    <w:rsid w:val="0074528D"/>
    <w:rsid w:val="007463AF"/>
    <w:rsid w:val="00746E2B"/>
    <w:rsid w:val="00752155"/>
    <w:rsid w:val="00752837"/>
    <w:rsid w:val="00763941"/>
    <w:rsid w:val="00764A54"/>
    <w:rsid w:val="007705F4"/>
    <w:rsid w:val="00771940"/>
    <w:rsid w:val="00771CF1"/>
    <w:rsid w:val="00776FE5"/>
    <w:rsid w:val="00781B52"/>
    <w:rsid w:val="00790D56"/>
    <w:rsid w:val="0079449A"/>
    <w:rsid w:val="00794CE3"/>
    <w:rsid w:val="0079683D"/>
    <w:rsid w:val="00796BB1"/>
    <w:rsid w:val="007979E7"/>
    <w:rsid w:val="007A50B4"/>
    <w:rsid w:val="007B4403"/>
    <w:rsid w:val="007B6C25"/>
    <w:rsid w:val="007B75AC"/>
    <w:rsid w:val="007B7600"/>
    <w:rsid w:val="007C00BC"/>
    <w:rsid w:val="007C16E9"/>
    <w:rsid w:val="007C3451"/>
    <w:rsid w:val="007C42D1"/>
    <w:rsid w:val="007C48DE"/>
    <w:rsid w:val="007C4DEF"/>
    <w:rsid w:val="007C5176"/>
    <w:rsid w:val="007C59C7"/>
    <w:rsid w:val="007C69C2"/>
    <w:rsid w:val="007C6F11"/>
    <w:rsid w:val="007D17BE"/>
    <w:rsid w:val="007D259A"/>
    <w:rsid w:val="007D27BF"/>
    <w:rsid w:val="007D52B2"/>
    <w:rsid w:val="007E020E"/>
    <w:rsid w:val="007E3281"/>
    <w:rsid w:val="007E53F5"/>
    <w:rsid w:val="007F3E95"/>
    <w:rsid w:val="008002CC"/>
    <w:rsid w:val="00800993"/>
    <w:rsid w:val="008024AA"/>
    <w:rsid w:val="00805AF9"/>
    <w:rsid w:val="00813833"/>
    <w:rsid w:val="0081732C"/>
    <w:rsid w:val="008223F9"/>
    <w:rsid w:val="00822AE7"/>
    <w:rsid w:val="00825224"/>
    <w:rsid w:val="00831AEF"/>
    <w:rsid w:val="0083422D"/>
    <w:rsid w:val="008357F0"/>
    <w:rsid w:val="00835F84"/>
    <w:rsid w:val="008368F7"/>
    <w:rsid w:val="008377D8"/>
    <w:rsid w:val="008424F0"/>
    <w:rsid w:val="00850D21"/>
    <w:rsid w:val="00852B5D"/>
    <w:rsid w:val="00852C4D"/>
    <w:rsid w:val="0085328E"/>
    <w:rsid w:val="008558C2"/>
    <w:rsid w:val="00860FA6"/>
    <w:rsid w:val="0086250B"/>
    <w:rsid w:val="00866D57"/>
    <w:rsid w:val="00867A9B"/>
    <w:rsid w:val="0087369C"/>
    <w:rsid w:val="00880935"/>
    <w:rsid w:val="00881BD4"/>
    <w:rsid w:val="0089298C"/>
    <w:rsid w:val="008A47C0"/>
    <w:rsid w:val="008A4FBA"/>
    <w:rsid w:val="008E3F75"/>
    <w:rsid w:val="008E688A"/>
    <w:rsid w:val="008E7663"/>
    <w:rsid w:val="008F3AFE"/>
    <w:rsid w:val="008F5762"/>
    <w:rsid w:val="008F6ED5"/>
    <w:rsid w:val="008F74E9"/>
    <w:rsid w:val="00900928"/>
    <w:rsid w:val="009014AB"/>
    <w:rsid w:val="00903D4C"/>
    <w:rsid w:val="009121CB"/>
    <w:rsid w:val="00912E36"/>
    <w:rsid w:val="00916BBB"/>
    <w:rsid w:val="009254EC"/>
    <w:rsid w:val="0092698B"/>
    <w:rsid w:val="00930778"/>
    <w:rsid w:val="00930A34"/>
    <w:rsid w:val="00932ED2"/>
    <w:rsid w:val="009341B1"/>
    <w:rsid w:val="00946161"/>
    <w:rsid w:val="0094669E"/>
    <w:rsid w:val="009467ED"/>
    <w:rsid w:val="00947B9B"/>
    <w:rsid w:val="00950AD8"/>
    <w:rsid w:val="00951461"/>
    <w:rsid w:val="00955A98"/>
    <w:rsid w:val="00960186"/>
    <w:rsid w:val="00964D4F"/>
    <w:rsid w:val="00965B5D"/>
    <w:rsid w:val="009706F9"/>
    <w:rsid w:val="00973CE8"/>
    <w:rsid w:val="009761BF"/>
    <w:rsid w:val="009767DD"/>
    <w:rsid w:val="00980AAD"/>
    <w:rsid w:val="009853F2"/>
    <w:rsid w:val="00993374"/>
    <w:rsid w:val="0099361F"/>
    <w:rsid w:val="00994D55"/>
    <w:rsid w:val="009A002D"/>
    <w:rsid w:val="009A2EBB"/>
    <w:rsid w:val="009A51A4"/>
    <w:rsid w:val="009A6AA8"/>
    <w:rsid w:val="009B04F8"/>
    <w:rsid w:val="009B052C"/>
    <w:rsid w:val="009B206B"/>
    <w:rsid w:val="009B517A"/>
    <w:rsid w:val="009B76F3"/>
    <w:rsid w:val="009B7D3E"/>
    <w:rsid w:val="009C0475"/>
    <w:rsid w:val="009C04CE"/>
    <w:rsid w:val="009C06FA"/>
    <w:rsid w:val="009C1296"/>
    <w:rsid w:val="009C29F7"/>
    <w:rsid w:val="009C4E10"/>
    <w:rsid w:val="009C7CB4"/>
    <w:rsid w:val="009D054C"/>
    <w:rsid w:val="009D05BF"/>
    <w:rsid w:val="009D567A"/>
    <w:rsid w:val="009E28BA"/>
    <w:rsid w:val="009F271D"/>
    <w:rsid w:val="009F6A20"/>
    <w:rsid w:val="00A00EA0"/>
    <w:rsid w:val="00A02F58"/>
    <w:rsid w:val="00A0350D"/>
    <w:rsid w:val="00A038BC"/>
    <w:rsid w:val="00A05691"/>
    <w:rsid w:val="00A15E8C"/>
    <w:rsid w:val="00A171AD"/>
    <w:rsid w:val="00A171CA"/>
    <w:rsid w:val="00A2775B"/>
    <w:rsid w:val="00A27B90"/>
    <w:rsid w:val="00A302D2"/>
    <w:rsid w:val="00A30CE6"/>
    <w:rsid w:val="00A30F3A"/>
    <w:rsid w:val="00A34842"/>
    <w:rsid w:val="00A421AC"/>
    <w:rsid w:val="00A5134C"/>
    <w:rsid w:val="00A51364"/>
    <w:rsid w:val="00A51A91"/>
    <w:rsid w:val="00A52B6E"/>
    <w:rsid w:val="00A6010B"/>
    <w:rsid w:val="00A60AB5"/>
    <w:rsid w:val="00A65F27"/>
    <w:rsid w:val="00A71031"/>
    <w:rsid w:val="00A72FAD"/>
    <w:rsid w:val="00A75FF7"/>
    <w:rsid w:val="00A820F4"/>
    <w:rsid w:val="00A83920"/>
    <w:rsid w:val="00A87FBA"/>
    <w:rsid w:val="00A92783"/>
    <w:rsid w:val="00A9461D"/>
    <w:rsid w:val="00AA1DF4"/>
    <w:rsid w:val="00AA39FB"/>
    <w:rsid w:val="00AB5750"/>
    <w:rsid w:val="00AB7FA0"/>
    <w:rsid w:val="00AC4F5D"/>
    <w:rsid w:val="00AC5253"/>
    <w:rsid w:val="00AD123A"/>
    <w:rsid w:val="00AD5B8D"/>
    <w:rsid w:val="00AF0322"/>
    <w:rsid w:val="00AF03A8"/>
    <w:rsid w:val="00AF2BC6"/>
    <w:rsid w:val="00AF2C13"/>
    <w:rsid w:val="00AF6980"/>
    <w:rsid w:val="00B063D7"/>
    <w:rsid w:val="00B14871"/>
    <w:rsid w:val="00B159F4"/>
    <w:rsid w:val="00B15E01"/>
    <w:rsid w:val="00B17419"/>
    <w:rsid w:val="00B17B20"/>
    <w:rsid w:val="00B21480"/>
    <w:rsid w:val="00B22AA0"/>
    <w:rsid w:val="00B26327"/>
    <w:rsid w:val="00B30689"/>
    <w:rsid w:val="00B323F6"/>
    <w:rsid w:val="00B34F6D"/>
    <w:rsid w:val="00B35C32"/>
    <w:rsid w:val="00B35DF3"/>
    <w:rsid w:val="00B36FD2"/>
    <w:rsid w:val="00B37A5E"/>
    <w:rsid w:val="00B424FD"/>
    <w:rsid w:val="00B42557"/>
    <w:rsid w:val="00B427A2"/>
    <w:rsid w:val="00B42F20"/>
    <w:rsid w:val="00B44FE0"/>
    <w:rsid w:val="00B51533"/>
    <w:rsid w:val="00B56682"/>
    <w:rsid w:val="00B57481"/>
    <w:rsid w:val="00B57C77"/>
    <w:rsid w:val="00B6091A"/>
    <w:rsid w:val="00B64F59"/>
    <w:rsid w:val="00B77BDA"/>
    <w:rsid w:val="00B84CB2"/>
    <w:rsid w:val="00B90393"/>
    <w:rsid w:val="00B96612"/>
    <w:rsid w:val="00BA1F15"/>
    <w:rsid w:val="00BA5131"/>
    <w:rsid w:val="00BA5A3A"/>
    <w:rsid w:val="00BA7E5E"/>
    <w:rsid w:val="00BB0889"/>
    <w:rsid w:val="00BB3D80"/>
    <w:rsid w:val="00BB6F0A"/>
    <w:rsid w:val="00BB7E6D"/>
    <w:rsid w:val="00BC31AC"/>
    <w:rsid w:val="00BD0574"/>
    <w:rsid w:val="00BD2AFD"/>
    <w:rsid w:val="00BD335E"/>
    <w:rsid w:val="00BD3A05"/>
    <w:rsid w:val="00BD4E3B"/>
    <w:rsid w:val="00BE069A"/>
    <w:rsid w:val="00BE0B08"/>
    <w:rsid w:val="00BE2057"/>
    <w:rsid w:val="00BE34B1"/>
    <w:rsid w:val="00BE4318"/>
    <w:rsid w:val="00BE5944"/>
    <w:rsid w:val="00BE7F37"/>
    <w:rsid w:val="00BF60C4"/>
    <w:rsid w:val="00C0200E"/>
    <w:rsid w:val="00C023EE"/>
    <w:rsid w:val="00C15D53"/>
    <w:rsid w:val="00C22C75"/>
    <w:rsid w:val="00C2368B"/>
    <w:rsid w:val="00C2768D"/>
    <w:rsid w:val="00C32743"/>
    <w:rsid w:val="00C36FE0"/>
    <w:rsid w:val="00C37006"/>
    <w:rsid w:val="00C4326F"/>
    <w:rsid w:val="00C54EEA"/>
    <w:rsid w:val="00C56558"/>
    <w:rsid w:val="00C70224"/>
    <w:rsid w:val="00C73FF6"/>
    <w:rsid w:val="00C80228"/>
    <w:rsid w:val="00C82E0E"/>
    <w:rsid w:val="00C83863"/>
    <w:rsid w:val="00C8513C"/>
    <w:rsid w:val="00C855FB"/>
    <w:rsid w:val="00C90407"/>
    <w:rsid w:val="00C92411"/>
    <w:rsid w:val="00C93941"/>
    <w:rsid w:val="00C94A1E"/>
    <w:rsid w:val="00C953CF"/>
    <w:rsid w:val="00C96381"/>
    <w:rsid w:val="00CA025B"/>
    <w:rsid w:val="00CA0BA1"/>
    <w:rsid w:val="00CA317D"/>
    <w:rsid w:val="00CA589B"/>
    <w:rsid w:val="00CA60E7"/>
    <w:rsid w:val="00CA6DF4"/>
    <w:rsid w:val="00CB0FAC"/>
    <w:rsid w:val="00CB3F85"/>
    <w:rsid w:val="00CB42EB"/>
    <w:rsid w:val="00CC25BA"/>
    <w:rsid w:val="00CC4852"/>
    <w:rsid w:val="00CC4F16"/>
    <w:rsid w:val="00CC7BA7"/>
    <w:rsid w:val="00CC7D11"/>
    <w:rsid w:val="00CC7E95"/>
    <w:rsid w:val="00CD1E99"/>
    <w:rsid w:val="00CD683A"/>
    <w:rsid w:val="00CE5E0E"/>
    <w:rsid w:val="00CF37C1"/>
    <w:rsid w:val="00CF6936"/>
    <w:rsid w:val="00D15606"/>
    <w:rsid w:val="00D2020A"/>
    <w:rsid w:val="00D27605"/>
    <w:rsid w:val="00D277DD"/>
    <w:rsid w:val="00D31375"/>
    <w:rsid w:val="00D43676"/>
    <w:rsid w:val="00D451CD"/>
    <w:rsid w:val="00D45FFF"/>
    <w:rsid w:val="00D478FE"/>
    <w:rsid w:val="00D47972"/>
    <w:rsid w:val="00D52721"/>
    <w:rsid w:val="00D6014E"/>
    <w:rsid w:val="00D60434"/>
    <w:rsid w:val="00D61B90"/>
    <w:rsid w:val="00D620CA"/>
    <w:rsid w:val="00D62CFB"/>
    <w:rsid w:val="00D649FE"/>
    <w:rsid w:val="00D66484"/>
    <w:rsid w:val="00D724BD"/>
    <w:rsid w:val="00D746B1"/>
    <w:rsid w:val="00D75D8A"/>
    <w:rsid w:val="00D75EA8"/>
    <w:rsid w:val="00D81D8B"/>
    <w:rsid w:val="00D8390A"/>
    <w:rsid w:val="00D90063"/>
    <w:rsid w:val="00D90D98"/>
    <w:rsid w:val="00D916F0"/>
    <w:rsid w:val="00D93092"/>
    <w:rsid w:val="00D94FBE"/>
    <w:rsid w:val="00D97E07"/>
    <w:rsid w:val="00DA4B7F"/>
    <w:rsid w:val="00DB60A0"/>
    <w:rsid w:val="00DC1049"/>
    <w:rsid w:val="00DC3580"/>
    <w:rsid w:val="00DC6A75"/>
    <w:rsid w:val="00DC6E1A"/>
    <w:rsid w:val="00DD38D4"/>
    <w:rsid w:val="00DE0EF2"/>
    <w:rsid w:val="00DE1007"/>
    <w:rsid w:val="00DE1F64"/>
    <w:rsid w:val="00DE3B55"/>
    <w:rsid w:val="00DE48CD"/>
    <w:rsid w:val="00DF1322"/>
    <w:rsid w:val="00DF34AD"/>
    <w:rsid w:val="00DF4122"/>
    <w:rsid w:val="00DF756E"/>
    <w:rsid w:val="00E00337"/>
    <w:rsid w:val="00E01094"/>
    <w:rsid w:val="00E014E9"/>
    <w:rsid w:val="00E0240D"/>
    <w:rsid w:val="00E027F6"/>
    <w:rsid w:val="00E11F34"/>
    <w:rsid w:val="00E13248"/>
    <w:rsid w:val="00E13757"/>
    <w:rsid w:val="00E13971"/>
    <w:rsid w:val="00E13D2A"/>
    <w:rsid w:val="00E15535"/>
    <w:rsid w:val="00E15B34"/>
    <w:rsid w:val="00E21988"/>
    <w:rsid w:val="00E22235"/>
    <w:rsid w:val="00E278AC"/>
    <w:rsid w:val="00E32AAE"/>
    <w:rsid w:val="00E420D9"/>
    <w:rsid w:val="00E50AAB"/>
    <w:rsid w:val="00E51AFF"/>
    <w:rsid w:val="00E52ACF"/>
    <w:rsid w:val="00E54EA0"/>
    <w:rsid w:val="00E5752D"/>
    <w:rsid w:val="00E57F43"/>
    <w:rsid w:val="00E607E2"/>
    <w:rsid w:val="00E61BB2"/>
    <w:rsid w:val="00E61DD9"/>
    <w:rsid w:val="00E62115"/>
    <w:rsid w:val="00E649D7"/>
    <w:rsid w:val="00E64A9C"/>
    <w:rsid w:val="00E653D4"/>
    <w:rsid w:val="00E67483"/>
    <w:rsid w:val="00E73239"/>
    <w:rsid w:val="00E75EFD"/>
    <w:rsid w:val="00E76B75"/>
    <w:rsid w:val="00E80A23"/>
    <w:rsid w:val="00E8117C"/>
    <w:rsid w:val="00E833D3"/>
    <w:rsid w:val="00E83FCC"/>
    <w:rsid w:val="00E865CB"/>
    <w:rsid w:val="00E906D4"/>
    <w:rsid w:val="00E94A50"/>
    <w:rsid w:val="00E95177"/>
    <w:rsid w:val="00EA4A8B"/>
    <w:rsid w:val="00EA7FAF"/>
    <w:rsid w:val="00EC02D1"/>
    <w:rsid w:val="00EC0C1E"/>
    <w:rsid w:val="00EC12C4"/>
    <w:rsid w:val="00EC2AD7"/>
    <w:rsid w:val="00EC35A6"/>
    <w:rsid w:val="00EC547D"/>
    <w:rsid w:val="00ED5021"/>
    <w:rsid w:val="00EE240A"/>
    <w:rsid w:val="00EE48AC"/>
    <w:rsid w:val="00EF2B5F"/>
    <w:rsid w:val="00EF670E"/>
    <w:rsid w:val="00F07DAF"/>
    <w:rsid w:val="00F11C56"/>
    <w:rsid w:val="00F11F4B"/>
    <w:rsid w:val="00F15E12"/>
    <w:rsid w:val="00F30886"/>
    <w:rsid w:val="00F31F9C"/>
    <w:rsid w:val="00F3467C"/>
    <w:rsid w:val="00F37DE6"/>
    <w:rsid w:val="00F5514A"/>
    <w:rsid w:val="00F554F6"/>
    <w:rsid w:val="00F55B75"/>
    <w:rsid w:val="00F56420"/>
    <w:rsid w:val="00F6555A"/>
    <w:rsid w:val="00F705BD"/>
    <w:rsid w:val="00F728DD"/>
    <w:rsid w:val="00F730D9"/>
    <w:rsid w:val="00F7310A"/>
    <w:rsid w:val="00F802B8"/>
    <w:rsid w:val="00F83543"/>
    <w:rsid w:val="00F853D9"/>
    <w:rsid w:val="00F8766A"/>
    <w:rsid w:val="00F93B71"/>
    <w:rsid w:val="00FA5E6B"/>
    <w:rsid w:val="00FA7893"/>
    <w:rsid w:val="00FC26CB"/>
    <w:rsid w:val="00FC6112"/>
    <w:rsid w:val="00FD34A3"/>
    <w:rsid w:val="00FD5538"/>
    <w:rsid w:val="00FF2A0A"/>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2"/>
    </o:shapelayout>
  </w:shapeDefaults>
  <w:decimalSymbol w:val="."/>
  <w:listSeparator w:val=","/>
  <w14:docId w14:val="27EB76D1"/>
  <w15:chartTrackingRefBased/>
  <w15:docId w15:val="{B2198808-D970-404B-B6C5-2972DF50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F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35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C3580"/>
    <w:rPr>
      <w:rFonts w:ascii="Tahoma" w:hAnsi="Tahoma" w:cs="Tahoma"/>
      <w:sz w:val="16"/>
      <w:szCs w:val="16"/>
    </w:rPr>
  </w:style>
  <w:style w:type="character" w:styleId="Hyperlink">
    <w:name w:val="Hyperlink"/>
    <w:uiPriority w:val="99"/>
    <w:unhideWhenUsed/>
    <w:rsid w:val="00E67483"/>
    <w:rPr>
      <w:color w:val="0000FF"/>
      <w:u w:val="single"/>
    </w:rPr>
  </w:style>
  <w:style w:type="paragraph" w:styleId="NoSpacing">
    <w:name w:val="No Spacing"/>
    <w:uiPriority w:val="1"/>
    <w:qFormat/>
    <w:rsid w:val="002D491E"/>
    <w:rPr>
      <w:sz w:val="22"/>
      <w:szCs w:val="22"/>
    </w:rPr>
  </w:style>
  <w:style w:type="table" w:styleId="TableGrid">
    <w:name w:val="Table Grid"/>
    <w:basedOn w:val="TableNormal"/>
    <w:uiPriority w:val="59"/>
    <w:rsid w:val="000E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3676"/>
    <w:pPr>
      <w:autoSpaceDE w:val="0"/>
      <w:autoSpaceDN w:val="0"/>
      <w:adjustRightInd w:val="0"/>
    </w:pPr>
    <w:rPr>
      <w:rFonts w:ascii="Symbol" w:hAnsi="Symbol" w:cs="Symbol"/>
      <w:color w:val="000000"/>
      <w:sz w:val="24"/>
      <w:szCs w:val="24"/>
    </w:rPr>
  </w:style>
  <w:style w:type="paragraph" w:styleId="ListParagraph">
    <w:name w:val="List Paragraph"/>
    <w:basedOn w:val="Normal"/>
    <w:uiPriority w:val="34"/>
    <w:qFormat/>
    <w:rsid w:val="00C22C75"/>
    <w:pPr>
      <w:ind w:left="720"/>
    </w:pPr>
  </w:style>
  <w:style w:type="character" w:customStyle="1" w:styleId="apple-converted-space">
    <w:name w:val="apple-converted-space"/>
    <w:rsid w:val="008424F0"/>
  </w:style>
  <w:style w:type="paragraph" w:styleId="Header">
    <w:name w:val="header"/>
    <w:basedOn w:val="Normal"/>
    <w:link w:val="HeaderChar"/>
    <w:uiPriority w:val="99"/>
    <w:unhideWhenUsed/>
    <w:rsid w:val="00E865CB"/>
    <w:pPr>
      <w:tabs>
        <w:tab w:val="center" w:pos="4680"/>
        <w:tab w:val="right" w:pos="9360"/>
      </w:tabs>
    </w:pPr>
  </w:style>
  <w:style w:type="character" w:customStyle="1" w:styleId="HeaderChar">
    <w:name w:val="Header Char"/>
    <w:link w:val="Header"/>
    <w:uiPriority w:val="99"/>
    <w:rsid w:val="00E865CB"/>
    <w:rPr>
      <w:sz w:val="22"/>
      <w:szCs w:val="22"/>
    </w:rPr>
  </w:style>
  <w:style w:type="paragraph" w:styleId="Footer">
    <w:name w:val="footer"/>
    <w:basedOn w:val="Normal"/>
    <w:link w:val="FooterChar"/>
    <w:uiPriority w:val="99"/>
    <w:unhideWhenUsed/>
    <w:rsid w:val="00E865CB"/>
    <w:pPr>
      <w:tabs>
        <w:tab w:val="center" w:pos="4680"/>
        <w:tab w:val="right" w:pos="9360"/>
      </w:tabs>
    </w:pPr>
  </w:style>
  <w:style w:type="character" w:customStyle="1" w:styleId="FooterChar">
    <w:name w:val="Footer Char"/>
    <w:link w:val="Footer"/>
    <w:uiPriority w:val="99"/>
    <w:rsid w:val="00E865CB"/>
    <w:rPr>
      <w:sz w:val="22"/>
      <w:szCs w:val="22"/>
    </w:rPr>
  </w:style>
  <w:style w:type="paragraph" w:styleId="Title">
    <w:name w:val="Title"/>
    <w:basedOn w:val="Normal"/>
    <w:next w:val="Normal"/>
    <w:link w:val="TitleChar"/>
    <w:uiPriority w:val="10"/>
    <w:qFormat/>
    <w:rsid w:val="00666B68"/>
    <w:pPr>
      <w:spacing w:after="0" w:line="240" w:lineRule="auto"/>
      <w:contextualSpacing/>
      <w:jc w:val="center"/>
    </w:pPr>
    <w:rPr>
      <w:rFonts w:asciiTheme="minorHAnsi" w:eastAsiaTheme="majorEastAsia" w:hAnsiTheme="minorHAnsi" w:cstheme="majorBidi"/>
      <w:b/>
      <w:spacing w:val="-10"/>
      <w:kern w:val="28"/>
      <w:sz w:val="40"/>
      <w:szCs w:val="56"/>
    </w:rPr>
  </w:style>
  <w:style w:type="character" w:customStyle="1" w:styleId="TitleChar">
    <w:name w:val="Title Char"/>
    <w:basedOn w:val="DefaultParagraphFont"/>
    <w:link w:val="Title"/>
    <w:uiPriority w:val="10"/>
    <w:rsid w:val="00666B68"/>
    <w:rPr>
      <w:rFonts w:asciiTheme="minorHAnsi" w:eastAsiaTheme="majorEastAsia" w:hAnsiTheme="minorHAnsi" w:cstheme="majorBidi"/>
      <w:b/>
      <w:spacing w:val="-10"/>
      <w:kern w:val="28"/>
      <w:sz w:val="40"/>
      <w:szCs w:val="56"/>
    </w:rPr>
  </w:style>
  <w:style w:type="character" w:styleId="PlaceholderText">
    <w:name w:val="Placeholder Text"/>
    <w:basedOn w:val="DefaultParagraphFont"/>
    <w:uiPriority w:val="99"/>
    <w:semiHidden/>
    <w:rsid w:val="004412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74013">
      <w:bodyDiv w:val="1"/>
      <w:marLeft w:val="0"/>
      <w:marRight w:val="0"/>
      <w:marTop w:val="0"/>
      <w:marBottom w:val="0"/>
      <w:divBdr>
        <w:top w:val="none" w:sz="0" w:space="0" w:color="auto"/>
        <w:left w:val="none" w:sz="0" w:space="0" w:color="auto"/>
        <w:bottom w:val="none" w:sz="0" w:space="0" w:color="auto"/>
        <w:right w:val="none" w:sz="0" w:space="0" w:color="auto"/>
      </w:divBdr>
    </w:div>
    <w:div w:id="495458219">
      <w:bodyDiv w:val="1"/>
      <w:marLeft w:val="0"/>
      <w:marRight w:val="0"/>
      <w:marTop w:val="0"/>
      <w:marBottom w:val="0"/>
      <w:divBdr>
        <w:top w:val="none" w:sz="0" w:space="0" w:color="auto"/>
        <w:left w:val="none" w:sz="0" w:space="0" w:color="auto"/>
        <w:bottom w:val="none" w:sz="0" w:space="0" w:color="auto"/>
        <w:right w:val="none" w:sz="0" w:space="0" w:color="auto"/>
      </w:divBdr>
    </w:div>
    <w:div w:id="723872164">
      <w:bodyDiv w:val="1"/>
      <w:marLeft w:val="0"/>
      <w:marRight w:val="0"/>
      <w:marTop w:val="0"/>
      <w:marBottom w:val="0"/>
      <w:divBdr>
        <w:top w:val="none" w:sz="0" w:space="0" w:color="auto"/>
        <w:left w:val="none" w:sz="0" w:space="0" w:color="auto"/>
        <w:bottom w:val="none" w:sz="0" w:space="0" w:color="auto"/>
        <w:right w:val="none" w:sz="0" w:space="0" w:color="auto"/>
      </w:divBdr>
    </w:div>
    <w:div w:id="16640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image" Target="media/image15.wmf"/><Relationship Id="rId47" Type="http://schemas.openxmlformats.org/officeDocument/2006/relationships/oleObject" Target="embeddings/oleObject22.bin"/><Relationship Id="rId63" Type="http://schemas.openxmlformats.org/officeDocument/2006/relationships/oleObject" Target="embeddings/oleObject33.bin"/><Relationship Id="rId68" Type="http://schemas.openxmlformats.org/officeDocument/2006/relationships/image" Target="media/image25.wmf"/><Relationship Id="rId84" Type="http://schemas.openxmlformats.org/officeDocument/2006/relationships/oleObject" Target="embeddings/oleObject43.bin"/><Relationship Id="rId89" Type="http://schemas.openxmlformats.org/officeDocument/2006/relationships/image" Target="media/image35.wmf"/><Relationship Id="rId16" Type="http://schemas.openxmlformats.org/officeDocument/2006/relationships/oleObject" Target="embeddings/oleObject5.bin"/><Relationship Id="rId107" Type="http://schemas.openxmlformats.org/officeDocument/2006/relationships/fontTable" Target="fontTable.xml"/><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footer" Target="footer1.xml"/><Relationship Id="rId53" Type="http://schemas.openxmlformats.org/officeDocument/2006/relationships/oleObject" Target="embeddings/oleObject25.bin"/><Relationship Id="rId58" Type="http://schemas.openxmlformats.org/officeDocument/2006/relationships/oleObject" Target="embeddings/oleObject29.bin"/><Relationship Id="rId74" Type="http://schemas.openxmlformats.org/officeDocument/2006/relationships/image" Target="media/image28.wmf"/><Relationship Id="rId79" Type="http://schemas.openxmlformats.org/officeDocument/2006/relationships/image" Target="media/image31.wmf"/><Relationship Id="rId102" Type="http://schemas.openxmlformats.org/officeDocument/2006/relationships/oleObject" Target="embeddings/oleObject53.bin"/><Relationship Id="rId5" Type="http://schemas.openxmlformats.org/officeDocument/2006/relationships/webSettings" Target="webSettings.xml"/><Relationship Id="rId90" Type="http://schemas.openxmlformats.org/officeDocument/2006/relationships/oleObject" Target="embeddings/oleObject47.bin"/><Relationship Id="rId95" Type="http://schemas.openxmlformats.org/officeDocument/2006/relationships/image" Target="media/image38.wmf"/><Relationship Id="rId22" Type="http://schemas.openxmlformats.org/officeDocument/2006/relationships/oleObject" Target="embeddings/oleObject9.bin"/><Relationship Id="rId27" Type="http://schemas.openxmlformats.org/officeDocument/2006/relationships/image" Target="media/image9.wmf"/><Relationship Id="rId43" Type="http://schemas.openxmlformats.org/officeDocument/2006/relationships/oleObject" Target="embeddings/oleObject20.bin"/><Relationship Id="rId48" Type="http://schemas.openxmlformats.org/officeDocument/2006/relationships/image" Target="media/image18.wmf"/><Relationship Id="rId64" Type="http://schemas.openxmlformats.org/officeDocument/2006/relationships/image" Target="media/image23.wmf"/><Relationship Id="rId69" Type="http://schemas.openxmlformats.org/officeDocument/2006/relationships/oleObject" Target="embeddings/oleObject36.bin"/><Relationship Id="rId80" Type="http://schemas.openxmlformats.org/officeDocument/2006/relationships/oleObject" Target="embeddings/oleObject41.bin"/><Relationship Id="rId85" Type="http://schemas.openxmlformats.org/officeDocument/2006/relationships/image" Target="media/image34.wmf"/><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oleObject" Target="embeddings/oleObject15.bin"/><Relationship Id="rId38" Type="http://schemas.openxmlformats.org/officeDocument/2006/relationships/image" Target="media/image13.wmf"/><Relationship Id="rId59" Type="http://schemas.openxmlformats.org/officeDocument/2006/relationships/oleObject" Target="embeddings/oleObject30.bin"/><Relationship Id="rId103" Type="http://schemas.openxmlformats.org/officeDocument/2006/relationships/image" Target="media/image42.wmf"/><Relationship Id="rId108"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1.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39.bin"/><Relationship Id="rId83" Type="http://schemas.openxmlformats.org/officeDocument/2006/relationships/image" Target="media/image33.wmf"/><Relationship Id="rId88" Type="http://schemas.openxmlformats.org/officeDocument/2006/relationships/oleObject" Target="embeddings/oleObject46.bin"/><Relationship Id="rId91" Type="http://schemas.openxmlformats.org/officeDocument/2006/relationships/image" Target="media/image36.wmf"/><Relationship Id="rId96"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3.bin"/><Relationship Id="rId57" Type="http://schemas.openxmlformats.org/officeDocument/2006/relationships/oleObject" Target="embeddings/oleObject28.bin"/><Relationship Id="rId106" Type="http://schemas.openxmlformats.org/officeDocument/2006/relationships/image" Target="media/image43.png"/><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oleObject" Target="embeddings/oleObject40.bin"/><Relationship Id="rId81" Type="http://schemas.openxmlformats.org/officeDocument/2006/relationships/image" Target="media/image32.wmf"/><Relationship Id="rId86" Type="http://schemas.openxmlformats.org/officeDocument/2006/relationships/oleObject" Target="embeddings/oleObject44.bin"/><Relationship Id="rId94" Type="http://schemas.openxmlformats.org/officeDocument/2006/relationships/oleObject" Target="embeddings/oleObject49.bin"/><Relationship Id="rId99" Type="http://schemas.openxmlformats.org/officeDocument/2006/relationships/image" Target="media/image40.wmf"/><Relationship Id="rId101" Type="http://schemas.openxmlformats.org/officeDocument/2006/relationships/image" Target="media/image41.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8.bin"/><Relationship Id="rId34" Type="http://schemas.openxmlformats.org/officeDocument/2006/relationships/oleObject" Target="embeddings/oleObject16.bin"/><Relationship Id="rId50" Type="http://schemas.openxmlformats.org/officeDocument/2006/relationships/image" Target="media/image19.wmf"/><Relationship Id="rId55" Type="http://schemas.openxmlformats.org/officeDocument/2006/relationships/oleObject" Target="embeddings/oleObject26.bin"/><Relationship Id="rId76" Type="http://schemas.openxmlformats.org/officeDocument/2006/relationships/image" Target="media/image29.tmp"/><Relationship Id="rId97" Type="http://schemas.openxmlformats.org/officeDocument/2006/relationships/image" Target="media/image39.wmf"/><Relationship Id="rId104" Type="http://schemas.openxmlformats.org/officeDocument/2006/relationships/oleObject" Target="embeddings/oleObject54.bin"/><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oleObject" Target="embeddings/oleObject21.bin"/><Relationship Id="rId66" Type="http://schemas.openxmlformats.org/officeDocument/2006/relationships/image" Target="media/image24.wmf"/><Relationship Id="rId87" Type="http://schemas.openxmlformats.org/officeDocument/2006/relationships/oleObject" Target="embeddings/oleObject45.bin"/><Relationship Id="rId61" Type="http://schemas.openxmlformats.org/officeDocument/2006/relationships/oleObject" Target="embeddings/oleObject32.bin"/><Relationship Id="rId82" Type="http://schemas.openxmlformats.org/officeDocument/2006/relationships/oleObject" Target="embeddings/oleObject42.bin"/><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image" Target="media/image12.wmf"/><Relationship Id="rId56" Type="http://schemas.openxmlformats.org/officeDocument/2006/relationships/oleObject" Target="embeddings/oleObject27.bin"/><Relationship Id="rId77" Type="http://schemas.openxmlformats.org/officeDocument/2006/relationships/image" Target="media/image30.wmf"/><Relationship Id="rId100" Type="http://schemas.openxmlformats.org/officeDocument/2006/relationships/oleObject" Target="embeddings/oleObject52.bin"/><Relationship Id="rId105" Type="http://schemas.openxmlformats.org/officeDocument/2006/relationships/hyperlink" Target="http://www.fbi.gov" TargetMode="External"/><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27.wmf"/><Relationship Id="rId93" Type="http://schemas.openxmlformats.org/officeDocument/2006/relationships/image" Target="media/image37.wmf"/><Relationship Id="rId98" Type="http://schemas.openxmlformats.org/officeDocument/2006/relationships/oleObject" Target="embeddings/oleObject51.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image" Target="media/image17.wmf"/><Relationship Id="rId67"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1E395-DA26-42EA-8297-7223BEBA6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4803</Words>
  <Characters>27381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Rouse</dc:creator>
  <cp:keywords/>
  <cp:lastModifiedBy>Phoebe B Rouse</cp:lastModifiedBy>
  <cp:revision>3</cp:revision>
  <cp:lastPrinted>2022-06-30T15:52:00Z</cp:lastPrinted>
  <dcterms:created xsi:type="dcterms:W3CDTF">2022-07-13T18:01:00Z</dcterms:created>
  <dcterms:modified xsi:type="dcterms:W3CDTF">2022-07-13T18:06:00Z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