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8634" w14:textId="045153C1" w:rsidR="00FE76DB" w:rsidRDefault="007C3A9A" w:rsidP="00301485">
      <w:pPr>
        <w:pStyle w:val="Title"/>
        <w:rPr>
          <w:lang w:val="en"/>
        </w:rPr>
      </w:pPr>
      <w:r>
        <w:rPr>
          <w:lang w:val="en"/>
        </w:rPr>
        <w:t xml:space="preserve">LSU </w:t>
      </w:r>
      <w:r w:rsidR="00DF6575">
        <w:rPr>
          <w:lang w:val="en"/>
        </w:rPr>
        <w:t>Finite Math</w:t>
      </w:r>
      <w:r w:rsidR="006F0E82">
        <w:rPr>
          <w:lang w:val="en"/>
        </w:rPr>
        <w:t xml:space="preserve"> (CMAT 1313 w/o Matrices)</w:t>
      </w:r>
    </w:p>
    <w:p w14:paraId="3B0F5166" w14:textId="630444E9" w:rsidR="00FB3A26" w:rsidRPr="00FB3A26" w:rsidRDefault="00FE76DB" w:rsidP="001F21D7">
      <w:pPr>
        <w:pStyle w:val="Title"/>
        <w:rPr>
          <w:lang w:val="en"/>
        </w:rPr>
      </w:pPr>
      <w:r>
        <w:rPr>
          <w:lang w:val="en"/>
        </w:rPr>
        <w:t>COURSE PROFILE</w:t>
      </w:r>
      <w:r w:rsidR="00FA2FDB">
        <w:rPr>
          <w:lang w:val="en"/>
        </w:rPr>
        <w:t xml:space="preserve"> 12-10-2025</w:t>
      </w:r>
    </w:p>
    <w:p w14:paraId="0461E9DE" w14:textId="0AECDE07" w:rsidR="0030242C" w:rsidRPr="00FB3A26" w:rsidRDefault="00FB3A26" w:rsidP="0030242C">
      <w:pPr>
        <w:spacing w:after="0"/>
        <w:rPr>
          <w:rFonts w:cstheme="minorHAnsi"/>
          <w:i/>
          <w:sz w:val="24"/>
          <w:szCs w:val="24"/>
          <w:lang w:val="en"/>
        </w:rPr>
      </w:pPr>
      <w:r w:rsidRPr="00FB3A26">
        <w:rPr>
          <w:rFonts w:cstheme="minorHAnsi"/>
          <w:i/>
          <w:lang w:val="en"/>
        </w:rPr>
        <w:t>The</w:t>
      </w:r>
      <w:r>
        <w:rPr>
          <w:rFonts w:cstheme="minorHAnsi"/>
          <w:i/>
          <w:lang w:val="en"/>
        </w:rPr>
        <w:t xml:space="preserve"> number in parentheses indicates</w:t>
      </w:r>
      <w:r w:rsidRPr="00FB3A26">
        <w:rPr>
          <w:rFonts w:cstheme="minorHAnsi"/>
          <w:i/>
          <w:lang w:val="en"/>
        </w:rPr>
        <w:t xml:space="preserve"> the number of homework exercises on that topic in MyLab Math.</w:t>
      </w:r>
    </w:p>
    <w:tbl>
      <w:tblPr>
        <w:tblStyle w:val="TableGrid"/>
        <w:tblW w:w="9720" w:type="dxa"/>
        <w:tblInd w:w="-365" w:type="dxa"/>
        <w:tblLayout w:type="fixed"/>
        <w:tblLook w:val="04A0" w:firstRow="1" w:lastRow="0" w:firstColumn="1" w:lastColumn="0" w:noHBand="0" w:noVBand="1"/>
        <w:tblDescription w:val="list of objectives covered by section number"/>
      </w:tblPr>
      <w:tblGrid>
        <w:gridCol w:w="9720"/>
      </w:tblGrid>
      <w:tr w:rsidR="001F21D7" w:rsidRPr="00301485" w14:paraId="4F25B8DC" w14:textId="77777777" w:rsidTr="001F21D7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62ED92CD" w14:textId="65486896" w:rsidR="001F21D7" w:rsidRPr="004224C2" w:rsidRDefault="001F21D7" w:rsidP="001F21D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CHAPTER 1:  Problem Solving and Critical Thinking </w:t>
            </w:r>
          </w:p>
        </w:tc>
      </w:tr>
      <w:tr w:rsidR="00CC11D8" w:rsidRPr="00301485" w14:paraId="0F459F4A" w14:textId="77777777" w:rsidTr="001F21D7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CF743" w14:textId="77777777" w:rsidR="004E77D1" w:rsidRPr="00667D14" w:rsidRDefault="004E77D1" w:rsidP="004E77D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667D14">
              <w:rPr>
                <w:rFonts w:cstheme="minorHAnsi"/>
                <w:b/>
                <w:sz w:val="24"/>
                <w:szCs w:val="24"/>
              </w:rPr>
              <w:t>Inductive and Deductive Reasoning (14)</w:t>
            </w:r>
            <w:r w:rsidRPr="00667D14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2056C22C" w14:textId="77777777" w:rsidR="004E77D1" w:rsidRPr="002B78CC" w:rsidRDefault="004E77D1" w:rsidP="004E77D1">
            <w:pPr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Find a counterexample</w:t>
            </w:r>
          </w:p>
          <w:p w14:paraId="3B63DCFD" w14:textId="77777777" w:rsidR="004E77D1" w:rsidRPr="002B78CC" w:rsidRDefault="004E77D1" w:rsidP="004E77D1">
            <w:pPr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Use inductive reasoning to identify a pattern</w:t>
            </w:r>
          </w:p>
          <w:p w14:paraId="45775D5D" w14:textId="0121A8EF" w:rsidR="00CC11D8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Use deductive reasoning to prove a conjecture</w:t>
            </w:r>
          </w:p>
        </w:tc>
      </w:tr>
      <w:tr w:rsidR="004E77D1" w:rsidRPr="00301485" w14:paraId="766795E3" w14:textId="311E530A" w:rsidTr="00F5665F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6474C8" w14:textId="7FDBFE71" w:rsidR="004E77D1" w:rsidRPr="00301485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>
              <w:rPr>
                <w:rFonts w:cstheme="minorHAnsi"/>
                <w:b/>
                <w:sz w:val="24"/>
                <w:szCs w:val="24"/>
              </w:rPr>
              <w:t>Algebra:  Graphs, Functions, and Linear Systems</w:t>
            </w:r>
          </w:p>
        </w:tc>
      </w:tr>
      <w:tr w:rsidR="004E77D1" w:rsidRPr="00301485" w14:paraId="6496A51B" w14:textId="6FE107CD" w:rsidTr="00F5665F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7EB" w14:textId="77777777" w:rsidR="004E77D1" w:rsidRPr="004224C2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>
              <w:rPr>
                <w:rFonts w:cstheme="minorHAnsi"/>
                <w:b/>
                <w:sz w:val="24"/>
                <w:szCs w:val="24"/>
              </w:rPr>
              <w:t>Introduction to the Rectangular Coordinate System (19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DF8F25C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Plot points in the rectangular coordinate system</w:t>
            </w:r>
          </w:p>
          <w:p w14:paraId="26F53A16" w14:textId="627691E8" w:rsidR="004E77D1" w:rsidRPr="00B16FD8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equations in the rectangular coordinate system</w:t>
            </w:r>
          </w:p>
        </w:tc>
      </w:tr>
      <w:tr w:rsidR="004E77D1" w:rsidRPr="00301485" w14:paraId="7706ACE6" w14:textId="28C22626" w:rsidTr="00F5665F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2B4" w14:textId="77777777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>
              <w:rPr>
                <w:rFonts w:cstheme="minorHAnsi"/>
                <w:b/>
                <w:sz w:val="24"/>
                <w:szCs w:val="24"/>
              </w:rPr>
              <w:t>Graphing Linear Equations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F8EC28E" w14:textId="77777777" w:rsidR="004E77D1" w:rsidRDefault="004E77D1" w:rsidP="004E77D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Use intercepts to graph a linear equation</w:t>
            </w:r>
          </w:p>
          <w:p w14:paraId="62CAA025" w14:textId="77777777" w:rsidR="004E77D1" w:rsidRDefault="004E77D1" w:rsidP="004E77D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Graph horizontal lines</w:t>
            </w:r>
          </w:p>
          <w:p w14:paraId="3B3E5693" w14:textId="126E8E20" w:rsidR="004E77D1" w:rsidRPr="00301485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Graph vertical lines</w:t>
            </w:r>
          </w:p>
        </w:tc>
      </w:tr>
      <w:tr w:rsidR="004E77D1" w:rsidRPr="00301485" w14:paraId="3C4DA7C1" w14:textId="618C05EA" w:rsidTr="00F5665F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982" w14:textId="77777777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.3 </w:t>
            </w:r>
            <w:r>
              <w:rPr>
                <w:rFonts w:cstheme="minorHAnsi"/>
                <w:b/>
                <w:sz w:val="24"/>
                <w:szCs w:val="24"/>
              </w:rPr>
              <w:t>Solving Systems of Linear Equations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32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9FB0DEF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Determine whether an ordered pair is a solution of a linear system</w:t>
            </w:r>
          </w:p>
          <w:p w14:paraId="3F525C05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graphing</w:t>
            </w:r>
          </w:p>
          <w:p w14:paraId="55A10F9F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the substitution method</w:t>
            </w:r>
          </w:p>
          <w:p w14:paraId="53CBCAE8" w14:textId="1EE11E81" w:rsidR="004E77D1" w:rsidRPr="00301485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the addition method</w:t>
            </w:r>
          </w:p>
        </w:tc>
      </w:tr>
      <w:tr w:rsidR="004E77D1" w:rsidRPr="00301485" w14:paraId="4957A587" w14:textId="4C340B82" w:rsidTr="00F5665F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2DA" w14:textId="77777777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.4 </w:t>
            </w:r>
            <w:r>
              <w:rPr>
                <w:rFonts w:cstheme="minorHAnsi"/>
                <w:b/>
                <w:sz w:val="24"/>
                <w:szCs w:val="24"/>
              </w:rPr>
              <w:t>Graphing Systems of Linear Inequalities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24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CA068EF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a linear inequality in two variables</w:t>
            </w:r>
          </w:p>
          <w:p w14:paraId="03AA6348" w14:textId="00E65419" w:rsidR="004E77D1" w:rsidRPr="00301485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a system of linear inequalities</w:t>
            </w:r>
          </w:p>
        </w:tc>
      </w:tr>
      <w:tr w:rsidR="004E77D1" w:rsidRPr="00301485" w14:paraId="48604BD5" w14:textId="3AAF6798" w:rsidTr="00F5665F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52F6" w14:textId="77777777" w:rsidR="004E77D1" w:rsidRPr="004224C2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.5 </w:t>
            </w:r>
            <w:r>
              <w:rPr>
                <w:rFonts w:cstheme="minorHAnsi"/>
                <w:b/>
                <w:sz w:val="24"/>
                <w:szCs w:val="24"/>
              </w:rPr>
              <w:t xml:space="preserve">Linear Programming </w:t>
            </w:r>
            <w:r w:rsidRPr="004224C2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CC081B2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graphs to determine the maximum and minimum of an objective function</w:t>
            </w:r>
          </w:p>
          <w:p w14:paraId="76261306" w14:textId="203C4F0D" w:rsidR="004E77D1" w:rsidRPr="00B16FD8" w:rsidRDefault="004E77D1" w:rsidP="004E77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linear programming to solve application problems</w:t>
            </w:r>
          </w:p>
        </w:tc>
      </w:tr>
      <w:tr w:rsidR="004E77D1" w:rsidRPr="00301485" w14:paraId="3B315E93" w14:textId="77777777" w:rsidTr="000356C6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5E7167" w14:textId="6647C7BD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DB336C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Pr="00100A3B">
              <w:rPr>
                <w:rFonts w:cstheme="minorHAnsi"/>
                <w:b/>
                <w:bCs/>
                <w:sz w:val="24"/>
                <w:szCs w:val="24"/>
              </w:rPr>
              <w:t>Personal Finance</w:t>
            </w:r>
          </w:p>
        </w:tc>
      </w:tr>
      <w:tr w:rsidR="004E77D1" w:rsidRPr="00301485" w14:paraId="3205EA8F" w14:textId="77777777" w:rsidTr="000356C6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72E" w14:textId="77777777" w:rsidR="004E77D1" w:rsidRDefault="004E77D1" w:rsidP="004E77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0A3B">
              <w:rPr>
                <w:rFonts w:cstheme="minorHAnsi"/>
                <w:b/>
                <w:sz w:val="24"/>
                <w:szCs w:val="24"/>
              </w:rPr>
              <w:t xml:space="preserve">8.1  </w:t>
            </w:r>
            <w:r w:rsidRPr="00100A3B">
              <w:rPr>
                <w:rFonts w:cstheme="minorHAnsi"/>
                <w:b/>
                <w:bCs/>
                <w:sz w:val="24"/>
                <w:szCs w:val="24"/>
              </w:rPr>
              <w:t>Percent, Sales Tax, and Discounts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(20)</w:t>
            </w:r>
          </w:p>
          <w:p w14:paraId="04F4286D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Express a fraction as a percent</w:t>
            </w:r>
          </w:p>
          <w:p w14:paraId="25BF829D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Express a decimal as a percent</w:t>
            </w:r>
          </w:p>
          <w:p w14:paraId="3F029089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Express a percent as a decimal</w:t>
            </w:r>
          </w:p>
          <w:p w14:paraId="7006054A" w14:textId="606FA6E4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Use the percent formula A=PB to find the unknown</w:t>
            </w:r>
          </w:p>
        </w:tc>
      </w:tr>
      <w:tr w:rsidR="004E77D1" w:rsidRPr="00301485" w14:paraId="464DAA8A" w14:textId="77777777" w:rsidTr="000356C6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5FD" w14:textId="77777777" w:rsidR="004E77D1" w:rsidRDefault="004E77D1" w:rsidP="004E77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0A3B">
              <w:rPr>
                <w:rFonts w:cstheme="minorHAnsi"/>
                <w:b/>
                <w:sz w:val="24"/>
                <w:szCs w:val="24"/>
              </w:rPr>
              <w:t xml:space="preserve">8.3 </w:t>
            </w:r>
            <w:r w:rsidRPr="00100A3B">
              <w:rPr>
                <w:rFonts w:cstheme="minorHAnsi"/>
                <w:b/>
                <w:bCs/>
                <w:sz w:val="24"/>
                <w:szCs w:val="24"/>
              </w:rPr>
              <w:t>Simple Interest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(16)</w:t>
            </w:r>
          </w:p>
          <w:p w14:paraId="5710C6A6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 w:rsidRPr="00EA648E">
              <w:rPr>
                <w:rFonts w:cstheme="minorHAnsi"/>
                <w:sz w:val="24"/>
                <w:szCs w:val="24"/>
              </w:rPr>
              <w:t>Calculate simple interest</w:t>
            </w:r>
          </w:p>
          <w:p w14:paraId="39A1C55E" w14:textId="77777777" w:rsidR="004E77D1" w:rsidRDefault="004E77D1" w:rsidP="004E77D1">
            <w:pPr>
              <w:rPr>
                <w:rFonts w:cstheme="minorHAnsi"/>
                <w:sz w:val="24"/>
                <w:szCs w:val="24"/>
              </w:rPr>
            </w:pPr>
            <w:r w:rsidRPr="00431AF0">
              <w:rPr>
                <w:rFonts w:cstheme="minorHAnsi"/>
                <w:sz w:val="24"/>
                <w:szCs w:val="24"/>
              </w:rPr>
              <w:t>Use the future value formula to calculate the value of an unknown</w:t>
            </w:r>
          </w:p>
          <w:p w14:paraId="28044166" w14:textId="0E1D72AE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 w:rsidRPr="00431AF0">
              <w:rPr>
                <w:rFonts w:cstheme="minorHAnsi"/>
                <w:sz w:val="24"/>
                <w:szCs w:val="24"/>
              </w:rPr>
              <w:t>Solve applications involving simple interest</w:t>
            </w:r>
          </w:p>
        </w:tc>
      </w:tr>
      <w:tr w:rsidR="004E77D1" w:rsidRPr="00301485" w14:paraId="40F71B5F" w14:textId="77777777" w:rsidTr="000356C6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B68" w14:textId="77777777" w:rsidR="004E77D1" w:rsidRPr="00100A3B" w:rsidRDefault="004E77D1" w:rsidP="004E77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0A3B">
              <w:rPr>
                <w:rFonts w:cstheme="minorHAnsi"/>
                <w:b/>
                <w:sz w:val="24"/>
                <w:szCs w:val="24"/>
              </w:rPr>
              <w:t xml:space="preserve">8.4  </w:t>
            </w:r>
            <w:r w:rsidRPr="00100A3B">
              <w:rPr>
                <w:rFonts w:cstheme="minorHAnsi"/>
                <w:b/>
                <w:bCs/>
                <w:sz w:val="24"/>
                <w:szCs w:val="24"/>
              </w:rPr>
              <w:t>Compound Interest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(20)</w:t>
            </w:r>
          </w:p>
          <w:p w14:paraId="601D91D0" w14:textId="77777777" w:rsidR="004E77D1" w:rsidRDefault="004E77D1" w:rsidP="004E77D1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Use compound interest formula to calculate the value of an unknown</w:t>
            </w:r>
          </w:p>
          <w:p w14:paraId="696FB8C5" w14:textId="77777777" w:rsidR="004E77D1" w:rsidRDefault="004E77D1" w:rsidP="004E77D1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Calculate present value using compound interest</w:t>
            </w:r>
          </w:p>
          <w:p w14:paraId="7E104018" w14:textId="77777777" w:rsidR="004E77D1" w:rsidRDefault="004E77D1" w:rsidP="004E77D1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Find effective annual yield</w:t>
            </w:r>
          </w:p>
          <w:p w14:paraId="27BAB67A" w14:textId="5077D373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Compare investments using different interest rates and compounding periods</w:t>
            </w:r>
          </w:p>
        </w:tc>
      </w:tr>
      <w:tr w:rsidR="004E77D1" w:rsidRPr="00301485" w14:paraId="500365D6" w14:textId="77777777" w:rsidTr="000356C6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7E6" w14:textId="77777777" w:rsidR="004E77D1" w:rsidRPr="00100A3B" w:rsidRDefault="004E77D1" w:rsidP="004E77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0A3B">
              <w:rPr>
                <w:rFonts w:cstheme="minorHAnsi"/>
                <w:b/>
                <w:sz w:val="24"/>
                <w:szCs w:val="24"/>
              </w:rPr>
              <w:t xml:space="preserve">8.5  </w:t>
            </w:r>
            <w:r w:rsidRPr="00100A3B">
              <w:rPr>
                <w:rFonts w:cstheme="minorHAnsi"/>
                <w:b/>
                <w:bCs/>
                <w:sz w:val="24"/>
                <w:szCs w:val="24"/>
              </w:rPr>
              <w:t>Annuities, Methods of Saving, and Investments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(9)</w:t>
            </w:r>
          </w:p>
          <w:p w14:paraId="504ACD30" w14:textId="77777777" w:rsidR="004E77D1" w:rsidRDefault="004E77D1" w:rsidP="004E77D1">
            <w:pPr>
              <w:rPr>
                <w:rFonts w:cstheme="minorHAnsi"/>
                <w:bCs/>
                <w:sz w:val="24"/>
                <w:szCs w:val="24"/>
              </w:rPr>
            </w:pPr>
            <w:r w:rsidRPr="007139B2">
              <w:rPr>
                <w:rFonts w:cstheme="minorHAnsi"/>
                <w:bCs/>
                <w:sz w:val="24"/>
                <w:szCs w:val="24"/>
              </w:rPr>
              <w:t>Determine the value of an annuity</w:t>
            </w:r>
          </w:p>
          <w:p w14:paraId="2C944AB9" w14:textId="60AE91D7" w:rsidR="004E77D1" w:rsidRPr="004224C2" w:rsidRDefault="004E77D1" w:rsidP="004E77D1">
            <w:pPr>
              <w:rPr>
                <w:rFonts w:cstheme="minorHAnsi"/>
                <w:b/>
                <w:sz w:val="24"/>
                <w:szCs w:val="24"/>
              </w:rPr>
            </w:pPr>
            <w:r w:rsidRPr="007139B2">
              <w:rPr>
                <w:rFonts w:cstheme="minorHAnsi"/>
                <w:bCs/>
                <w:sz w:val="24"/>
                <w:szCs w:val="24"/>
              </w:rPr>
              <w:t>Determine regular annuity payments needed to achieve a financial goal</w:t>
            </w:r>
          </w:p>
        </w:tc>
      </w:tr>
    </w:tbl>
    <w:p w14:paraId="3A8F766C" w14:textId="77777777" w:rsidR="00FA2FDB" w:rsidRDefault="00FA2FDB">
      <w:r>
        <w:br w:type="page"/>
      </w:r>
    </w:p>
    <w:tbl>
      <w:tblPr>
        <w:tblStyle w:val="TableGrid"/>
        <w:tblW w:w="9720" w:type="dxa"/>
        <w:tblInd w:w="-365" w:type="dxa"/>
        <w:tblLayout w:type="fixed"/>
        <w:tblLook w:val="04A0" w:firstRow="1" w:lastRow="0" w:firstColumn="1" w:lastColumn="0" w:noHBand="0" w:noVBand="1"/>
        <w:tblDescription w:val="list of objectives covered by section number"/>
      </w:tblPr>
      <w:tblGrid>
        <w:gridCol w:w="9720"/>
      </w:tblGrid>
      <w:tr w:rsidR="001720A6" w:rsidRPr="00301485" w14:paraId="00EC7A5F" w14:textId="2DB4C118" w:rsidTr="001F21D7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0A608F90" w14:textId="0129C5A2" w:rsidR="001720A6" w:rsidRPr="00301485" w:rsidRDefault="001720A6" w:rsidP="001720A6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lastRenderedPageBreak/>
              <w:t>CHAPTER 11:  Counting Methods and Probability Theory</w:t>
            </w:r>
          </w:p>
        </w:tc>
      </w:tr>
      <w:tr w:rsidR="00FA2FDB" w:rsidRPr="00301485" w14:paraId="137BB915" w14:textId="0114C166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D44" w14:textId="77777777" w:rsidR="00FA2FDB" w:rsidRPr="004224C2" w:rsidRDefault="00FA2FDB" w:rsidP="00FA2FD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11.1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The Fundamental Counting Principle </w:t>
            </w:r>
            <w:r w:rsidRPr="004224C2">
              <w:rPr>
                <w:rFonts w:cstheme="minorHAnsi"/>
                <w:b/>
                <w:bCs/>
                <w:sz w:val="24"/>
                <w:szCs w:val="24"/>
              </w:rPr>
              <w:t>(2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4224C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5AFAB783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 xml:space="preserve">Use the Fundamental Counting Principle to find the number of possible outcomes </w:t>
            </w:r>
          </w:p>
          <w:p w14:paraId="144C0B72" w14:textId="5F5F0650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the Fundamental Counting Principle</w:t>
            </w:r>
          </w:p>
        </w:tc>
      </w:tr>
      <w:tr w:rsidR="00FA2FDB" w:rsidRPr="00301485" w14:paraId="33841404" w14:textId="445FE065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F010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br w:type="page"/>
            </w:r>
            <w:r w:rsidRPr="004224C2">
              <w:rPr>
                <w:rFonts w:cstheme="minorHAnsi"/>
                <w:b/>
                <w:sz w:val="24"/>
                <w:szCs w:val="24"/>
              </w:rPr>
              <w:t>11.2 Permutations (</w:t>
            </w:r>
            <w:r>
              <w:rPr>
                <w:rFonts w:cstheme="minorHAnsi"/>
                <w:b/>
                <w:sz w:val="24"/>
                <w:szCs w:val="24"/>
              </w:rPr>
              <w:t>35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36A66BC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Fundamental Counting Principle to count permutations</w:t>
            </w:r>
          </w:p>
          <w:p w14:paraId="03F41ABC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Evaluate factorial expressions</w:t>
            </w:r>
          </w:p>
          <w:p w14:paraId="46B24902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permutations formula</w:t>
            </w:r>
          </w:p>
          <w:p w14:paraId="40A799BC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number of permutations of duplicate items</w:t>
            </w:r>
          </w:p>
          <w:p w14:paraId="2D3048B7" w14:textId="78C18A20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permutations</w:t>
            </w:r>
          </w:p>
        </w:tc>
      </w:tr>
      <w:tr w:rsidR="00FA2FDB" w:rsidRPr="00301485" w14:paraId="177B27D1" w14:textId="30625153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D40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11.3 Combinations (</w:t>
            </w:r>
            <w:r>
              <w:rPr>
                <w:rFonts w:cstheme="minorHAnsi"/>
                <w:b/>
                <w:sz w:val="24"/>
                <w:szCs w:val="24"/>
              </w:rPr>
              <w:t>27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8595D21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Distinguish between permutation and combination problems</w:t>
            </w:r>
          </w:p>
          <w:p w14:paraId="67567C66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combinations or permutations formula to evaluate expressions</w:t>
            </w:r>
          </w:p>
          <w:p w14:paraId="7BEF44D8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problems involving combinations</w:t>
            </w:r>
          </w:p>
          <w:p w14:paraId="253112F9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combinations, permutations, or the Fundamental Counting Principle to solve problems</w:t>
            </w:r>
          </w:p>
          <w:p w14:paraId="46D6A383" w14:textId="66B1A1B6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combinations</w:t>
            </w:r>
          </w:p>
        </w:tc>
      </w:tr>
      <w:tr w:rsidR="00FA2FDB" w:rsidRPr="00301485" w14:paraId="7A2070E2" w14:textId="334BA192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4A3A9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11.4 Fundamentals of Probability (4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5376ECD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Compute theoretical probability</w:t>
            </w:r>
          </w:p>
          <w:p w14:paraId="5AA2713C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Compute empirical probability</w:t>
            </w:r>
          </w:p>
          <w:p w14:paraId="778234BA" w14:textId="24DEDE92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fundamentals of probability</w:t>
            </w:r>
          </w:p>
        </w:tc>
      </w:tr>
      <w:tr w:rsidR="00FA2FDB" w:rsidRPr="00301485" w14:paraId="53FA81A7" w14:textId="592DC9D7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E6B6" w14:textId="77777777" w:rsidR="00FA2FDB" w:rsidRPr="000A27E9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11.5 Probability with the Fundamental Counting Principle, Permutations and Combinations (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  <w:r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C5AAA5C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probabilities with permutations</w:t>
            </w:r>
          </w:p>
          <w:p w14:paraId="7D4667E1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probabilities with combinations</w:t>
            </w:r>
          </w:p>
          <w:p w14:paraId="4CA52A20" w14:textId="110C287D" w:rsidR="00FA2FDB" w:rsidRPr="00A81410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concepts involving probability</w:t>
            </w:r>
          </w:p>
        </w:tc>
      </w:tr>
      <w:tr w:rsidR="00FA2FDB" w:rsidRPr="00301485" w14:paraId="011AC678" w14:textId="774DF27A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4E0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11.6 Events Involving Not and Or; Odds (50)</w:t>
            </w:r>
          </w:p>
          <w:p w14:paraId="21AECB34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that an event will not occur</w:t>
            </w:r>
          </w:p>
          <w:p w14:paraId="49B65DF6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of one event or a second event occurring</w:t>
            </w:r>
          </w:p>
          <w:p w14:paraId="743F7890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Solve conceptual problems involving probability</w:t>
            </w:r>
          </w:p>
          <w:p w14:paraId="045C1EE5" w14:textId="4201101E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and use odds</w:t>
            </w:r>
          </w:p>
        </w:tc>
      </w:tr>
      <w:tr w:rsidR="00FA2FDB" w:rsidRPr="00301485" w14:paraId="622C1817" w14:textId="5D19F24F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2FF5" w14:textId="77777777" w:rsidR="00FA2FDB" w:rsidRPr="000A27E9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11.7 Events Involving And; Conditional Probability (</w:t>
            </w:r>
            <w:r>
              <w:rPr>
                <w:rFonts w:cstheme="minorHAnsi"/>
                <w:b/>
                <w:sz w:val="24"/>
                <w:szCs w:val="24"/>
              </w:rPr>
              <w:t>44</w:t>
            </w:r>
            <w:r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9CB7D55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of one event and a second event occurring</w:t>
            </w:r>
          </w:p>
          <w:p w14:paraId="5E93E99D" w14:textId="77777777" w:rsidR="00FA2FDB" w:rsidRPr="000A27E9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conditional probabilities</w:t>
            </w:r>
          </w:p>
          <w:p w14:paraId="4771A69A" w14:textId="6B760DAA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concepts involving conditional probability</w:t>
            </w:r>
          </w:p>
        </w:tc>
      </w:tr>
      <w:tr w:rsidR="00FA2FDB" w:rsidRPr="00301485" w14:paraId="2F47F4B5" w14:textId="6E113CFB" w:rsidTr="00FA2FDB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08E87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11.8 Expected Value (12)</w:t>
            </w:r>
          </w:p>
          <w:p w14:paraId="52B8ADCE" w14:textId="77777777" w:rsidR="00FA2FDB" w:rsidRPr="004224C2" w:rsidRDefault="00FA2FDB" w:rsidP="00FA2FDB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Compute the expected value</w:t>
            </w:r>
          </w:p>
          <w:p w14:paraId="11F08CBC" w14:textId="77777777" w:rsidR="00FA2FDB" w:rsidRPr="004224C2" w:rsidRDefault="00FA2FDB" w:rsidP="00FA2FDB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Use expected value to solve applied problems</w:t>
            </w:r>
          </w:p>
          <w:p w14:paraId="265D5DA0" w14:textId="5453B40E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Use expected value to determine the average payoff or loss in a game of chance</w:t>
            </w:r>
          </w:p>
        </w:tc>
      </w:tr>
      <w:tr w:rsidR="00FA2FDB" w:rsidRPr="00301485" w14:paraId="44341466" w14:textId="66DD8117" w:rsidTr="00FA2FDB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AE3183" w14:textId="75998E98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CHAPTER 12:  Statistics</w:t>
            </w:r>
          </w:p>
        </w:tc>
      </w:tr>
      <w:tr w:rsidR="00FA2FDB" w:rsidRPr="00301485" w14:paraId="330F51CE" w14:textId="67AE467B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E6A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12.1 </w:t>
            </w:r>
            <w:r>
              <w:rPr>
                <w:rFonts w:cstheme="minorHAnsi"/>
                <w:b/>
                <w:sz w:val="24"/>
                <w:szCs w:val="24"/>
              </w:rPr>
              <w:t>Collecting Data and Organizing Data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33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23827D1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Select an appropriate sampling technique</w:t>
            </w:r>
          </w:p>
          <w:p w14:paraId="2F5C5890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and interpret data</w:t>
            </w:r>
          </w:p>
          <w:p w14:paraId="04BE6BC6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Organize and present data</w:t>
            </w:r>
          </w:p>
          <w:p w14:paraId="18394E25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Apply estimation techniques to information given by graphs</w:t>
            </w:r>
          </w:p>
          <w:p w14:paraId="6977924B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Identify deceptions in visual displays of data</w:t>
            </w:r>
          </w:p>
          <w:p w14:paraId="23D2B8FF" w14:textId="2B343192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sampling, frequency distributions, and graphs</w:t>
            </w:r>
          </w:p>
        </w:tc>
      </w:tr>
      <w:tr w:rsidR="00FA2FDB" w:rsidRPr="00301485" w14:paraId="4D516254" w14:textId="660FE015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CC518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12.2 Measures of Central Tendency (</w:t>
            </w:r>
            <w:r>
              <w:rPr>
                <w:rFonts w:cstheme="minorHAnsi"/>
                <w:b/>
                <w:sz w:val="24"/>
                <w:szCs w:val="24"/>
              </w:rPr>
              <w:t>45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AC1FDA4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mean for a data set</w:t>
            </w:r>
          </w:p>
          <w:p w14:paraId="4F2C40D6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median for a data set</w:t>
            </w:r>
          </w:p>
          <w:p w14:paraId="6FC03DC9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lastRenderedPageBreak/>
              <w:t>Determine the mode for a data set</w:t>
            </w:r>
          </w:p>
          <w:p w14:paraId="3D0F4560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midrange for a data set</w:t>
            </w:r>
          </w:p>
          <w:p w14:paraId="0DE5495F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Interpret graphs, tables, and stem-and-leaf plots to be able to find the mean, median, mode and midrange</w:t>
            </w:r>
          </w:p>
          <w:p w14:paraId="0A14707B" w14:textId="303C7EA8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measures of central tendency</w:t>
            </w:r>
          </w:p>
        </w:tc>
      </w:tr>
      <w:tr w:rsidR="00FA2FDB" w:rsidRPr="00301485" w14:paraId="383C8DD4" w14:textId="4D2BD2E8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8C6A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lastRenderedPageBreak/>
              <w:t>12.3 Measures of Dispersion (</w:t>
            </w:r>
            <w:r>
              <w:rPr>
                <w:rFonts w:cstheme="minorHAnsi"/>
                <w:b/>
                <w:sz w:val="24"/>
                <w:szCs w:val="24"/>
              </w:rPr>
              <w:t>32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4BC96B2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range for a data set</w:t>
            </w:r>
          </w:p>
          <w:p w14:paraId="01EE22DA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mean, deviation from the mean, and sum of deviations</w:t>
            </w:r>
          </w:p>
          <w:p w14:paraId="27BBC629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standard deviation for a data set</w:t>
            </w:r>
          </w:p>
          <w:p w14:paraId="2546FF46" w14:textId="69ADD8E1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mean, range, and standard deviation</w:t>
            </w:r>
          </w:p>
        </w:tc>
      </w:tr>
      <w:tr w:rsidR="00FA2FDB" w:rsidRPr="00301485" w14:paraId="4A2E0A16" w14:textId="2FBBF6F9" w:rsidTr="00BD6BDC">
        <w:trPr>
          <w:trHeight w:val="43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3C1" w14:textId="77777777" w:rsidR="00FA2FDB" w:rsidRPr="004224C2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12.4 The Normal Distribution (</w:t>
            </w:r>
            <w:r>
              <w:rPr>
                <w:rFonts w:cstheme="minorHAnsi"/>
                <w:b/>
                <w:sz w:val="24"/>
                <w:szCs w:val="24"/>
              </w:rPr>
              <w:t>44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AEBB1FA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scores at a specified standard deviation from the mean</w:t>
            </w:r>
          </w:p>
          <w:p w14:paraId="0F1775A7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68–95–99.7 Rule</w:t>
            </w:r>
          </w:p>
          <w:p w14:paraId="12093321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 xml:space="preserve">Convert a data item to a </w:t>
            </w:r>
            <w:r w:rsidRPr="004224C2">
              <w:rPr>
                <w:rFonts w:cstheme="minorHAnsi"/>
                <w:i/>
                <w:sz w:val="24"/>
                <w:szCs w:val="24"/>
              </w:rPr>
              <w:t>z</w:t>
            </w:r>
            <w:r w:rsidRPr="004224C2">
              <w:rPr>
                <w:rFonts w:cstheme="minorHAnsi"/>
                <w:sz w:val="24"/>
                <w:szCs w:val="24"/>
              </w:rPr>
              <w:t>-score</w:t>
            </w:r>
          </w:p>
          <w:p w14:paraId="05FB39F4" w14:textId="77777777" w:rsidR="00FA2FDB" w:rsidRPr="004224C2" w:rsidRDefault="00FA2FDB" w:rsidP="00FA2FDB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applied problems involving normal distributions</w:t>
            </w:r>
          </w:p>
          <w:p w14:paraId="58FE806D" w14:textId="11EB0BA0" w:rsidR="00FA2FDB" w:rsidRPr="00301485" w:rsidRDefault="00FA2FDB" w:rsidP="00FA2FDB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the normal distribution</w:t>
            </w:r>
          </w:p>
        </w:tc>
      </w:tr>
    </w:tbl>
    <w:p w14:paraId="0079FEE4" w14:textId="179CB58C" w:rsidR="001F3A08" w:rsidRDefault="001F3A08" w:rsidP="00B47BFC">
      <w:pPr>
        <w:rPr>
          <w:rFonts w:cstheme="minorHAnsi"/>
          <w:sz w:val="24"/>
          <w:szCs w:val="24"/>
        </w:rPr>
      </w:pPr>
    </w:p>
    <w:sectPr w:rsidR="001F3A08" w:rsidSect="00CC11D8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CDA3" w14:textId="77777777" w:rsidR="00ED4ACD" w:rsidRDefault="00ED4ACD" w:rsidP="00D54F5D">
      <w:pPr>
        <w:spacing w:after="0" w:line="240" w:lineRule="auto"/>
      </w:pPr>
      <w:r>
        <w:separator/>
      </w:r>
    </w:p>
  </w:endnote>
  <w:endnote w:type="continuationSeparator" w:id="0">
    <w:p w14:paraId="5D1390C7" w14:textId="77777777" w:rsidR="00ED4ACD" w:rsidRDefault="00ED4ACD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0726" w14:textId="77777777" w:rsidR="00ED4ACD" w:rsidRDefault="00ED4ACD" w:rsidP="00D54F5D">
      <w:pPr>
        <w:spacing w:after="0" w:line="240" w:lineRule="auto"/>
      </w:pPr>
      <w:r>
        <w:separator/>
      </w:r>
    </w:p>
  </w:footnote>
  <w:footnote w:type="continuationSeparator" w:id="0">
    <w:p w14:paraId="2A3190F8" w14:textId="77777777" w:rsidR="00ED4ACD" w:rsidRDefault="00ED4ACD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5662"/>
    <w:multiLevelType w:val="multilevel"/>
    <w:tmpl w:val="9168A7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8096">
    <w:abstractNumId w:val="1"/>
  </w:num>
  <w:num w:numId="2" w16cid:durableId="1516575420">
    <w:abstractNumId w:val="2"/>
  </w:num>
  <w:num w:numId="3" w16cid:durableId="86884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53EB1"/>
    <w:rsid w:val="00062AA8"/>
    <w:rsid w:val="00067CE6"/>
    <w:rsid w:val="000819DA"/>
    <w:rsid w:val="00084B95"/>
    <w:rsid w:val="00087AA3"/>
    <w:rsid w:val="000949D0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20A6"/>
    <w:rsid w:val="001746F6"/>
    <w:rsid w:val="00175519"/>
    <w:rsid w:val="00177214"/>
    <w:rsid w:val="001806B7"/>
    <w:rsid w:val="001A5CD9"/>
    <w:rsid w:val="001A5D4A"/>
    <w:rsid w:val="001A5F90"/>
    <w:rsid w:val="001A61C4"/>
    <w:rsid w:val="001C2FB4"/>
    <w:rsid w:val="001C5E56"/>
    <w:rsid w:val="001D456E"/>
    <w:rsid w:val="001D6C03"/>
    <w:rsid w:val="001E261F"/>
    <w:rsid w:val="001E6C09"/>
    <w:rsid w:val="001F0119"/>
    <w:rsid w:val="001F21D7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5C21"/>
    <w:rsid w:val="00245E04"/>
    <w:rsid w:val="002507D1"/>
    <w:rsid w:val="00257CE9"/>
    <w:rsid w:val="00262C70"/>
    <w:rsid w:val="00292807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139C7"/>
    <w:rsid w:val="00323CC8"/>
    <w:rsid w:val="00324A17"/>
    <w:rsid w:val="003257B3"/>
    <w:rsid w:val="00325CFB"/>
    <w:rsid w:val="00331889"/>
    <w:rsid w:val="00334E92"/>
    <w:rsid w:val="00341236"/>
    <w:rsid w:val="003522D5"/>
    <w:rsid w:val="00364C72"/>
    <w:rsid w:val="003676CC"/>
    <w:rsid w:val="00372A93"/>
    <w:rsid w:val="00376F43"/>
    <w:rsid w:val="00387855"/>
    <w:rsid w:val="00390D9C"/>
    <w:rsid w:val="003B3F81"/>
    <w:rsid w:val="003C2250"/>
    <w:rsid w:val="003D4AF0"/>
    <w:rsid w:val="003D5D57"/>
    <w:rsid w:val="003F052E"/>
    <w:rsid w:val="003F1227"/>
    <w:rsid w:val="003F2417"/>
    <w:rsid w:val="003F78CD"/>
    <w:rsid w:val="00404504"/>
    <w:rsid w:val="004058C9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54A35"/>
    <w:rsid w:val="00462661"/>
    <w:rsid w:val="00466E25"/>
    <w:rsid w:val="00477905"/>
    <w:rsid w:val="00482D68"/>
    <w:rsid w:val="004973BD"/>
    <w:rsid w:val="00497FB2"/>
    <w:rsid w:val="004A315C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E77D1"/>
    <w:rsid w:val="004F00E4"/>
    <w:rsid w:val="004F09BD"/>
    <w:rsid w:val="00501444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760B1"/>
    <w:rsid w:val="00582B80"/>
    <w:rsid w:val="005845CC"/>
    <w:rsid w:val="00596F47"/>
    <w:rsid w:val="005A1147"/>
    <w:rsid w:val="005A67C3"/>
    <w:rsid w:val="005A71AB"/>
    <w:rsid w:val="005B24C6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4B3C"/>
    <w:rsid w:val="00623817"/>
    <w:rsid w:val="00627837"/>
    <w:rsid w:val="00644DE3"/>
    <w:rsid w:val="00657708"/>
    <w:rsid w:val="00662606"/>
    <w:rsid w:val="0066669A"/>
    <w:rsid w:val="006672CA"/>
    <w:rsid w:val="00670793"/>
    <w:rsid w:val="006712E6"/>
    <w:rsid w:val="0068196F"/>
    <w:rsid w:val="006A29E8"/>
    <w:rsid w:val="006A36C5"/>
    <w:rsid w:val="006C4384"/>
    <w:rsid w:val="006D6F18"/>
    <w:rsid w:val="006E046A"/>
    <w:rsid w:val="006E5C77"/>
    <w:rsid w:val="006F0E82"/>
    <w:rsid w:val="006F1349"/>
    <w:rsid w:val="006F1AAA"/>
    <w:rsid w:val="006F7731"/>
    <w:rsid w:val="00710CC2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018"/>
    <w:rsid w:val="00785376"/>
    <w:rsid w:val="007854B4"/>
    <w:rsid w:val="00791D94"/>
    <w:rsid w:val="007A1934"/>
    <w:rsid w:val="007A374E"/>
    <w:rsid w:val="007A5449"/>
    <w:rsid w:val="007A5D28"/>
    <w:rsid w:val="007A695C"/>
    <w:rsid w:val="007B3C85"/>
    <w:rsid w:val="007C3A9A"/>
    <w:rsid w:val="007E313C"/>
    <w:rsid w:val="007F3BE9"/>
    <w:rsid w:val="00813D20"/>
    <w:rsid w:val="00815631"/>
    <w:rsid w:val="0082255D"/>
    <w:rsid w:val="00827824"/>
    <w:rsid w:val="0083025C"/>
    <w:rsid w:val="0084357D"/>
    <w:rsid w:val="008636BA"/>
    <w:rsid w:val="00867021"/>
    <w:rsid w:val="008670CB"/>
    <w:rsid w:val="008723F3"/>
    <w:rsid w:val="00876ACE"/>
    <w:rsid w:val="008865E6"/>
    <w:rsid w:val="00887C79"/>
    <w:rsid w:val="00890EB9"/>
    <w:rsid w:val="00893398"/>
    <w:rsid w:val="008977AF"/>
    <w:rsid w:val="008A4BA2"/>
    <w:rsid w:val="008B57A3"/>
    <w:rsid w:val="008C5AF9"/>
    <w:rsid w:val="008D7768"/>
    <w:rsid w:val="008E1D25"/>
    <w:rsid w:val="008F23B9"/>
    <w:rsid w:val="008F4ADE"/>
    <w:rsid w:val="008F5E6D"/>
    <w:rsid w:val="008F67A9"/>
    <w:rsid w:val="00921843"/>
    <w:rsid w:val="00934863"/>
    <w:rsid w:val="009370E6"/>
    <w:rsid w:val="00951A33"/>
    <w:rsid w:val="009526A6"/>
    <w:rsid w:val="00962DDA"/>
    <w:rsid w:val="009801B5"/>
    <w:rsid w:val="00983A06"/>
    <w:rsid w:val="00984D41"/>
    <w:rsid w:val="00995655"/>
    <w:rsid w:val="00995D7C"/>
    <w:rsid w:val="009A27CC"/>
    <w:rsid w:val="009B1A05"/>
    <w:rsid w:val="009B6B5E"/>
    <w:rsid w:val="009C12ED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03A0"/>
    <w:rsid w:val="00A2404E"/>
    <w:rsid w:val="00A33E1B"/>
    <w:rsid w:val="00A40EC5"/>
    <w:rsid w:val="00A4420E"/>
    <w:rsid w:val="00A46965"/>
    <w:rsid w:val="00A66EBF"/>
    <w:rsid w:val="00A704BC"/>
    <w:rsid w:val="00A72A02"/>
    <w:rsid w:val="00A76A64"/>
    <w:rsid w:val="00A81410"/>
    <w:rsid w:val="00AA4643"/>
    <w:rsid w:val="00AA4733"/>
    <w:rsid w:val="00AA582D"/>
    <w:rsid w:val="00AB4815"/>
    <w:rsid w:val="00AB67F9"/>
    <w:rsid w:val="00AC1205"/>
    <w:rsid w:val="00AC7454"/>
    <w:rsid w:val="00AD0907"/>
    <w:rsid w:val="00AD3253"/>
    <w:rsid w:val="00AD42FB"/>
    <w:rsid w:val="00AD693F"/>
    <w:rsid w:val="00AD7C63"/>
    <w:rsid w:val="00AE2031"/>
    <w:rsid w:val="00AE40B0"/>
    <w:rsid w:val="00B01BEB"/>
    <w:rsid w:val="00B04298"/>
    <w:rsid w:val="00B045F4"/>
    <w:rsid w:val="00B058E2"/>
    <w:rsid w:val="00B12F6E"/>
    <w:rsid w:val="00B138AB"/>
    <w:rsid w:val="00B16FD8"/>
    <w:rsid w:val="00B27087"/>
    <w:rsid w:val="00B35149"/>
    <w:rsid w:val="00B43FF0"/>
    <w:rsid w:val="00B46230"/>
    <w:rsid w:val="00B47BFC"/>
    <w:rsid w:val="00B5161A"/>
    <w:rsid w:val="00B52A5A"/>
    <w:rsid w:val="00B63C75"/>
    <w:rsid w:val="00B6617E"/>
    <w:rsid w:val="00B705A7"/>
    <w:rsid w:val="00B72639"/>
    <w:rsid w:val="00B90D3F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3D7A"/>
    <w:rsid w:val="00C550F4"/>
    <w:rsid w:val="00C576E3"/>
    <w:rsid w:val="00C60C8B"/>
    <w:rsid w:val="00C6260F"/>
    <w:rsid w:val="00C65016"/>
    <w:rsid w:val="00C66237"/>
    <w:rsid w:val="00C6765A"/>
    <w:rsid w:val="00C67DF5"/>
    <w:rsid w:val="00C71C41"/>
    <w:rsid w:val="00C74680"/>
    <w:rsid w:val="00C877CE"/>
    <w:rsid w:val="00C87877"/>
    <w:rsid w:val="00C90A46"/>
    <w:rsid w:val="00C96FB6"/>
    <w:rsid w:val="00CA2B41"/>
    <w:rsid w:val="00CC11D8"/>
    <w:rsid w:val="00CC2BCE"/>
    <w:rsid w:val="00CD74DF"/>
    <w:rsid w:val="00CE0675"/>
    <w:rsid w:val="00CF19AA"/>
    <w:rsid w:val="00CF6B35"/>
    <w:rsid w:val="00D02B92"/>
    <w:rsid w:val="00D14DBE"/>
    <w:rsid w:val="00D20B9B"/>
    <w:rsid w:val="00D25C9E"/>
    <w:rsid w:val="00D27040"/>
    <w:rsid w:val="00D317C3"/>
    <w:rsid w:val="00D4573C"/>
    <w:rsid w:val="00D54F5D"/>
    <w:rsid w:val="00D56965"/>
    <w:rsid w:val="00D571E2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987"/>
    <w:rsid w:val="00DE4CAA"/>
    <w:rsid w:val="00DF44B5"/>
    <w:rsid w:val="00DF5AE4"/>
    <w:rsid w:val="00DF6575"/>
    <w:rsid w:val="00E0135D"/>
    <w:rsid w:val="00E11DE1"/>
    <w:rsid w:val="00E14136"/>
    <w:rsid w:val="00E457F1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D4ACD"/>
    <w:rsid w:val="00EE1DE0"/>
    <w:rsid w:val="00EE55A2"/>
    <w:rsid w:val="00EF0E70"/>
    <w:rsid w:val="00EF74FE"/>
    <w:rsid w:val="00F02D8D"/>
    <w:rsid w:val="00F120F4"/>
    <w:rsid w:val="00F17E74"/>
    <w:rsid w:val="00F249B1"/>
    <w:rsid w:val="00F2536B"/>
    <w:rsid w:val="00F25F3B"/>
    <w:rsid w:val="00F34C9B"/>
    <w:rsid w:val="00F36800"/>
    <w:rsid w:val="00F435E5"/>
    <w:rsid w:val="00F4409A"/>
    <w:rsid w:val="00F60C88"/>
    <w:rsid w:val="00F67FF1"/>
    <w:rsid w:val="00F712D4"/>
    <w:rsid w:val="00F7711B"/>
    <w:rsid w:val="00F778D0"/>
    <w:rsid w:val="00F82E32"/>
    <w:rsid w:val="00FA2FDB"/>
    <w:rsid w:val="00FA3B19"/>
    <w:rsid w:val="00FB3A26"/>
    <w:rsid w:val="00FC7227"/>
    <w:rsid w:val="00FD46F3"/>
    <w:rsid w:val="00FD57D1"/>
    <w:rsid w:val="00FD733C"/>
    <w:rsid w:val="00FE76DB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A2B4-2B49-4ED1-A870-2D09A192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4266</Characters>
  <Application>Microsoft Office Word</Application>
  <DocSecurity>0</DocSecurity>
  <Lines>109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4</cp:revision>
  <cp:lastPrinted>2025-09-25T19:43:00Z</cp:lastPrinted>
  <dcterms:created xsi:type="dcterms:W3CDTF">2025-12-10T17:56:00Z</dcterms:created>
  <dcterms:modified xsi:type="dcterms:W3CDTF">2025-12-10T18:04:00Z</dcterms:modified>
</cp:coreProperties>
</file>