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EB4B" w14:textId="259CC341" w:rsidR="00030552" w:rsidRDefault="007E13F4" w:rsidP="000265E9">
      <w:pPr>
        <w:pStyle w:val="Title"/>
      </w:pPr>
      <w:r w:rsidRPr="00DE5FD9">
        <w:rPr>
          <w:szCs w:val="32"/>
        </w:rPr>
        <w:t xml:space="preserve">Math 1015 - </w:t>
      </w:r>
      <w:r w:rsidR="00030552" w:rsidRPr="003E6B7E">
        <w:t>Section 5.1</w:t>
      </w:r>
      <w:r w:rsidR="00BC1AB5">
        <w:t>a</w:t>
      </w:r>
      <w:r w:rsidR="00030552" w:rsidRPr="003E6B7E">
        <w:tab/>
        <w:t>Exponential Functions</w:t>
      </w:r>
    </w:p>
    <w:p w14:paraId="76A3CCD6" w14:textId="77777777" w:rsidR="008C137D" w:rsidRPr="008C137D" w:rsidRDefault="008C137D" w:rsidP="008C137D">
      <w:pPr>
        <w:rPr>
          <w:rFonts w:asciiTheme="minorHAnsi" w:hAnsiTheme="minorHAnsi" w:cstheme="minorHAnsi"/>
        </w:rPr>
      </w:pPr>
    </w:p>
    <w:p w14:paraId="70E64A55" w14:textId="7C90EC5F" w:rsidR="008C137D" w:rsidRPr="008C137D" w:rsidRDefault="008C137D" w:rsidP="008C137D">
      <w:pPr>
        <w:rPr>
          <w:rFonts w:asciiTheme="minorHAnsi" w:hAnsiTheme="minorHAnsi" w:cstheme="minorHAnsi"/>
        </w:rPr>
      </w:pPr>
      <w:r w:rsidRPr="008C137D">
        <w:rPr>
          <w:rFonts w:asciiTheme="minorHAnsi" w:hAnsiTheme="minorHAnsi" w:cstheme="minorHAnsi"/>
        </w:rPr>
        <w:t>Note – for Math 1015, this assignment is a mostly review of section R.3.</w:t>
      </w:r>
    </w:p>
    <w:p w14:paraId="158E13A3" w14:textId="7AE90116" w:rsidR="008C137D" w:rsidRPr="008C137D" w:rsidRDefault="008C137D" w:rsidP="008C137D">
      <w:pPr>
        <w:rPr>
          <w:rFonts w:asciiTheme="minorHAnsi" w:hAnsiTheme="minorHAnsi" w:cstheme="minorHAnsi"/>
        </w:rPr>
      </w:pPr>
    </w:p>
    <w:p w14:paraId="2010BF42" w14:textId="5BBBECD1" w:rsidR="008C137D" w:rsidRPr="008C137D" w:rsidRDefault="008C137D" w:rsidP="008C137D">
      <w:pPr>
        <w:rPr>
          <w:rFonts w:asciiTheme="minorHAnsi" w:hAnsiTheme="minorHAnsi" w:cstheme="minorHAnsi"/>
        </w:rPr>
      </w:pPr>
      <w:r w:rsidRPr="008C137D">
        <w:rPr>
          <w:rFonts w:asciiTheme="minorHAnsi" w:hAnsiTheme="minorHAnsi" w:cstheme="minorHAnsi"/>
        </w:rPr>
        <w:t>It is important to remember how to manipulate exponential expressions because this skill i</w:t>
      </w:r>
      <w:r w:rsidR="004E1370">
        <w:rPr>
          <w:rFonts w:asciiTheme="minorHAnsi" w:hAnsiTheme="minorHAnsi" w:cstheme="minorHAnsi"/>
        </w:rPr>
        <w:t>s</w:t>
      </w:r>
      <w:r w:rsidRPr="008C137D">
        <w:rPr>
          <w:rFonts w:asciiTheme="minorHAnsi" w:hAnsiTheme="minorHAnsi" w:cstheme="minorHAnsi"/>
        </w:rPr>
        <w:t xml:space="preserve"> needed when solving certain equations containing exponents.</w:t>
      </w:r>
    </w:p>
    <w:p w14:paraId="2AAB6288" w14:textId="77777777" w:rsidR="00030552" w:rsidRDefault="00030552" w:rsidP="00EC7ADC">
      <w:pPr>
        <w:rPr>
          <w:b/>
          <w:color w:val="FF00FF"/>
        </w:rPr>
      </w:pPr>
    </w:p>
    <w:p w14:paraId="02F4371E" w14:textId="77777777" w:rsidR="00D472D6" w:rsidRPr="000265E9" w:rsidRDefault="00D472D6" w:rsidP="00EC7ADC">
      <w:pPr>
        <w:rPr>
          <w:rFonts w:asciiTheme="minorHAnsi" w:hAnsiTheme="minorHAnsi" w:cstheme="minorHAnsi"/>
          <w:b/>
          <w:color w:val="000000" w:themeColor="text1"/>
        </w:rPr>
      </w:pPr>
    </w:p>
    <w:p w14:paraId="6DF31997" w14:textId="77777777" w:rsidR="00D36542" w:rsidRDefault="0075327F" w:rsidP="0075327F">
      <w:pPr>
        <w:rPr>
          <w:rFonts w:asciiTheme="minorHAnsi" w:hAnsiTheme="minorHAnsi" w:cstheme="minorHAnsi"/>
          <w:color w:val="000000" w:themeColor="text1"/>
        </w:rPr>
      </w:pPr>
      <w:r w:rsidRPr="000265E9">
        <w:rPr>
          <w:rFonts w:asciiTheme="minorHAnsi" w:hAnsiTheme="minorHAnsi" w:cstheme="minorHAnsi"/>
          <w:color w:val="000000" w:themeColor="text1"/>
        </w:rPr>
        <w:t xml:space="preserve">The number </w:t>
      </w:r>
      <w:r w:rsidRPr="000265E9">
        <w:rPr>
          <w:rFonts w:asciiTheme="minorHAnsi" w:hAnsiTheme="minorHAnsi" w:cstheme="minorHAnsi"/>
          <w:i/>
          <w:color w:val="000000" w:themeColor="text1"/>
        </w:rPr>
        <w:t>e</w:t>
      </w:r>
      <w:r w:rsidRPr="000265E9">
        <w:rPr>
          <w:rFonts w:asciiTheme="minorHAnsi" w:hAnsiTheme="minorHAnsi" w:cstheme="minorHAnsi"/>
          <w:color w:val="000000" w:themeColor="text1"/>
        </w:rPr>
        <w:t xml:space="preserve"> is an irrational number that is defined as the value of the expression </w:t>
      </w:r>
      <w:r w:rsidR="00D36542" w:rsidRPr="000265E9">
        <w:rPr>
          <w:rFonts w:asciiTheme="minorHAnsi" w:hAnsiTheme="minorHAnsi" w:cstheme="minorHAnsi"/>
          <w:color w:val="000000" w:themeColor="text1"/>
          <w:position w:val="-16"/>
        </w:rPr>
        <w:object w:dxaOrig="780" w:dyaOrig="440" w14:anchorId="4264429F">
          <v:shape id="_x0000_i1026" type="#_x0000_t75" alt="left parenthesis 1 plus fraction 1 over n right parenthesis to the power n" style="width:39pt;height:22pt" o:ole="">
            <v:imagedata r:id="rId8" o:title=""/>
          </v:shape>
          <o:OLEObject Type="Embed" ProgID="Equation.DSMT4" ShapeID="_x0000_i1026" DrawAspect="Content" ObjectID="_1746343268" r:id="rId9"/>
        </w:object>
      </w:r>
      <w:r w:rsidRPr="000265E9">
        <w:rPr>
          <w:rFonts w:asciiTheme="minorHAnsi" w:hAnsiTheme="minorHAnsi" w:cstheme="minorHAnsi"/>
          <w:color w:val="000000" w:themeColor="text1"/>
        </w:rPr>
        <w:t xml:space="preserve">as </w:t>
      </w:r>
      <w:r w:rsidRPr="000265E9">
        <w:rPr>
          <w:rFonts w:asciiTheme="minorHAnsi" w:hAnsiTheme="minorHAnsi" w:cstheme="minorHAnsi"/>
          <w:i/>
          <w:color w:val="000000" w:themeColor="text1"/>
        </w:rPr>
        <w:t xml:space="preserve">n </w:t>
      </w:r>
      <w:r w:rsidRPr="000265E9">
        <w:rPr>
          <w:rFonts w:asciiTheme="minorHAnsi" w:hAnsiTheme="minorHAnsi" w:cstheme="minorHAnsi"/>
          <w:color w:val="000000" w:themeColor="text1"/>
        </w:rPr>
        <w:t>approaches</w:t>
      </w:r>
      <w:r w:rsidR="00DC05BD">
        <w:rPr>
          <w:rFonts w:asciiTheme="minorHAnsi" w:hAnsiTheme="minorHAnsi" w:cstheme="minorHAnsi"/>
          <w:color w:val="000000" w:themeColor="text1"/>
        </w:rPr>
        <w:t xml:space="preserve"> </w:t>
      </w:r>
      <w:r w:rsidRPr="000265E9">
        <w:rPr>
          <w:rFonts w:asciiTheme="minorHAnsi" w:hAnsiTheme="minorHAnsi" w:cstheme="minorHAnsi"/>
          <w:color w:val="000000" w:themeColor="text1"/>
        </w:rPr>
        <w:t>infinity.  The table below</w:t>
      </w:r>
      <w:r w:rsidR="00DA385F">
        <w:rPr>
          <w:rFonts w:asciiTheme="minorHAnsi" w:hAnsiTheme="minorHAnsi" w:cstheme="minorHAnsi"/>
          <w:color w:val="000000" w:themeColor="text1"/>
        </w:rPr>
        <w:t xml:space="preserve"> on the left</w:t>
      </w:r>
      <w:r w:rsidRPr="000265E9">
        <w:rPr>
          <w:rFonts w:asciiTheme="minorHAnsi" w:hAnsiTheme="minorHAnsi" w:cstheme="minorHAnsi"/>
          <w:color w:val="000000" w:themeColor="text1"/>
        </w:rPr>
        <w:t xml:space="preserve"> shows the values of the expression </w:t>
      </w:r>
      <w:r w:rsidR="00D36542" w:rsidRPr="000265E9">
        <w:rPr>
          <w:rFonts w:asciiTheme="minorHAnsi" w:hAnsiTheme="minorHAnsi" w:cstheme="minorHAnsi"/>
          <w:color w:val="000000" w:themeColor="text1"/>
          <w:position w:val="-16"/>
        </w:rPr>
        <w:object w:dxaOrig="780" w:dyaOrig="440" w14:anchorId="1B5CA91A">
          <v:shape id="_x0000_i1027" type="#_x0000_t75" alt="left parenthesis 1 plus fraction 1 over n right parenthesis to the power n" style="width:39pt;height:22pt" o:ole="">
            <v:imagedata r:id="rId8" o:title=""/>
          </v:shape>
          <o:OLEObject Type="Embed" ProgID="Equation.DSMT4" ShapeID="_x0000_i1027" DrawAspect="Content" ObjectID="_1746343269" r:id="rId10"/>
        </w:object>
      </w:r>
      <w:r w:rsidRPr="000265E9">
        <w:rPr>
          <w:rFonts w:asciiTheme="minorHAnsi" w:hAnsiTheme="minorHAnsi" w:cstheme="minorHAnsi"/>
          <w:color w:val="000000" w:themeColor="text1"/>
        </w:rPr>
        <w:t xml:space="preserve"> for increasingly large values of </w:t>
      </w:r>
      <w:r w:rsidRPr="000265E9">
        <w:rPr>
          <w:rFonts w:asciiTheme="minorHAnsi" w:hAnsiTheme="minorHAnsi" w:cstheme="minorHAnsi"/>
          <w:i/>
          <w:color w:val="000000" w:themeColor="text1"/>
        </w:rPr>
        <w:t>n.</w:t>
      </w:r>
      <w:r w:rsidR="00D36542">
        <w:rPr>
          <w:rFonts w:asciiTheme="minorHAnsi" w:hAnsiTheme="minorHAnsi" w:cstheme="minorHAnsi"/>
          <w:i/>
          <w:color w:val="000000" w:themeColor="text1"/>
        </w:rPr>
        <w:t xml:space="preserve">  </w:t>
      </w:r>
      <w:r w:rsidRPr="000265E9">
        <w:rPr>
          <w:rFonts w:asciiTheme="minorHAnsi" w:hAnsiTheme="minorHAnsi" w:cstheme="minorHAnsi"/>
          <w:color w:val="000000" w:themeColor="text1"/>
        </w:rPr>
        <w:t xml:space="preserve">As the values of </w:t>
      </w:r>
      <w:r w:rsidRPr="000265E9">
        <w:rPr>
          <w:rFonts w:asciiTheme="minorHAnsi" w:hAnsiTheme="minorHAnsi" w:cstheme="minorHAnsi"/>
          <w:i/>
          <w:color w:val="000000" w:themeColor="text1"/>
        </w:rPr>
        <w:t>n</w:t>
      </w:r>
      <w:r w:rsidRPr="000265E9">
        <w:rPr>
          <w:rFonts w:asciiTheme="minorHAnsi" w:hAnsiTheme="minorHAnsi" w:cstheme="minorHAnsi"/>
          <w:color w:val="000000" w:themeColor="text1"/>
        </w:rPr>
        <w:t xml:space="preserve"> get large, the value </w:t>
      </w:r>
      <w:r w:rsidRPr="000265E9">
        <w:rPr>
          <w:rFonts w:asciiTheme="minorHAnsi" w:hAnsiTheme="minorHAnsi" w:cstheme="minorHAnsi"/>
          <w:i/>
          <w:color w:val="000000" w:themeColor="text1"/>
        </w:rPr>
        <w:t>e</w:t>
      </w:r>
      <w:r w:rsidRPr="000265E9">
        <w:rPr>
          <w:rFonts w:asciiTheme="minorHAnsi" w:hAnsiTheme="minorHAnsi" w:cstheme="minorHAnsi"/>
          <w:color w:val="000000" w:themeColor="text1"/>
        </w:rPr>
        <w:t xml:space="preserve"> (rounded to 6 decimal places) is</w:t>
      </w:r>
      <w:r w:rsidR="00D36542">
        <w:rPr>
          <w:rFonts w:asciiTheme="minorHAnsi" w:hAnsiTheme="minorHAnsi" w:cstheme="minorHAnsi"/>
          <w:color w:val="000000" w:themeColor="text1"/>
        </w:rPr>
        <w:t xml:space="preserve"> 2.718281.</w:t>
      </w:r>
      <w:r w:rsidR="00D36542" w:rsidRPr="000265E9">
        <w:rPr>
          <w:rFonts w:asciiTheme="minorHAnsi" w:hAnsiTheme="minorHAnsi" w:cstheme="minorHAnsi"/>
          <w:color w:val="000000" w:themeColor="text1"/>
        </w:rPr>
        <w:t xml:space="preserve"> </w:t>
      </w:r>
    </w:p>
    <w:p w14:paraId="2229AFB2" w14:textId="77777777" w:rsidR="00D36542" w:rsidRDefault="00DA385F" w:rsidP="0075327F">
      <w:pPr>
        <w:rPr>
          <w:rFonts w:asciiTheme="minorHAnsi" w:hAnsiTheme="minorHAnsi" w:cstheme="minorHAnsi"/>
          <w:color w:val="000000" w:themeColor="text1"/>
        </w:rPr>
      </w:pPr>
      <w:r w:rsidRPr="000265E9">
        <w:rPr>
          <w:rFonts w:asciiTheme="minorHAnsi" w:hAnsiTheme="minorHAnsi" w:cstheme="minorHAnsi"/>
          <w:color w:val="000000" w:themeColor="text1"/>
        </w:rPr>
        <w:t xml:space="preserve">The function </w:t>
      </w:r>
      <w:r w:rsidR="00604FA7" w:rsidRPr="000265E9">
        <w:rPr>
          <w:rFonts w:asciiTheme="minorHAnsi" w:hAnsiTheme="minorHAnsi" w:cstheme="minorHAnsi"/>
          <w:color w:val="000000" w:themeColor="text1"/>
          <w:position w:val="-10"/>
        </w:rPr>
        <w:object w:dxaOrig="980" w:dyaOrig="400" w14:anchorId="4CD00E08">
          <v:shape id="_x0000_i1028" type="#_x0000_t75" alt="f left parenthesis x right parenthesis equals e to the power x" style="width:49.5pt;height:20.5pt" o:ole="">
            <v:imagedata r:id="rId11" o:title=""/>
          </v:shape>
          <o:OLEObject Type="Embed" ProgID="Equation.DSMT4" ShapeID="_x0000_i1028" DrawAspect="Content" ObjectID="_1746343270" r:id="rId12"/>
        </w:object>
      </w:r>
      <w:r w:rsidRPr="000265E9">
        <w:rPr>
          <w:rFonts w:asciiTheme="minorHAnsi" w:hAnsiTheme="minorHAnsi" w:cstheme="minorHAnsi"/>
          <w:color w:val="000000" w:themeColor="text1"/>
        </w:rPr>
        <w:t xml:space="preserve"> is called the </w:t>
      </w:r>
      <w:r>
        <w:rPr>
          <w:rFonts w:asciiTheme="minorHAnsi" w:hAnsiTheme="minorHAnsi" w:cstheme="minorHAnsi"/>
          <w:b/>
          <w:color w:val="000000" w:themeColor="text1"/>
        </w:rPr>
        <w:t xml:space="preserve">natural exponential function.  </w:t>
      </w:r>
      <w:r>
        <w:rPr>
          <w:rFonts w:asciiTheme="minorHAnsi" w:hAnsiTheme="minorHAnsi" w:cstheme="minorHAnsi"/>
          <w:color w:val="000000" w:themeColor="text1"/>
        </w:rPr>
        <w:t xml:space="preserve">The graph below on the right shows that the </w:t>
      </w:r>
      <w:r w:rsidRPr="00DA385F">
        <w:rPr>
          <w:rFonts w:asciiTheme="minorHAnsi" w:hAnsiTheme="minorHAnsi" w:cstheme="minorHAnsi"/>
          <w:color w:val="000000" w:themeColor="text1"/>
        </w:rPr>
        <w:t>graph</w:t>
      </w:r>
      <w:r>
        <w:rPr>
          <w:rFonts w:asciiTheme="minorHAnsi" w:hAnsiTheme="minorHAnsi" w:cstheme="minorHAnsi"/>
          <w:color w:val="000000" w:themeColor="text1"/>
        </w:rPr>
        <w:t xml:space="preserve"> of </w:t>
      </w:r>
      <w:r w:rsidRPr="000265E9">
        <w:rPr>
          <w:rFonts w:asciiTheme="minorHAnsi" w:hAnsiTheme="minorHAnsi" w:cstheme="minorHAnsi"/>
          <w:color w:val="000000" w:themeColor="text1"/>
          <w:position w:val="-10"/>
        </w:rPr>
        <w:object w:dxaOrig="980" w:dyaOrig="400" w14:anchorId="64B71C99">
          <v:shape id="_x0000_i1029" type="#_x0000_t75" alt="f left parenthesis x right parenthesis equals e to the power x" style="width:49.5pt;height:20.5pt" o:ole="">
            <v:imagedata r:id="rId11" o:title=""/>
          </v:shape>
          <o:OLEObject Type="Embed" ProgID="Equation.DSMT4" ShapeID="_x0000_i1029" DrawAspect="Content" ObjectID="_1746343271" r:id="rId13"/>
        </w:object>
      </w:r>
      <w:r>
        <w:rPr>
          <w:rFonts w:asciiTheme="minorHAnsi" w:hAnsiTheme="minorHAnsi" w:cstheme="minorHAnsi"/>
          <w:color w:val="000000" w:themeColor="text1"/>
        </w:rPr>
        <w:t xml:space="preserve"> lies between the graphs of </w:t>
      </w:r>
      <w:r w:rsidRPr="000265E9">
        <w:rPr>
          <w:rFonts w:asciiTheme="minorHAnsi" w:hAnsiTheme="minorHAnsi" w:cstheme="minorHAnsi"/>
          <w:color w:val="000000" w:themeColor="text1"/>
          <w:position w:val="-10"/>
        </w:rPr>
        <w:object w:dxaOrig="999" w:dyaOrig="380" w14:anchorId="5FD115A9">
          <v:shape id="_x0000_i1030" type="#_x0000_t75" alt="f left parenthesis x right parenthesis equals 2 to the power x" style="width:49.5pt;height:19pt" o:ole="">
            <v:imagedata r:id="rId14" o:title=""/>
          </v:shape>
          <o:OLEObject Type="Embed" ProgID="Equation.DSMT4" ShapeID="_x0000_i1030" DrawAspect="Content" ObjectID="_1746343272" r:id="rId15"/>
        </w:objec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 w:rsidRPr="000265E9">
        <w:rPr>
          <w:rFonts w:asciiTheme="minorHAnsi" w:hAnsiTheme="minorHAnsi" w:cstheme="minorHAnsi"/>
          <w:color w:val="000000" w:themeColor="text1"/>
          <w:position w:val="-10"/>
        </w:rPr>
        <w:object w:dxaOrig="980" w:dyaOrig="380" w14:anchorId="7338ECCD">
          <v:shape id="_x0000_i1031" type="#_x0000_t75" alt="f left parenthesis x right parenthesis equals 3 to the power x" style="width:49pt;height:19pt" o:ole="">
            <v:imagedata r:id="rId16" o:title=""/>
          </v:shape>
          <o:OLEObject Type="Embed" ProgID="Equation.DSMT4" ShapeID="_x0000_i1031" DrawAspect="Content" ObjectID="_1746343273" r:id="rId17"/>
        </w:object>
      </w:r>
      <w:r>
        <w:rPr>
          <w:rFonts w:asciiTheme="minorHAnsi" w:hAnsiTheme="minorHAnsi" w:cstheme="minorHAnsi"/>
          <w:color w:val="000000" w:themeColor="text1"/>
        </w:rPr>
        <w:t xml:space="preserve"> when graphed on the same coordinate system.</w:t>
      </w:r>
    </w:p>
    <w:p w14:paraId="3445F131" w14:textId="77777777" w:rsidR="008E72AF" w:rsidRDefault="008E72AF" w:rsidP="0075327F">
      <w:pPr>
        <w:rPr>
          <w:rFonts w:asciiTheme="minorHAnsi" w:hAnsiTheme="minorHAnsi" w:cstheme="minorHAnsi"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Description w:val="table described in text above"/>
      </w:tblPr>
      <w:tblGrid>
        <w:gridCol w:w="1431"/>
        <w:gridCol w:w="1615"/>
      </w:tblGrid>
      <w:tr w:rsidR="00D36542" w:rsidRPr="000265E9" w14:paraId="426AF61B" w14:textId="77777777" w:rsidTr="00DA385F">
        <w:tc>
          <w:tcPr>
            <w:tcW w:w="0" w:type="auto"/>
          </w:tcPr>
          <w:p w14:paraId="7A42C11C" w14:textId="77777777" w:rsidR="00D36542" w:rsidRPr="00D36542" w:rsidRDefault="00D36542" w:rsidP="00DA385F">
            <w:p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D36542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</w:t>
            </w:r>
          </w:p>
        </w:tc>
        <w:tc>
          <w:tcPr>
            <w:tcW w:w="0" w:type="auto"/>
          </w:tcPr>
          <w:p w14:paraId="6DF746FB" w14:textId="77777777" w:rsidR="00D36542" w:rsidRPr="00D36542" w:rsidRDefault="00DA385F" w:rsidP="00DA385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  <w:position w:val="-16"/>
              </w:rPr>
              <w:object w:dxaOrig="780" w:dyaOrig="440" w14:anchorId="69E170B4">
                <v:shape id="_x0000_i1032" type="#_x0000_t75" alt="left parenthesis 1 plus fraction 1 over n right parenthesis to the power n" style="width:39pt;height:22pt" o:ole="">
                  <v:imagedata r:id="rId8" o:title=""/>
                </v:shape>
                <o:OLEObject Type="Embed" ProgID="Equation.DSMT4" ShapeID="_x0000_i1032" DrawAspect="Content" ObjectID="_1746343274" r:id="rId18"/>
              </w:object>
            </w:r>
          </w:p>
        </w:tc>
      </w:tr>
      <w:tr w:rsidR="00D36542" w:rsidRPr="000265E9" w14:paraId="0F603CD8" w14:textId="77777777" w:rsidTr="00DA385F">
        <w:tc>
          <w:tcPr>
            <w:tcW w:w="0" w:type="auto"/>
          </w:tcPr>
          <w:p w14:paraId="1C704B71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1B0AFB87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36542" w:rsidRPr="000265E9" w14:paraId="2D57AC08" w14:textId="77777777" w:rsidTr="00DA385F">
        <w:tc>
          <w:tcPr>
            <w:tcW w:w="0" w:type="auto"/>
          </w:tcPr>
          <w:p w14:paraId="7A0AD2ED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14:paraId="0C4AD19A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2.25</w:t>
            </w:r>
          </w:p>
        </w:tc>
      </w:tr>
      <w:tr w:rsidR="00D36542" w:rsidRPr="000265E9" w14:paraId="11790B01" w14:textId="77777777" w:rsidTr="00DA385F">
        <w:tc>
          <w:tcPr>
            <w:tcW w:w="0" w:type="auto"/>
          </w:tcPr>
          <w:p w14:paraId="176F7365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0" w:type="auto"/>
          </w:tcPr>
          <w:p w14:paraId="29AA9DEB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2.5937424601</w:t>
            </w:r>
          </w:p>
        </w:tc>
      </w:tr>
      <w:tr w:rsidR="00D36542" w:rsidRPr="000265E9" w14:paraId="4F0355A4" w14:textId="77777777" w:rsidTr="00DA385F">
        <w:trPr>
          <w:trHeight w:val="305"/>
        </w:trPr>
        <w:tc>
          <w:tcPr>
            <w:tcW w:w="0" w:type="auto"/>
          </w:tcPr>
          <w:p w14:paraId="6BA7D58A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100</w:t>
            </w:r>
          </w:p>
        </w:tc>
        <w:tc>
          <w:tcPr>
            <w:tcW w:w="0" w:type="auto"/>
          </w:tcPr>
          <w:p w14:paraId="20B80778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2.7048138294</w:t>
            </w:r>
          </w:p>
        </w:tc>
      </w:tr>
      <w:tr w:rsidR="00D36542" w:rsidRPr="000265E9" w14:paraId="5924B892" w14:textId="77777777" w:rsidTr="00DA385F">
        <w:tc>
          <w:tcPr>
            <w:tcW w:w="0" w:type="auto"/>
          </w:tcPr>
          <w:p w14:paraId="4DF9669E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1000</w:t>
            </w:r>
          </w:p>
        </w:tc>
        <w:tc>
          <w:tcPr>
            <w:tcW w:w="0" w:type="auto"/>
          </w:tcPr>
          <w:p w14:paraId="73E2A6C5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2.7169239322</w:t>
            </w:r>
          </w:p>
        </w:tc>
      </w:tr>
      <w:tr w:rsidR="00D36542" w:rsidRPr="000265E9" w14:paraId="73808CFE" w14:textId="77777777" w:rsidTr="00DA385F">
        <w:tc>
          <w:tcPr>
            <w:tcW w:w="0" w:type="auto"/>
          </w:tcPr>
          <w:p w14:paraId="70C98D2E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10,000</w:t>
            </w:r>
          </w:p>
        </w:tc>
        <w:tc>
          <w:tcPr>
            <w:tcW w:w="0" w:type="auto"/>
          </w:tcPr>
          <w:p w14:paraId="7F3A1D3C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2.7181459268</w:t>
            </w:r>
          </w:p>
        </w:tc>
      </w:tr>
      <w:tr w:rsidR="00D36542" w:rsidRPr="000265E9" w14:paraId="3C4A3895" w14:textId="77777777" w:rsidTr="00DA385F">
        <w:tc>
          <w:tcPr>
            <w:tcW w:w="0" w:type="auto"/>
          </w:tcPr>
          <w:p w14:paraId="25ADD267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100,000</w:t>
            </w:r>
          </w:p>
        </w:tc>
        <w:tc>
          <w:tcPr>
            <w:tcW w:w="0" w:type="auto"/>
          </w:tcPr>
          <w:p w14:paraId="186D8313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2.7182682372</w:t>
            </w:r>
          </w:p>
        </w:tc>
      </w:tr>
      <w:tr w:rsidR="00D36542" w:rsidRPr="000265E9" w14:paraId="49935DE1" w14:textId="77777777" w:rsidTr="00DA385F">
        <w:tc>
          <w:tcPr>
            <w:tcW w:w="0" w:type="auto"/>
          </w:tcPr>
          <w:p w14:paraId="06698D51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1,000,000</w:t>
            </w:r>
          </w:p>
        </w:tc>
        <w:tc>
          <w:tcPr>
            <w:tcW w:w="0" w:type="auto"/>
          </w:tcPr>
          <w:p w14:paraId="1A5F0018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2.7182804693</w:t>
            </w:r>
          </w:p>
        </w:tc>
      </w:tr>
      <w:tr w:rsidR="00D36542" w:rsidRPr="000265E9" w14:paraId="0924B86F" w14:textId="77777777" w:rsidTr="00DA385F">
        <w:tc>
          <w:tcPr>
            <w:tcW w:w="0" w:type="auto"/>
          </w:tcPr>
          <w:p w14:paraId="35854D51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10,000,000</w:t>
            </w:r>
          </w:p>
        </w:tc>
        <w:tc>
          <w:tcPr>
            <w:tcW w:w="0" w:type="auto"/>
          </w:tcPr>
          <w:p w14:paraId="55F3E854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2.7182816925</w:t>
            </w:r>
          </w:p>
        </w:tc>
      </w:tr>
      <w:tr w:rsidR="00D36542" w:rsidRPr="000265E9" w14:paraId="6E393D94" w14:textId="77777777" w:rsidTr="00DA385F">
        <w:tc>
          <w:tcPr>
            <w:tcW w:w="0" w:type="auto"/>
          </w:tcPr>
          <w:p w14:paraId="60C42C99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100,000,000</w:t>
            </w:r>
          </w:p>
        </w:tc>
        <w:tc>
          <w:tcPr>
            <w:tcW w:w="0" w:type="auto"/>
          </w:tcPr>
          <w:p w14:paraId="60EFE536" w14:textId="77777777" w:rsidR="00D36542" w:rsidRPr="000265E9" w:rsidRDefault="00D36542" w:rsidP="00DA38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65E9">
              <w:rPr>
                <w:rFonts w:asciiTheme="minorHAnsi" w:hAnsiTheme="minorHAnsi" w:cstheme="minorHAnsi"/>
                <w:color w:val="000000" w:themeColor="text1"/>
              </w:rPr>
              <w:t>2.7182818149</w:t>
            </w:r>
          </w:p>
        </w:tc>
      </w:tr>
    </w:tbl>
    <w:p w14:paraId="24FC455D" w14:textId="77777777" w:rsidR="008E72AF" w:rsidRDefault="00DA385F" w:rsidP="0075327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08AD8987" wp14:editId="0481B53F">
            <wp:extent cx="2377646" cy="2366215"/>
            <wp:effectExtent l="0" t="0" r="3810" b="0"/>
            <wp:docPr id="4" name="Picture 4" descr="the graph of the natural exponential function lies between the graphs of 2 to the power x and 3 to the power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647369.tmp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23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DB827" w14:textId="77777777" w:rsidR="008E72AF" w:rsidRDefault="008E72AF" w:rsidP="0075327F">
      <w:pPr>
        <w:rPr>
          <w:rFonts w:asciiTheme="minorHAnsi" w:hAnsiTheme="minorHAnsi" w:cstheme="minorHAnsi"/>
          <w:color w:val="000000" w:themeColor="text1"/>
        </w:rPr>
      </w:pPr>
    </w:p>
    <w:p w14:paraId="4974F878" w14:textId="77777777" w:rsidR="00B629E7" w:rsidRPr="000265E9" w:rsidRDefault="00B629E7" w:rsidP="00EC7ADC">
      <w:pPr>
        <w:rPr>
          <w:rFonts w:asciiTheme="minorHAnsi" w:hAnsiTheme="minorHAnsi" w:cstheme="minorHAnsi"/>
          <w:color w:val="000000" w:themeColor="text1"/>
        </w:rPr>
      </w:pPr>
    </w:p>
    <w:sectPr w:rsidR="00B629E7" w:rsidRPr="000265E9" w:rsidSect="000265E9">
      <w:headerReference w:type="default" r:id="rId20"/>
      <w:pgSz w:w="12240" w:h="15840"/>
      <w:pgMar w:top="1008" w:right="1008" w:bottom="1008" w:left="1440" w:header="720" w:footer="720" w:gutter="0"/>
      <w:pgNumType w:start="29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C2A9" w14:textId="77777777" w:rsidR="006A39BD" w:rsidRDefault="006A39BD">
      <w:r>
        <w:separator/>
      </w:r>
    </w:p>
  </w:endnote>
  <w:endnote w:type="continuationSeparator" w:id="0">
    <w:p w14:paraId="5CF4E870" w14:textId="77777777" w:rsidR="006A39BD" w:rsidRDefault="006A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A320" w14:textId="77777777" w:rsidR="006A39BD" w:rsidRDefault="006A39BD">
      <w:r>
        <w:separator/>
      </w:r>
    </w:p>
  </w:footnote>
  <w:footnote w:type="continuationSeparator" w:id="0">
    <w:p w14:paraId="462ABB40" w14:textId="77777777" w:rsidR="006A39BD" w:rsidRDefault="006A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2552" w14:textId="77777777" w:rsidR="000578E4" w:rsidRDefault="000578E4" w:rsidP="00B172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2" type="#_x0000_t75" style="width:15pt;height:15pt" o:bullet="t">
        <v:imagedata r:id="rId1" o:title="hand2"/>
      </v:shape>
    </w:pict>
  </w:numPicBullet>
  <w:abstractNum w:abstractNumId="0" w15:restartNumberingAfterBreak="0">
    <w:nsid w:val="024C5340"/>
    <w:multiLevelType w:val="hybridMultilevel"/>
    <w:tmpl w:val="08C02848"/>
    <w:lvl w:ilvl="0" w:tplc="845C5D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461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331E5"/>
    <w:multiLevelType w:val="hybridMultilevel"/>
    <w:tmpl w:val="2E7E18F6"/>
    <w:lvl w:ilvl="0" w:tplc="901C1E1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3" w15:restartNumberingAfterBreak="0">
    <w:nsid w:val="1BC0445F"/>
    <w:multiLevelType w:val="hybridMultilevel"/>
    <w:tmpl w:val="911C647C"/>
    <w:lvl w:ilvl="0" w:tplc="E95C2CC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C2E4F60"/>
    <w:multiLevelType w:val="hybridMultilevel"/>
    <w:tmpl w:val="2E528BC2"/>
    <w:lvl w:ilvl="0" w:tplc="4DB69ABA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B86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A5B34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F425563"/>
    <w:multiLevelType w:val="hybridMultilevel"/>
    <w:tmpl w:val="DD1AB24A"/>
    <w:lvl w:ilvl="0" w:tplc="AA90E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E25FF2"/>
    <w:multiLevelType w:val="hybridMultilevel"/>
    <w:tmpl w:val="23280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602B8D"/>
    <w:multiLevelType w:val="hybridMultilevel"/>
    <w:tmpl w:val="16E819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F5859"/>
    <w:multiLevelType w:val="hybridMultilevel"/>
    <w:tmpl w:val="21286334"/>
    <w:lvl w:ilvl="0" w:tplc="56CAE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23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9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6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E6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80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21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477692D"/>
    <w:multiLevelType w:val="hybridMultilevel"/>
    <w:tmpl w:val="36769CB4"/>
    <w:lvl w:ilvl="0" w:tplc="0764D3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4B7388"/>
    <w:multiLevelType w:val="hybridMultilevel"/>
    <w:tmpl w:val="C0700DD6"/>
    <w:lvl w:ilvl="0" w:tplc="F912C00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8426B46"/>
    <w:multiLevelType w:val="hybridMultilevel"/>
    <w:tmpl w:val="469C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37C8D"/>
    <w:multiLevelType w:val="hybridMultilevel"/>
    <w:tmpl w:val="8EB43C84"/>
    <w:lvl w:ilvl="0" w:tplc="26A84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D0778B"/>
    <w:multiLevelType w:val="hybridMultilevel"/>
    <w:tmpl w:val="6A7A65B0"/>
    <w:lvl w:ilvl="0" w:tplc="B7FCE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65B58E4"/>
    <w:multiLevelType w:val="hybridMultilevel"/>
    <w:tmpl w:val="4F6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873E6B"/>
    <w:multiLevelType w:val="hybridMultilevel"/>
    <w:tmpl w:val="86F27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B4AA2"/>
    <w:multiLevelType w:val="hybridMultilevel"/>
    <w:tmpl w:val="626650B6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002E8"/>
    <w:multiLevelType w:val="hybridMultilevel"/>
    <w:tmpl w:val="52DE5EB8"/>
    <w:lvl w:ilvl="0" w:tplc="607290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61B7505"/>
    <w:multiLevelType w:val="hybridMultilevel"/>
    <w:tmpl w:val="2A90311C"/>
    <w:lvl w:ilvl="0" w:tplc="26726A52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1290C0B"/>
    <w:multiLevelType w:val="hybridMultilevel"/>
    <w:tmpl w:val="7F92A744"/>
    <w:lvl w:ilvl="0" w:tplc="7BCCA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2A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48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A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4A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7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3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01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14B079E"/>
    <w:multiLevelType w:val="hybridMultilevel"/>
    <w:tmpl w:val="29A039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2403F56"/>
    <w:multiLevelType w:val="hybridMultilevel"/>
    <w:tmpl w:val="9330266E"/>
    <w:lvl w:ilvl="0" w:tplc="63F89E46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33806C7"/>
    <w:multiLevelType w:val="hybridMultilevel"/>
    <w:tmpl w:val="69427820"/>
    <w:lvl w:ilvl="0" w:tplc="5DFE6A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7D16E40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AF728A7"/>
    <w:multiLevelType w:val="hybridMultilevel"/>
    <w:tmpl w:val="3BD2629C"/>
    <w:lvl w:ilvl="0" w:tplc="B03C9DC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F3321DC"/>
    <w:multiLevelType w:val="hybridMultilevel"/>
    <w:tmpl w:val="3FCCD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86543"/>
    <w:multiLevelType w:val="hybridMultilevel"/>
    <w:tmpl w:val="A3D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761730">
    <w:abstractNumId w:val="2"/>
  </w:num>
  <w:num w:numId="2" w16cid:durableId="799231017">
    <w:abstractNumId w:val="9"/>
  </w:num>
  <w:num w:numId="3" w16cid:durableId="1099566617">
    <w:abstractNumId w:val="26"/>
  </w:num>
  <w:num w:numId="4" w16cid:durableId="1135021353">
    <w:abstractNumId w:val="15"/>
  </w:num>
  <w:num w:numId="5" w16cid:durableId="433523237">
    <w:abstractNumId w:val="4"/>
  </w:num>
  <w:num w:numId="6" w16cid:durableId="1612933328">
    <w:abstractNumId w:val="25"/>
  </w:num>
  <w:num w:numId="7" w16cid:durableId="648703927">
    <w:abstractNumId w:val="21"/>
  </w:num>
  <w:num w:numId="8" w16cid:durableId="1181315111">
    <w:abstractNumId w:val="27"/>
  </w:num>
  <w:num w:numId="9" w16cid:durableId="92558981">
    <w:abstractNumId w:val="20"/>
  </w:num>
  <w:num w:numId="10" w16cid:durableId="1876230350">
    <w:abstractNumId w:val="12"/>
  </w:num>
  <w:num w:numId="11" w16cid:durableId="1048912778">
    <w:abstractNumId w:val="19"/>
  </w:num>
  <w:num w:numId="12" w16cid:durableId="1440298080">
    <w:abstractNumId w:val="11"/>
  </w:num>
  <w:num w:numId="13" w16cid:durableId="1584803193">
    <w:abstractNumId w:val="17"/>
  </w:num>
  <w:num w:numId="14" w16cid:durableId="768161949">
    <w:abstractNumId w:val="23"/>
  </w:num>
  <w:num w:numId="15" w16cid:durableId="2070028027">
    <w:abstractNumId w:val="1"/>
  </w:num>
  <w:num w:numId="16" w16cid:durableId="602883648">
    <w:abstractNumId w:val="7"/>
  </w:num>
  <w:num w:numId="17" w16cid:durableId="1809005023">
    <w:abstractNumId w:val="8"/>
  </w:num>
  <w:num w:numId="18" w16cid:durableId="1786457884">
    <w:abstractNumId w:val="3"/>
  </w:num>
  <w:num w:numId="19" w16cid:durableId="639582067">
    <w:abstractNumId w:val="24"/>
  </w:num>
  <w:num w:numId="20" w16cid:durableId="1029794468">
    <w:abstractNumId w:val="0"/>
  </w:num>
  <w:num w:numId="21" w16cid:durableId="124155405">
    <w:abstractNumId w:val="6"/>
  </w:num>
  <w:num w:numId="22" w16cid:durableId="481779227">
    <w:abstractNumId w:val="29"/>
  </w:num>
  <w:num w:numId="23" w16cid:durableId="827283286">
    <w:abstractNumId w:val="13"/>
  </w:num>
  <w:num w:numId="24" w16cid:durableId="15162803">
    <w:abstractNumId w:val="16"/>
  </w:num>
  <w:num w:numId="25" w16cid:durableId="1079595910">
    <w:abstractNumId w:val="10"/>
  </w:num>
  <w:num w:numId="26" w16cid:durableId="841428598">
    <w:abstractNumId w:val="22"/>
  </w:num>
  <w:num w:numId="27" w16cid:durableId="1045762044">
    <w:abstractNumId w:val="5"/>
  </w:num>
  <w:num w:numId="28" w16cid:durableId="858936113">
    <w:abstractNumId w:val="14"/>
  </w:num>
  <w:num w:numId="29" w16cid:durableId="1878927339">
    <w:abstractNumId w:val="28"/>
  </w:num>
  <w:num w:numId="30" w16cid:durableId="2060281219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52"/>
    <w:rsid w:val="00001135"/>
    <w:rsid w:val="00006C32"/>
    <w:rsid w:val="00013A7A"/>
    <w:rsid w:val="00013CA6"/>
    <w:rsid w:val="00017B0D"/>
    <w:rsid w:val="0002011E"/>
    <w:rsid w:val="000233E9"/>
    <w:rsid w:val="00024D0D"/>
    <w:rsid w:val="0002551F"/>
    <w:rsid w:val="000265E9"/>
    <w:rsid w:val="00026C66"/>
    <w:rsid w:val="00030552"/>
    <w:rsid w:val="00030825"/>
    <w:rsid w:val="000437E6"/>
    <w:rsid w:val="00043DD5"/>
    <w:rsid w:val="000440FB"/>
    <w:rsid w:val="0004415F"/>
    <w:rsid w:val="00044A1D"/>
    <w:rsid w:val="00047380"/>
    <w:rsid w:val="00047A3C"/>
    <w:rsid w:val="00047C49"/>
    <w:rsid w:val="0005024F"/>
    <w:rsid w:val="0005717D"/>
    <w:rsid w:val="000578E4"/>
    <w:rsid w:val="00057D54"/>
    <w:rsid w:val="0007351A"/>
    <w:rsid w:val="00073A69"/>
    <w:rsid w:val="0007427C"/>
    <w:rsid w:val="00074A5B"/>
    <w:rsid w:val="00076502"/>
    <w:rsid w:val="00093760"/>
    <w:rsid w:val="00094DED"/>
    <w:rsid w:val="00095B36"/>
    <w:rsid w:val="000A1F38"/>
    <w:rsid w:val="000A2092"/>
    <w:rsid w:val="000A456A"/>
    <w:rsid w:val="000B08DB"/>
    <w:rsid w:val="000B222C"/>
    <w:rsid w:val="000B66FF"/>
    <w:rsid w:val="000C17C3"/>
    <w:rsid w:val="000D20B7"/>
    <w:rsid w:val="000D2D7D"/>
    <w:rsid w:val="000D48D1"/>
    <w:rsid w:val="000E00A7"/>
    <w:rsid w:val="000E03E6"/>
    <w:rsid w:val="000E0892"/>
    <w:rsid w:val="000E0F50"/>
    <w:rsid w:val="000E1811"/>
    <w:rsid w:val="000E3C1A"/>
    <w:rsid w:val="000E4BAC"/>
    <w:rsid w:val="000E5524"/>
    <w:rsid w:val="000F155D"/>
    <w:rsid w:val="00101026"/>
    <w:rsid w:val="001164DC"/>
    <w:rsid w:val="001172C3"/>
    <w:rsid w:val="00122517"/>
    <w:rsid w:val="001248FF"/>
    <w:rsid w:val="00125D1B"/>
    <w:rsid w:val="00126985"/>
    <w:rsid w:val="0013455F"/>
    <w:rsid w:val="00134A26"/>
    <w:rsid w:val="00134A53"/>
    <w:rsid w:val="00136888"/>
    <w:rsid w:val="00142998"/>
    <w:rsid w:val="0014329F"/>
    <w:rsid w:val="00143B83"/>
    <w:rsid w:val="00147791"/>
    <w:rsid w:val="0015043A"/>
    <w:rsid w:val="0016305E"/>
    <w:rsid w:val="001643DE"/>
    <w:rsid w:val="00164450"/>
    <w:rsid w:val="00167D93"/>
    <w:rsid w:val="00170C1F"/>
    <w:rsid w:val="001730B1"/>
    <w:rsid w:val="001836D0"/>
    <w:rsid w:val="0019010F"/>
    <w:rsid w:val="001966A4"/>
    <w:rsid w:val="00196E60"/>
    <w:rsid w:val="00197DD7"/>
    <w:rsid w:val="00197E7C"/>
    <w:rsid w:val="001A0951"/>
    <w:rsid w:val="001A0B5A"/>
    <w:rsid w:val="001A6EDA"/>
    <w:rsid w:val="001A7287"/>
    <w:rsid w:val="001A76C7"/>
    <w:rsid w:val="001C12D2"/>
    <w:rsid w:val="001C3EAC"/>
    <w:rsid w:val="001C5892"/>
    <w:rsid w:val="001D2CC8"/>
    <w:rsid w:val="001D3536"/>
    <w:rsid w:val="001E1462"/>
    <w:rsid w:val="001E4106"/>
    <w:rsid w:val="001F039E"/>
    <w:rsid w:val="001F31DE"/>
    <w:rsid w:val="001F78B0"/>
    <w:rsid w:val="00202618"/>
    <w:rsid w:val="00203394"/>
    <w:rsid w:val="0020339A"/>
    <w:rsid w:val="002042E7"/>
    <w:rsid w:val="00204EB1"/>
    <w:rsid w:val="0020510D"/>
    <w:rsid w:val="00205EBF"/>
    <w:rsid w:val="002125EB"/>
    <w:rsid w:val="00212F97"/>
    <w:rsid w:val="00213CAA"/>
    <w:rsid w:val="00213CB3"/>
    <w:rsid w:val="00213DDB"/>
    <w:rsid w:val="002141E6"/>
    <w:rsid w:val="00215842"/>
    <w:rsid w:val="0022004A"/>
    <w:rsid w:val="00222FA4"/>
    <w:rsid w:val="00227853"/>
    <w:rsid w:val="00233353"/>
    <w:rsid w:val="0023406C"/>
    <w:rsid w:val="00235E9B"/>
    <w:rsid w:val="0024024F"/>
    <w:rsid w:val="00245768"/>
    <w:rsid w:val="00250BA7"/>
    <w:rsid w:val="00252486"/>
    <w:rsid w:val="0025588E"/>
    <w:rsid w:val="00257069"/>
    <w:rsid w:val="00263762"/>
    <w:rsid w:val="002666A1"/>
    <w:rsid w:val="00266F71"/>
    <w:rsid w:val="002673C0"/>
    <w:rsid w:val="00267791"/>
    <w:rsid w:val="00273F34"/>
    <w:rsid w:val="00275922"/>
    <w:rsid w:val="0027661E"/>
    <w:rsid w:val="00276F15"/>
    <w:rsid w:val="002818B1"/>
    <w:rsid w:val="0028297F"/>
    <w:rsid w:val="00282EBF"/>
    <w:rsid w:val="00285964"/>
    <w:rsid w:val="002902B8"/>
    <w:rsid w:val="0029123C"/>
    <w:rsid w:val="0029257C"/>
    <w:rsid w:val="0029523D"/>
    <w:rsid w:val="00296625"/>
    <w:rsid w:val="0029669D"/>
    <w:rsid w:val="002A398B"/>
    <w:rsid w:val="002B1C0D"/>
    <w:rsid w:val="002B1E9F"/>
    <w:rsid w:val="002D06E1"/>
    <w:rsid w:val="002D10BA"/>
    <w:rsid w:val="002D165C"/>
    <w:rsid w:val="002D411C"/>
    <w:rsid w:val="002D7E55"/>
    <w:rsid w:val="002E14C8"/>
    <w:rsid w:val="002E4EE4"/>
    <w:rsid w:val="002E645C"/>
    <w:rsid w:val="002E673F"/>
    <w:rsid w:val="002F2355"/>
    <w:rsid w:val="002F4EB6"/>
    <w:rsid w:val="003001CC"/>
    <w:rsid w:val="00302414"/>
    <w:rsid w:val="003035F8"/>
    <w:rsid w:val="0030477C"/>
    <w:rsid w:val="00307661"/>
    <w:rsid w:val="0031125F"/>
    <w:rsid w:val="0031414C"/>
    <w:rsid w:val="00317A6F"/>
    <w:rsid w:val="00317E4D"/>
    <w:rsid w:val="00320876"/>
    <w:rsid w:val="00323EAC"/>
    <w:rsid w:val="00324265"/>
    <w:rsid w:val="00324C63"/>
    <w:rsid w:val="00326366"/>
    <w:rsid w:val="00326C3E"/>
    <w:rsid w:val="00326FAD"/>
    <w:rsid w:val="003308C3"/>
    <w:rsid w:val="00331AA2"/>
    <w:rsid w:val="003321CD"/>
    <w:rsid w:val="00336783"/>
    <w:rsid w:val="00343A63"/>
    <w:rsid w:val="00351A0E"/>
    <w:rsid w:val="0035309C"/>
    <w:rsid w:val="0035452E"/>
    <w:rsid w:val="003553E0"/>
    <w:rsid w:val="00356453"/>
    <w:rsid w:val="00356FB6"/>
    <w:rsid w:val="00361EFF"/>
    <w:rsid w:val="0036356A"/>
    <w:rsid w:val="003671FF"/>
    <w:rsid w:val="00370C00"/>
    <w:rsid w:val="00377089"/>
    <w:rsid w:val="00381874"/>
    <w:rsid w:val="00381C0B"/>
    <w:rsid w:val="00382811"/>
    <w:rsid w:val="00385461"/>
    <w:rsid w:val="00386952"/>
    <w:rsid w:val="003932FC"/>
    <w:rsid w:val="00395F15"/>
    <w:rsid w:val="00396ADA"/>
    <w:rsid w:val="003A0CB2"/>
    <w:rsid w:val="003A2B15"/>
    <w:rsid w:val="003A40B6"/>
    <w:rsid w:val="003A48F7"/>
    <w:rsid w:val="003A6A93"/>
    <w:rsid w:val="003B1279"/>
    <w:rsid w:val="003B3E50"/>
    <w:rsid w:val="003B5233"/>
    <w:rsid w:val="003C27BB"/>
    <w:rsid w:val="003C763C"/>
    <w:rsid w:val="003C7962"/>
    <w:rsid w:val="003D303D"/>
    <w:rsid w:val="003E0912"/>
    <w:rsid w:val="003E35F0"/>
    <w:rsid w:val="003E38A1"/>
    <w:rsid w:val="003E3C73"/>
    <w:rsid w:val="003E6B7E"/>
    <w:rsid w:val="003F0AC0"/>
    <w:rsid w:val="003F31BC"/>
    <w:rsid w:val="003F6622"/>
    <w:rsid w:val="003F7D7F"/>
    <w:rsid w:val="0040722A"/>
    <w:rsid w:val="00407C09"/>
    <w:rsid w:val="00410E89"/>
    <w:rsid w:val="004176E2"/>
    <w:rsid w:val="004203F5"/>
    <w:rsid w:val="0042462A"/>
    <w:rsid w:val="0042549C"/>
    <w:rsid w:val="00433512"/>
    <w:rsid w:val="004342E7"/>
    <w:rsid w:val="00434CCE"/>
    <w:rsid w:val="00437333"/>
    <w:rsid w:val="00441065"/>
    <w:rsid w:val="0044311D"/>
    <w:rsid w:val="0045031F"/>
    <w:rsid w:val="00450FB2"/>
    <w:rsid w:val="00451BE6"/>
    <w:rsid w:val="00453195"/>
    <w:rsid w:val="0045386D"/>
    <w:rsid w:val="0045760E"/>
    <w:rsid w:val="00462593"/>
    <w:rsid w:val="0046271C"/>
    <w:rsid w:val="00465CE5"/>
    <w:rsid w:val="00466D24"/>
    <w:rsid w:val="00467811"/>
    <w:rsid w:val="00477FB7"/>
    <w:rsid w:val="004806AB"/>
    <w:rsid w:val="0048464B"/>
    <w:rsid w:val="00485869"/>
    <w:rsid w:val="004871FD"/>
    <w:rsid w:val="0049149E"/>
    <w:rsid w:val="0049403F"/>
    <w:rsid w:val="00494FF2"/>
    <w:rsid w:val="004964C8"/>
    <w:rsid w:val="004A3D03"/>
    <w:rsid w:val="004B5944"/>
    <w:rsid w:val="004B7778"/>
    <w:rsid w:val="004C0AF2"/>
    <w:rsid w:val="004C4054"/>
    <w:rsid w:val="004C58E8"/>
    <w:rsid w:val="004D29ED"/>
    <w:rsid w:val="004D47E5"/>
    <w:rsid w:val="004E1370"/>
    <w:rsid w:val="004E1490"/>
    <w:rsid w:val="004E3A20"/>
    <w:rsid w:val="004E4681"/>
    <w:rsid w:val="004E5B2D"/>
    <w:rsid w:val="004E763E"/>
    <w:rsid w:val="004E7E03"/>
    <w:rsid w:val="004F1693"/>
    <w:rsid w:val="004F2730"/>
    <w:rsid w:val="004F44ED"/>
    <w:rsid w:val="00500983"/>
    <w:rsid w:val="0050401E"/>
    <w:rsid w:val="005123B1"/>
    <w:rsid w:val="00513220"/>
    <w:rsid w:val="00513445"/>
    <w:rsid w:val="00515F05"/>
    <w:rsid w:val="00520F47"/>
    <w:rsid w:val="0053349A"/>
    <w:rsid w:val="00537659"/>
    <w:rsid w:val="0054708B"/>
    <w:rsid w:val="005473E2"/>
    <w:rsid w:val="0054760F"/>
    <w:rsid w:val="005504AD"/>
    <w:rsid w:val="005537A9"/>
    <w:rsid w:val="00562345"/>
    <w:rsid w:val="00562A07"/>
    <w:rsid w:val="00563259"/>
    <w:rsid w:val="0057719F"/>
    <w:rsid w:val="0058090B"/>
    <w:rsid w:val="00582F9F"/>
    <w:rsid w:val="00585984"/>
    <w:rsid w:val="005870D3"/>
    <w:rsid w:val="00591259"/>
    <w:rsid w:val="00595E0E"/>
    <w:rsid w:val="005A1B25"/>
    <w:rsid w:val="005A5319"/>
    <w:rsid w:val="005B5C3D"/>
    <w:rsid w:val="005B5C9D"/>
    <w:rsid w:val="005B7832"/>
    <w:rsid w:val="005C0942"/>
    <w:rsid w:val="005C0E4B"/>
    <w:rsid w:val="005C37EF"/>
    <w:rsid w:val="005C49EA"/>
    <w:rsid w:val="005D08FB"/>
    <w:rsid w:val="005D3C58"/>
    <w:rsid w:val="005E0005"/>
    <w:rsid w:val="005E340B"/>
    <w:rsid w:val="005E3FE5"/>
    <w:rsid w:val="005E4835"/>
    <w:rsid w:val="005F3DA0"/>
    <w:rsid w:val="005F6605"/>
    <w:rsid w:val="0060137D"/>
    <w:rsid w:val="00604FA7"/>
    <w:rsid w:val="00605C99"/>
    <w:rsid w:val="00607A90"/>
    <w:rsid w:val="006104EA"/>
    <w:rsid w:val="00617584"/>
    <w:rsid w:val="00620335"/>
    <w:rsid w:val="006208F1"/>
    <w:rsid w:val="00621558"/>
    <w:rsid w:val="00624937"/>
    <w:rsid w:val="00624982"/>
    <w:rsid w:val="00625449"/>
    <w:rsid w:val="00626624"/>
    <w:rsid w:val="00632348"/>
    <w:rsid w:val="006323BF"/>
    <w:rsid w:val="006362BA"/>
    <w:rsid w:val="006422E6"/>
    <w:rsid w:val="00645030"/>
    <w:rsid w:val="00647A29"/>
    <w:rsid w:val="00650968"/>
    <w:rsid w:val="006515DF"/>
    <w:rsid w:val="00652FC1"/>
    <w:rsid w:val="00653A19"/>
    <w:rsid w:val="0066276B"/>
    <w:rsid w:val="006632B5"/>
    <w:rsid w:val="00664AE3"/>
    <w:rsid w:val="00667C68"/>
    <w:rsid w:val="0067211B"/>
    <w:rsid w:val="006753F6"/>
    <w:rsid w:val="006758A7"/>
    <w:rsid w:val="006803C1"/>
    <w:rsid w:val="006807CA"/>
    <w:rsid w:val="00682C6A"/>
    <w:rsid w:val="00683C98"/>
    <w:rsid w:val="00684F85"/>
    <w:rsid w:val="00693254"/>
    <w:rsid w:val="006A1213"/>
    <w:rsid w:val="006A2181"/>
    <w:rsid w:val="006A3493"/>
    <w:rsid w:val="006A39BD"/>
    <w:rsid w:val="006A4144"/>
    <w:rsid w:val="006A48A9"/>
    <w:rsid w:val="006A4ABD"/>
    <w:rsid w:val="006A55C2"/>
    <w:rsid w:val="006B1B0E"/>
    <w:rsid w:val="006B1CB6"/>
    <w:rsid w:val="006B321A"/>
    <w:rsid w:val="006B478C"/>
    <w:rsid w:val="006B61E6"/>
    <w:rsid w:val="006B6665"/>
    <w:rsid w:val="006B67F9"/>
    <w:rsid w:val="006B7A89"/>
    <w:rsid w:val="006C0D9F"/>
    <w:rsid w:val="006C2346"/>
    <w:rsid w:val="006C287A"/>
    <w:rsid w:val="006C315E"/>
    <w:rsid w:val="006C388F"/>
    <w:rsid w:val="006C42AA"/>
    <w:rsid w:val="006C5F44"/>
    <w:rsid w:val="006D1869"/>
    <w:rsid w:val="006D1903"/>
    <w:rsid w:val="006D7B1B"/>
    <w:rsid w:val="006D7F36"/>
    <w:rsid w:val="006E0904"/>
    <w:rsid w:val="006F15C6"/>
    <w:rsid w:val="006F19AE"/>
    <w:rsid w:val="006F21C4"/>
    <w:rsid w:val="006F2B66"/>
    <w:rsid w:val="006F4124"/>
    <w:rsid w:val="00701885"/>
    <w:rsid w:val="00701B8E"/>
    <w:rsid w:val="00703560"/>
    <w:rsid w:val="00704067"/>
    <w:rsid w:val="0070443D"/>
    <w:rsid w:val="007071B8"/>
    <w:rsid w:val="0070732E"/>
    <w:rsid w:val="00716D06"/>
    <w:rsid w:val="00720470"/>
    <w:rsid w:val="00723764"/>
    <w:rsid w:val="007272D9"/>
    <w:rsid w:val="00734334"/>
    <w:rsid w:val="007346F5"/>
    <w:rsid w:val="00736B45"/>
    <w:rsid w:val="00737FB5"/>
    <w:rsid w:val="0074415B"/>
    <w:rsid w:val="00745CED"/>
    <w:rsid w:val="007462C8"/>
    <w:rsid w:val="00747337"/>
    <w:rsid w:val="007507C8"/>
    <w:rsid w:val="00750C63"/>
    <w:rsid w:val="007515A6"/>
    <w:rsid w:val="00752662"/>
    <w:rsid w:val="0075327F"/>
    <w:rsid w:val="0075332B"/>
    <w:rsid w:val="00756E16"/>
    <w:rsid w:val="007600AE"/>
    <w:rsid w:val="00763262"/>
    <w:rsid w:val="0077403B"/>
    <w:rsid w:val="007743DA"/>
    <w:rsid w:val="00781A85"/>
    <w:rsid w:val="00783895"/>
    <w:rsid w:val="00786E09"/>
    <w:rsid w:val="00787256"/>
    <w:rsid w:val="00793885"/>
    <w:rsid w:val="00797C6B"/>
    <w:rsid w:val="007A1CF3"/>
    <w:rsid w:val="007A3FF4"/>
    <w:rsid w:val="007A7BC0"/>
    <w:rsid w:val="007B11D9"/>
    <w:rsid w:val="007B194F"/>
    <w:rsid w:val="007B4182"/>
    <w:rsid w:val="007B44C9"/>
    <w:rsid w:val="007B76C6"/>
    <w:rsid w:val="007B7C9D"/>
    <w:rsid w:val="007C1352"/>
    <w:rsid w:val="007D2DD2"/>
    <w:rsid w:val="007D4A4E"/>
    <w:rsid w:val="007D4CC0"/>
    <w:rsid w:val="007D5120"/>
    <w:rsid w:val="007D6655"/>
    <w:rsid w:val="007D7C57"/>
    <w:rsid w:val="007D7DAE"/>
    <w:rsid w:val="007E0335"/>
    <w:rsid w:val="007E13F4"/>
    <w:rsid w:val="007E37DF"/>
    <w:rsid w:val="007E5CC2"/>
    <w:rsid w:val="007E7351"/>
    <w:rsid w:val="007F3471"/>
    <w:rsid w:val="007F3A84"/>
    <w:rsid w:val="007F59BD"/>
    <w:rsid w:val="00800F36"/>
    <w:rsid w:val="008025CA"/>
    <w:rsid w:val="00807B34"/>
    <w:rsid w:val="00807B39"/>
    <w:rsid w:val="008104DB"/>
    <w:rsid w:val="00815362"/>
    <w:rsid w:val="00820488"/>
    <w:rsid w:val="00820E9A"/>
    <w:rsid w:val="008220B8"/>
    <w:rsid w:val="00830020"/>
    <w:rsid w:val="008305E5"/>
    <w:rsid w:val="0083072E"/>
    <w:rsid w:val="00831C13"/>
    <w:rsid w:val="00832259"/>
    <w:rsid w:val="00835E98"/>
    <w:rsid w:val="0083634B"/>
    <w:rsid w:val="008400F2"/>
    <w:rsid w:val="00843EE9"/>
    <w:rsid w:val="00844678"/>
    <w:rsid w:val="008449EC"/>
    <w:rsid w:val="00847EE8"/>
    <w:rsid w:val="00850062"/>
    <w:rsid w:val="00852368"/>
    <w:rsid w:val="00854EF9"/>
    <w:rsid w:val="008610DE"/>
    <w:rsid w:val="008615A5"/>
    <w:rsid w:val="00862D2E"/>
    <w:rsid w:val="00863A0A"/>
    <w:rsid w:val="008649E7"/>
    <w:rsid w:val="008675D4"/>
    <w:rsid w:val="008679BB"/>
    <w:rsid w:val="0087219A"/>
    <w:rsid w:val="008774AE"/>
    <w:rsid w:val="008806E2"/>
    <w:rsid w:val="00880F3C"/>
    <w:rsid w:val="0088110A"/>
    <w:rsid w:val="0088154F"/>
    <w:rsid w:val="008827A1"/>
    <w:rsid w:val="00891270"/>
    <w:rsid w:val="0089234C"/>
    <w:rsid w:val="00893BDD"/>
    <w:rsid w:val="00893F71"/>
    <w:rsid w:val="008A0D34"/>
    <w:rsid w:val="008A0D4C"/>
    <w:rsid w:val="008A34D6"/>
    <w:rsid w:val="008A4FAF"/>
    <w:rsid w:val="008A50C0"/>
    <w:rsid w:val="008A603D"/>
    <w:rsid w:val="008B543B"/>
    <w:rsid w:val="008C0436"/>
    <w:rsid w:val="008C137D"/>
    <w:rsid w:val="008C2CF0"/>
    <w:rsid w:val="008C46E5"/>
    <w:rsid w:val="008C48BE"/>
    <w:rsid w:val="008C553F"/>
    <w:rsid w:val="008C7EE9"/>
    <w:rsid w:val="008D0BA7"/>
    <w:rsid w:val="008D0ED5"/>
    <w:rsid w:val="008D4183"/>
    <w:rsid w:val="008D5C36"/>
    <w:rsid w:val="008D6205"/>
    <w:rsid w:val="008D6523"/>
    <w:rsid w:val="008E26A0"/>
    <w:rsid w:val="008E2E34"/>
    <w:rsid w:val="008E5A9C"/>
    <w:rsid w:val="008E72AF"/>
    <w:rsid w:val="008F3AE6"/>
    <w:rsid w:val="008F61F9"/>
    <w:rsid w:val="009002FF"/>
    <w:rsid w:val="00907579"/>
    <w:rsid w:val="00907685"/>
    <w:rsid w:val="00910E54"/>
    <w:rsid w:val="009137EA"/>
    <w:rsid w:val="00920899"/>
    <w:rsid w:val="00920F47"/>
    <w:rsid w:val="00922B74"/>
    <w:rsid w:val="00922DE1"/>
    <w:rsid w:val="0092666B"/>
    <w:rsid w:val="00927122"/>
    <w:rsid w:val="00933F28"/>
    <w:rsid w:val="00940FE5"/>
    <w:rsid w:val="00945AF2"/>
    <w:rsid w:val="00946F6E"/>
    <w:rsid w:val="009502A4"/>
    <w:rsid w:val="00951D73"/>
    <w:rsid w:val="00952006"/>
    <w:rsid w:val="00952B96"/>
    <w:rsid w:val="0095354E"/>
    <w:rsid w:val="00953BF9"/>
    <w:rsid w:val="00956685"/>
    <w:rsid w:val="00956E1E"/>
    <w:rsid w:val="00957283"/>
    <w:rsid w:val="00961935"/>
    <w:rsid w:val="00963BF3"/>
    <w:rsid w:val="00963F23"/>
    <w:rsid w:val="00967C78"/>
    <w:rsid w:val="0097120B"/>
    <w:rsid w:val="00973C80"/>
    <w:rsid w:val="00974730"/>
    <w:rsid w:val="00974BA2"/>
    <w:rsid w:val="0097556F"/>
    <w:rsid w:val="009765F1"/>
    <w:rsid w:val="00976E11"/>
    <w:rsid w:val="00982586"/>
    <w:rsid w:val="009849B3"/>
    <w:rsid w:val="00985665"/>
    <w:rsid w:val="0099129E"/>
    <w:rsid w:val="00993B79"/>
    <w:rsid w:val="009A54A8"/>
    <w:rsid w:val="009B70AB"/>
    <w:rsid w:val="009C7B63"/>
    <w:rsid w:val="009D2748"/>
    <w:rsid w:val="009E2A34"/>
    <w:rsid w:val="009F3E77"/>
    <w:rsid w:val="009F6F8C"/>
    <w:rsid w:val="009F7F09"/>
    <w:rsid w:val="00A0335E"/>
    <w:rsid w:val="00A0382D"/>
    <w:rsid w:val="00A04F98"/>
    <w:rsid w:val="00A06C3F"/>
    <w:rsid w:val="00A12BDA"/>
    <w:rsid w:val="00A2271D"/>
    <w:rsid w:val="00A233FA"/>
    <w:rsid w:val="00A349BE"/>
    <w:rsid w:val="00A353D7"/>
    <w:rsid w:val="00A41282"/>
    <w:rsid w:val="00A45D7C"/>
    <w:rsid w:val="00A478FB"/>
    <w:rsid w:val="00A5090D"/>
    <w:rsid w:val="00A52CD8"/>
    <w:rsid w:val="00A562C9"/>
    <w:rsid w:val="00A602F1"/>
    <w:rsid w:val="00A623DD"/>
    <w:rsid w:val="00A6379C"/>
    <w:rsid w:val="00A6667D"/>
    <w:rsid w:val="00A710E3"/>
    <w:rsid w:val="00A72D77"/>
    <w:rsid w:val="00A74628"/>
    <w:rsid w:val="00A80088"/>
    <w:rsid w:val="00A80C01"/>
    <w:rsid w:val="00A83814"/>
    <w:rsid w:val="00A86F02"/>
    <w:rsid w:val="00A87706"/>
    <w:rsid w:val="00A90B8A"/>
    <w:rsid w:val="00A90F8E"/>
    <w:rsid w:val="00A9418C"/>
    <w:rsid w:val="00AA1916"/>
    <w:rsid w:val="00AA3786"/>
    <w:rsid w:val="00AB3537"/>
    <w:rsid w:val="00AB4AC1"/>
    <w:rsid w:val="00AC3654"/>
    <w:rsid w:val="00AD25B3"/>
    <w:rsid w:val="00AD375C"/>
    <w:rsid w:val="00AD52B1"/>
    <w:rsid w:val="00AD5DD3"/>
    <w:rsid w:val="00AD5F80"/>
    <w:rsid w:val="00AE3528"/>
    <w:rsid w:val="00AE3560"/>
    <w:rsid w:val="00AE7695"/>
    <w:rsid w:val="00AF370E"/>
    <w:rsid w:val="00AF671E"/>
    <w:rsid w:val="00AF771C"/>
    <w:rsid w:val="00B01C27"/>
    <w:rsid w:val="00B02D45"/>
    <w:rsid w:val="00B036F2"/>
    <w:rsid w:val="00B0402A"/>
    <w:rsid w:val="00B0677D"/>
    <w:rsid w:val="00B10D7F"/>
    <w:rsid w:val="00B11581"/>
    <w:rsid w:val="00B14845"/>
    <w:rsid w:val="00B14F98"/>
    <w:rsid w:val="00B15548"/>
    <w:rsid w:val="00B16C16"/>
    <w:rsid w:val="00B1720C"/>
    <w:rsid w:val="00B17250"/>
    <w:rsid w:val="00B247A7"/>
    <w:rsid w:val="00B268DF"/>
    <w:rsid w:val="00B32162"/>
    <w:rsid w:val="00B33084"/>
    <w:rsid w:val="00B41BE1"/>
    <w:rsid w:val="00B42B76"/>
    <w:rsid w:val="00B44DE7"/>
    <w:rsid w:val="00B461E3"/>
    <w:rsid w:val="00B47260"/>
    <w:rsid w:val="00B50D1A"/>
    <w:rsid w:val="00B60D14"/>
    <w:rsid w:val="00B6202F"/>
    <w:rsid w:val="00B629E7"/>
    <w:rsid w:val="00B6777D"/>
    <w:rsid w:val="00B7049A"/>
    <w:rsid w:val="00B75AAC"/>
    <w:rsid w:val="00B7636B"/>
    <w:rsid w:val="00B77AF7"/>
    <w:rsid w:val="00B81C6C"/>
    <w:rsid w:val="00B91340"/>
    <w:rsid w:val="00B9405D"/>
    <w:rsid w:val="00B94669"/>
    <w:rsid w:val="00BA0FA4"/>
    <w:rsid w:val="00BA5B0B"/>
    <w:rsid w:val="00BA71FF"/>
    <w:rsid w:val="00BB6252"/>
    <w:rsid w:val="00BB6583"/>
    <w:rsid w:val="00BB6DD7"/>
    <w:rsid w:val="00BC017F"/>
    <w:rsid w:val="00BC04A9"/>
    <w:rsid w:val="00BC15E6"/>
    <w:rsid w:val="00BC1AB5"/>
    <w:rsid w:val="00BC23DC"/>
    <w:rsid w:val="00BC25E7"/>
    <w:rsid w:val="00BC3C6A"/>
    <w:rsid w:val="00BC3EBE"/>
    <w:rsid w:val="00BC50E8"/>
    <w:rsid w:val="00BD371B"/>
    <w:rsid w:val="00BD434F"/>
    <w:rsid w:val="00BD7007"/>
    <w:rsid w:val="00BE2B9C"/>
    <w:rsid w:val="00BE474A"/>
    <w:rsid w:val="00BE62A4"/>
    <w:rsid w:val="00BF4A24"/>
    <w:rsid w:val="00BF6008"/>
    <w:rsid w:val="00C03E76"/>
    <w:rsid w:val="00C0525B"/>
    <w:rsid w:val="00C067C4"/>
    <w:rsid w:val="00C1052A"/>
    <w:rsid w:val="00C127F4"/>
    <w:rsid w:val="00C14F0D"/>
    <w:rsid w:val="00C16F53"/>
    <w:rsid w:val="00C22412"/>
    <w:rsid w:val="00C26724"/>
    <w:rsid w:val="00C27032"/>
    <w:rsid w:val="00C275BB"/>
    <w:rsid w:val="00C30D70"/>
    <w:rsid w:val="00C31789"/>
    <w:rsid w:val="00C34435"/>
    <w:rsid w:val="00C34748"/>
    <w:rsid w:val="00C351C8"/>
    <w:rsid w:val="00C3593E"/>
    <w:rsid w:val="00C377BA"/>
    <w:rsid w:val="00C407AC"/>
    <w:rsid w:val="00C4589D"/>
    <w:rsid w:val="00C5269C"/>
    <w:rsid w:val="00C5497A"/>
    <w:rsid w:val="00C5566A"/>
    <w:rsid w:val="00C56B2F"/>
    <w:rsid w:val="00C60550"/>
    <w:rsid w:val="00C702E8"/>
    <w:rsid w:val="00C7289B"/>
    <w:rsid w:val="00C72ABB"/>
    <w:rsid w:val="00C836C7"/>
    <w:rsid w:val="00C84E8A"/>
    <w:rsid w:val="00C91736"/>
    <w:rsid w:val="00C92109"/>
    <w:rsid w:val="00C94B85"/>
    <w:rsid w:val="00C97437"/>
    <w:rsid w:val="00CA065B"/>
    <w:rsid w:val="00CB3900"/>
    <w:rsid w:val="00CC3CBC"/>
    <w:rsid w:val="00CC7D6B"/>
    <w:rsid w:val="00CE07F4"/>
    <w:rsid w:val="00CE2F5D"/>
    <w:rsid w:val="00CE5DF7"/>
    <w:rsid w:val="00CE6B32"/>
    <w:rsid w:val="00CE7F6A"/>
    <w:rsid w:val="00CF00F2"/>
    <w:rsid w:val="00CF3976"/>
    <w:rsid w:val="00D03BA3"/>
    <w:rsid w:val="00D05EE6"/>
    <w:rsid w:val="00D135C4"/>
    <w:rsid w:val="00D161C9"/>
    <w:rsid w:val="00D16D32"/>
    <w:rsid w:val="00D22C46"/>
    <w:rsid w:val="00D2446D"/>
    <w:rsid w:val="00D255BE"/>
    <w:rsid w:val="00D25FA4"/>
    <w:rsid w:val="00D26D0E"/>
    <w:rsid w:val="00D26E12"/>
    <w:rsid w:val="00D2748D"/>
    <w:rsid w:val="00D274F2"/>
    <w:rsid w:val="00D30AC2"/>
    <w:rsid w:val="00D30EB8"/>
    <w:rsid w:val="00D317B8"/>
    <w:rsid w:val="00D329DF"/>
    <w:rsid w:val="00D344A2"/>
    <w:rsid w:val="00D36542"/>
    <w:rsid w:val="00D42014"/>
    <w:rsid w:val="00D472D6"/>
    <w:rsid w:val="00D50708"/>
    <w:rsid w:val="00D51B3F"/>
    <w:rsid w:val="00D57406"/>
    <w:rsid w:val="00D60017"/>
    <w:rsid w:val="00D62883"/>
    <w:rsid w:val="00D62E2D"/>
    <w:rsid w:val="00D6673D"/>
    <w:rsid w:val="00D7443E"/>
    <w:rsid w:val="00D813DC"/>
    <w:rsid w:val="00D81792"/>
    <w:rsid w:val="00D81E52"/>
    <w:rsid w:val="00D84887"/>
    <w:rsid w:val="00D93BFB"/>
    <w:rsid w:val="00D94526"/>
    <w:rsid w:val="00D956DB"/>
    <w:rsid w:val="00D95986"/>
    <w:rsid w:val="00DA385F"/>
    <w:rsid w:val="00DA54C8"/>
    <w:rsid w:val="00DA5D96"/>
    <w:rsid w:val="00DB177A"/>
    <w:rsid w:val="00DB289B"/>
    <w:rsid w:val="00DB305A"/>
    <w:rsid w:val="00DB4C80"/>
    <w:rsid w:val="00DB5CA0"/>
    <w:rsid w:val="00DB6602"/>
    <w:rsid w:val="00DB67D3"/>
    <w:rsid w:val="00DC05BD"/>
    <w:rsid w:val="00DC0FD5"/>
    <w:rsid w:val="00DC2E49"/>
    <w:rsid w:val="00DC3BEF"/>
    <w:rsid w:val="00DC6A7F"/>
    <w:rsid w:val="00DD2252"/>
    <w:rsid w:val="00DD25DF"/>
    <w:rsid w:val="00DD2CB9"/>
    <w:rsid w:val="00DD371C"/>
    <w:rsid w:val="00DD5770"/>
    <w:rsid w:val="00DD6CC5"/>
    <w:rsid w:val="00DE08E2"/>
    <w:rsid w:val="00DE0A58"/>
    <w:rsid w:val="00DE2CA7"/>
    <w:rsid w:val="00DE3203"/>
    <w:rsid w:val="00DE4F02"/>
    <w:rsid w:val="00DE69F7"/>
    <w:rsid w:val="00DE759C"/>
    <w:rsid w:val="00DF1119"/>
    <w:rsid w:val="00DF18F9"/>
    <w:rsid w:val="00DF21DE"/>
    <w:rsid w:val="00DF260C"/>
    <w:rsid w:val="00DF2F47"/>
    <w:rsid w:val="00DF376C"/>
    <w:rsid w:val="00DF715F"/>
    <w:rsid w:val="00DF72E2"/>
    <w:rsid w:val="00DF790C"/>
    <w:rsid w:val="00E002FD"/>
    <w:rsid w:val="00E051C9"/>
    <w:rsid w:val="00E1368D"/>
    <w:rsid w:val="00E144FD"/>
    <w:rsid w:val="00E1734A"/>
    <w:rsid w:val="00E22C98"/>
    <w:rsid w:val="00E23C11"/>
    <w:rsid w:val="00E246D1"/>
    <w:rsid w:val="00E30E3C"/>
    <w:rsid w:val="00E313CF"/>
    <w:rsid w:val="00E31872"/>
    <w:rsid w:val="00E31F41"/>
    <w:rsid w:val="00E32ED0"/>
    <w:rsid w:val="00E35B43"/>
    <w:rsid w:val="00E42284"/>
    <w:rsid w:val="00E42B03"/>
    <w:rsid w:val="00E4436A"/>
    <w:rsid w:val="00E4770C"/>
    <w:rsid w:val="00E52596"/>
    <w:rsid w:val="00E5279C"/>
    <w:rsid w:val="00E533B1"/>
    <w:rsid w:val="00E53A19"/>
    <w:rsid w:val="00E5436C"/>
    <w:rsid w:val="00E55E31"/>
    <w:rsid w:val="00E57F46"/>
    <w:rsid w:val="00E60EBD"/>
    <w:rsid w:val="00E662F2"/>
    <w:rsid w:val="00E66AAD"/>
    <w:rsid w:val="00E74863"/>
    <w:rsid w:val="00E74D42"/>
    <w:rsid w:val="00E85354"/>
    <w:rsid w:val="00E90978"/>
    <w:rsid w:val="00E90984"/>
    <w:rsid w:val="00E90F8C"/>
    <w:rsid w:val="00E93CE5"/>
    <w:rsid w:val="00EA00FB"/>
    <w:rsid w:val="00EA1AAA"/>
    <w:rsid w:val="00EA2293"/>
    <w:rsid w:val="00EA44B2"/>
    <w:rsid w:val="00EB4D7A"/>
    <w:rsid w:val="00EB5D19"/>
    <w:rsid w:val="00EB5E43"/>
    <w:rsid w:val="00EB68DA"/>
    <w:rsid w:val="00EB75D1"/>
    <w:rsid w:val="00EC4CDE"/>
    <w:rsid w:val="00EC7ADC"/>
    <w:rsid w:val="00ED5BCE"/>
    <w:rsid w:val="00ED65B6"/>
    <w:rsid w:val="00EE0903"/>
    <w:rsid w:val="00EE1CD7"/>
    <w:rsid w:val="00EE21DA"/>
    <w:rsid w:val="00EE25E3"/>
    <w:rsid w:val="00EE294B"/>
    <w:rsid w:val="00EE297F"/>
    <w:rsid w:val="00EE32B7"/>
    <w:rsid w:val="00EE5676"/>
    <w:rsid w:val="00EF08FD"/>
    <w:rsid w:val="00EF4A90"/>
    <w:rsid w:val="00F01463"/>
    <w:rsid w:val="00F01C21"/>
    <w:rsid w:val="00F07D3E"/>
    <w:rsid w:val="00F11B91"/>
    <w:rsid w:val="00F202D7"/>
    <w:rsid w:val="00F21117"/>
    <w:rsid w:val="00F24278"/>
    <w:rsid w:val="00F31A7D"/>
    <w:rsid w:val="00F354FE"/>
    <w:rsid w:val="00F37E66"/>
    <w:rsid w:val="00F4047C"/>
    <w:rsid w:val="00F45546"/>
    <w:rsid w:val="00F53C00"/>
    <w:rsid w:val="00F55660"/>
    <w:rsid w:val="00F568B5"/>
    <w:rsid w:val="00F57AE5"/>
    <w:rsid w:val="00F6387B"/>
    <w:rsid w:val="00F64181"/>
    <w:rsid w:val="00F64663"/>
    <w:rsid w:val="00F66EA1"/>
    <w:rsid w:val="00F75403"/>
    <w:rsid w:val="00F7704B"/>
    <w:rsid w:val="00F82B51"/>
    <w:rsid w:val="00F841B0"/>
    <w:rsid w:val="00F8584D"/>
    <w:rsid w:val="00F86198"/>
    <w:rsid w:val="00F867EE"/>
    <w:rsid w:val="00F91A23"/>
    <w:rsid w:val="00F92345"/>
    <w:rsid w:val="00F93A66"/>
    <w:rsid w:val="00F93B66"/>
    <w:rsid w:val="00FA663F"/>
    <w:rsid w:val="00FB17D1"/>
    <w:rsid w:val="00FB5A44"/>
    <w:rsid w:val="00FB5C6E"/>
    <w:rsid w:val="00FB5CF6"/>
    <w:rsid w:val="00FC7385"/>
    <w:rsid w:val="00FC79D2"/>
    <w:rsid w:val="00FD15F0"/>
    <w:rsid w:val="00FD5E04"/>
    <w:rsid w:val="00FE0A62"/>
    <w:rsid w:val="00FE2C31"/>
    <w:rsid w:val="00FE5D58"/>
    <w:rsid w:val="00FF0F93"/>
    <w:rsid w:val="00FF2562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B3F18"/>
  <w15:docId w15:val="{0ABC9A59-B124-4DA1-90D7-66CA5FC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B61E6"/>
    <w:pPr>
      <w:keepNext/>
      <w:outlineLvl w:val="0"/>
    </w:pPr>
    <w:rPr>
      <w:rFonts w:asciiTheme="minorHAnsi" w:hAnsiTheme="minorHAnsi"/>
      <w:b/>
      <w:bCs/>
    </w:rPr>
  </w:style>
  <w:style w:type="paragraph" w:styleId="Heading2">
    <w:name w:val="heading 2"/>
    <w:basedOn w:val="Normal"/>
    <w:next w:val="Normal"/>
    <w:qFormat/>
    <w:rsid w:val="00030552"/>
    <w:pPr>
      <w:keepNext/>
      <w:ind w:left="14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0552"/>
    <w:rPr>
      <w:sz w:val="16"/>
      <w:szCs w:val="16"/>
    </w:rPr>
  </w:style>
  <w:style w:type="paragraph" w:styleId="CommentText">
    <w:name w:val="annotation text"/>
    <w:basedOn w:val="Normal"/>
    <w:semiHidden/>
    <w:rsid w:val="000305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552"/>
    <w:rPr>
      <w:b/>
      <w:bCs/>
    </w:rPr>
  </w:style>
  <w:style w:type="paragraph" w:styleId="BalloonText">
    <w:name w:val="Balloon Text"/>
    <w:basedOn w:val="Normal"/>
    <w:semiHidden/>
    <w:rsid w:val="00030552"/>
    <w:rPr>
      <w:rFonts w:ascii="Tahoma" w:hAnsi="Tahoma" w:cs="Tahoma"/>
      <w:sz w:val="16"/>
      <w:szCs w:val="16"/>
    </w:rPr>
  </w:style>
  <w:style w:type="character" w:styleId="Hyperlink">
    <w:name w:val="Hyperlink"/>
    <w:rsid w:val="00030552"/>
    <w:rPr>
      <w:color w:val="0000FF"/>
      <w:u w:val="single"/>
    </w:rPr>
  </w:style>
  <w:style w:type="character" w:styleId="FollowedHyperlink">
    <w:name w:val="FollowedHyperlink"/>
    <w:rsid w:val="00030552"/>
    <w:rPr>
      <w:color w:val="800080"/>
      <w:u w:val="single"/>
    </w:rPr>
  </w:style>
  <w:style w:type="paragraph" w:customStyle="1" w:styleId="NormalText">
    <w:name w:val="Normal Text"/>
    <w:rsid w:val="00030552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TMLPreformatted">
    <w:name w:val="HTML Preformatted"/>
    <w:basedOn w:val="Normal"/>
    <w:rsid w:val="0003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table" w:styleId="TableGrid">
    <w:name w:val="Table Grid"/>
    <w:basedOn w:val="TableNormal"/>
    <w:rsid w:val="0003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7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250"/>
  </w:style>
  <w:style w:type="character" w:styleId="PlaceholderText">
    <w:name w:val="Placeholder Text"/>
    <w:basedOn w:val="DefaultParagraphFont"/>
    <w:uiPriority w:val="99"/>
    <w:semiHidden/>
    <w:rsid w:val="006C42AA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0265E9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0265E9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BC017F"/>
    <w:pPr>
      <w:ind w:left="720"/>
      <w:contextualSpacing/>
    </w:pPr>
  </w:style>
  <w:style w:type="table" w:customStyle="1" w:styleId="Calendar1">
    <w:name w:val="Calendar 1"/>
    <w:basedOn w:val="TableNormal"/>
    <w:uiPriority w:val="99"/>
    <w:qFormat/>
    <w:rsid w:val="00D3654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F1FB-3BC0-4ADF-8E36-CC1ADB3A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959</Characters>
  <Application>Microsoft Office Word</Application>
  <DocSecurity>0</DocSecurity>
  <Lines>95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Five</vt:lpstr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</dc:title>
  <dc:subject/>
  <dc:creator>kirk trigsted</dc:creator>
  <cp:keywords/>
  <cp:lastModifiedBy>Sheri Goings</cp:lastModifiedBy>
  <cp:revision>5</cp:revision>
  <cp:lastPrinted>2019-04-22T15:55:00Z</cp:lastPrinted>
  <dcterms:created xsi:type="dcterms:W3CDTF">2023-05-22T17:11:00Z</dcterms:created>
  <dcterms:modified xsi:type="dcterms:W3CDTF">2023-05-23T14:53:00Z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