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5804" w14:textId="13BAB634" w:rsidR="00030552" w:rsidRPr="00266A57" w:rsidRDefault="00637E44" w:rsidP="00266A57">
      <w:pPr>
        <w:pStyle w:val="Title"/>
      </w:pPr>
      <w:r w:rsidRPr="00DE5FD9">
        <w:rPr>
          <w:szCs w:val="32"/>
        </w:rPr>
        <w:t xml:space="preserve">Math 1015 - </w:t>
      </w:r>
      <w:r w:rsidR="00057F38" w:rsidRPr="00266A57">
        <w:t>Section 5.2</w:t>
      </w:r>
      <w:r w:rsidR="00030552" w:rsidRPr="00266A57">
        <w:tab/>
        <w:t>Logarithmic Functions</w:t>
      </w:r>
    </w:p>
    <w:p w14:paraId="300C6227" w14:textId="77777777" w:rsidR="007E10A4" w:rsidRPr="00266A57" w:rsidRDefault="007E10A4" w:rsidP="00EC7ADC">
      <w:pPr>
        <w:rPr>
          <w:rFonts w:asciiTheme="minorHAnsi" w:hAnsiTheme="minorHAnsi" w:cstheme="minorHAnsi"/>
          <w:b/>
        </w:rPr>
      </w:pPr>
    </w:p>
    <w:p w14:paraId="661E3DB2" w14:textId="77777777" w:rsidR="007E10A4" w:rsidRPr="00266A57" w:rsidRDefault="007E10A4" w:rsidP="00266A57">
      <w:pPr>
        <w:pStyle w:val="Heading1"/>
      </w:pPr>
      <w:r w:rsidRPr="00266A57">
        <w:t xml:space="preserve">Objective 1:  </w:t>
      </w:r>
      <w:r w:rsidR="00EE25E3" w:rsidRPr="00266A57">
        <w:t>Understanding the Definition of a Logarithmic F</w:t>
      </w:r>
      <w:r w:rsidR="00030552" w:rsidRPr="00266A57">
        <w:t>unction</w:t>
      </w:r>
    </w:p>
    <w:p w14:paraId="3131B31A" w14:textId="77777777" w:rsidR="007E10A4" w:rsidRPr="00266A57" w:rsidRDefault="007E10A4" w:rsidP="00EC7ADC">
      <w:pPr>
        <w:rPr>
          <w:rFonts w:asciiTheme="minorHAnsi" w:hAnsiTheme="minorHAnsi" w:cstheme="minorHAnsi"/>
          <w:b/>
        </w:rPr>
      </w:pPr>
    </w:p>
    <w:p w14:paraId="5AB0B354" w14:textId="211A88EE" w:rsidR="00030552" w:rsidRPr="00527E29" w:rsidRDefault="00030552" w:rsidP="00EC7ADC">
      <w:pPr>
        <w:rPr>
          <w:rFonts w:asciiTheme="minorHAnsi" w:hAnsiTheme="minorHAnsi" w:cstheme="minorHAnsi"/>
        </w:rPr>
      </w:pPr>
      <w:r w:rsidRPr="00266A57">
        <w:rPr>
          <w:rFonts w:asciiTheme="minorHAnsi" w:hAnsiTheme="minorHAnsi" w:cstheme="minorHAnsi"/>
        </w:rPr>
        <w:t xml:space="preserve">Every exponential function of the form </w:t>
      </w:r>
      <w:r w:rsidR="006622FD" w:rsidRPr="00266A57">
        <w:rPr>
          <w:rFonts w:asciiTheme="minorHAnsi" w:hAnsiTheme="minorHAnsi" w:cstheme="minorHAnsi"/>
          <w:position w:val="-10"/>
        </w:rPr>
        <w:object w:dxaOrig="999" w:dyaOrig="380" w14:anchorId="1526EE89">
          <v:shape id="_x0000_i1026" type="#_x0000_t75" alt="f left parenthesis x right parenthesis equals b to the power x" style="width:50pt;height:19pt" o:ole="">
            <v:imagedata r:id="rId8" o:title=""/>
          </v:shape>
          <o:OLEObject Type="Embed" ProgID="Equation.DSMT4" ShapeID="_x0000_i1026" DrawAspect="Content" ObjectID="_1746266036" r:id="rId9"/>
        </w:object>
      </w:r>
      <w:r w:rsidR="009C37A8">
        <w:rPr>
          <w:rFonts w:asciiTheme="minorHAnsi" w:hAnsiTheme="minorHAnsi" w:cstheme="minorHAnsi"/>
        </w:rPr>
        <w:t>,</w:t>
      </w:r>
      <w:r w:rsidRPr="00266A57">
        <w:rPr>
          <w:rFonts w:asciiTheme="minorHAnsi" w:hAnsiTheme="minorHAnsi" w:cstheme="minorHAnsi"/>
        </w:rPr>
        <w:t xml:space="preserve"> where </w:t>
      </w:r>
      <w:r w:rsidR="006622FD" w:rsidRPr="00266A57">
        <w:rPr>
          <w:rFonts w:asciiTheme="minorHAnsi" w:hAnsiTheme="minorHAnsi" w:cstheme="minorHAnsi"/>
          <w:position w:val="-6"/>
        </w:rPr>
        <w:object w:dxaOrig="540" w:dyaOrig="279" w14:anchorId="1199C6AE">
          <v:shape id="_x0000_i1027" type="#_x0000_t75" alt="b greater than 0" style="width:27pt;height:14.5pt" o:ole="">
            <v:imagedata r:id="rId10" o:title=""/>
          </v:shape>
          <o:OLEObject Type="Embed" ProgID="Equation.DSMT4" ShapeID="_x0000_i1027" DrawAspect="Content" ObjectID="_1746266037" r:id="rId11"/>
        </w:object>
      </w:r>
      <w:r w:rsidRPr="00266A57">
        <w:rPr>
          <w:rFonts w:asciiTheme="minorHAnsi" w:hAnsiTheme="minorHAnsi" w:cstheme="minorHAnsi"/>
        </w:rPr>
        <w:t xml:space="preserve"> and </w:t>
      </w:r>
      <w:r w:rsidR="006622FD" w:rsidRPr="00266A57">
        <w:rPr>
          <w:rFonts w:asciiTheme="minorHAnsi" w:hAnsiTheme="minorHAnsi" w:cstheme="minorHAnsi"/>
          <w:position w:val="-6"/>
        </w:rPr>
        <w:object w:dxaOrig="499" w:dyaOrig="279" w14:anchorId="5367AA92">
          <v:shape id="_x0000_i1028" type="#_x0000_t75" alt="b not equal to 1" style="width:25pt;height:14.5pt" o:ole="">
            <v:imagedata r:id="rId12" o:title=""/>
          </v:shape>
          <o:OLEObject Type="Embed" ProgID="Equation.DSMT4" ShapeID="_x0000_i1028" DrawAspect="Content" ObjectID="_1746266038" r:id="rId13"/>
        </w:object>
      </w:r>
      <w:r w:rsidR="009C37A8">
        <w:rPr>
          <w:rFonts w:asciiTheme="minorHAnsi" w:hAnsiTheme="minorHAnsi" w:cstheme="minorHAnsi"/>
        </w:rPr>
        <w:t>,</w:t>
      </w:r>
      <w:r w:rsidRPr="00266A57">
        <w:rPr>
          <w:rFonts w:asciiTheme="minorHAnsi" w:hAnsiTheme="minorHAnsi" w:cstheme="minorHAnsi"/>
        </w:rPr>
        <w:t xml:space="preserve"> is one-to-one</w:t>
      </w:r>
      <w:r w:rsidR="00983B48" w:rsidRPr="00266A57">
        <w:rPr>
          <w:rFonts w:asciiTheme="minorHAnsi" w:hAnsiTheme="minorHAnsi" w:cstheme="minorHAnsi"/>
        </w:rPr>
        <w:t xml:space="preserve"> and thus has an </w:t>
      </w:r>
      <w:r w:rsidRPr="00266A57">
        <w:rPr>
          <w:rFonts w:asciiTheme="minorHAnsi" w:hAnsiTheme="minorHAnsi" w:cstheme="minorHAnsi"/>
        </w:rPr>
        <w:t xml:space="preserve">inverse function.  </w:t>
      </w:r>
    </w:p>
    <w:p w14:paraId="47DC70E9" w14:textId="5DEBEE83" w:rsidR="00030552" w:rsidRPr="00266A57" w:rsidRDefault="00030552" w:rsidP="00AD5375">
      <w:pPr>
        <w:ind w:firstLine="720"/>
        <w:rPr>
          <w:rFonts w:asciiTheme="minorHAnsi" w:hAnsiTheme="minorHAnsi" w:cstheme="minorHAnsi"/>
          <w:b/>
        </w:rPr>
      </w:pPr>
    </w:p>
    <w:p w14:paraId="6EE47ADA" w14:textId="77777777" w:rsidR="00030552" w:rsidRPr="00266A57" w:rsidRDefault="00030552" w:rsidP="00EC7ADC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4E49DFBA" w14:textId="77777777" w:rsidR="00030552" w:rsidRPr="00266A57" w:rsidRDefault="00030552" w:rsidP="00EC7ADC">
      <w:pPr>
        <w:rPr>
          <w:rFonts w:asciiTheme="minorHAnsi" w:hAnsiTheme="minorHAnsi" w:cstheme="minorHAnsi"/>
          <w:b/>
        </w:rPr>
      </w:pPr>
      <w:r w:rsidRPr="00266A57">
        <w:rPr>
          <w:rFonts w:asciiTheme="minorHAnsi" w:hAnsiTheme="minorHAnsi" w:cstheme="minorHAnsi"/>
        </w:rPr>
        <w:t xml:space="preserve">To find the equation of </w:t>
      </w:r>
      <w:r w:rsidR="006622FD" w:rsidRPr="005D6299">
        <w:rPr>
          <w:rFonts w:asciiTheme="minorHAnsi" w:hAnsiTheme="minorHAnsi" w:cstheme="minorHAnsi"/>
          <w:color w:val="000000" w:themeColor="text1"/>
          <w:position w:val="-10"/>
        </w:rPr>
        <w:object w:dxaOrig="380" w:dyaOrig="360" w14:anchorId="22638B08">
          <v:shape id="_x0000_i1029" type="#_x0000_t75" alt="f superscript negative 1" style="width:19pt;height:18pt" o:ole="">
            <v:imagedata r:id="rId14" o:title=""/>
          </v:shape>
          <o:OLEObject Type="Embed" ProgID="Equation.DSMT4" ShapeID="_x0000_i1029" DrawAspect="Content" ObjectID="_1746266039" r:id="rId15"/>
        </w:object>
      </w:r>
      <w:r w:rsidR="006622FD">
        <w:rPr>
          <w:rFonts w:asciiTheme="minorHAnsi" w:hAnsiTheme="minorHAnsi" w:cstheme="minorHAnsi"/>
        </w:rPr>
        <w:t>, we begin with</w:t>
      </w:r>
      <w:r w:rsidR="00AD5375">
        <w:rPr>
          <w:rFonts w:asciiTheme="minorHAnsi" w:hAnsiTheme="minorHAnsi" w:cstheme="minorHAnsi"/>
        </w:rPr>
        <w:t xml:space="preserve"> the process from Section 3.6:</w:t>
      </w:r>
    </w:p>
    <w:p w14:paraId="0318B705" w14:textId="77777777" w:rsidR="00030552" w:rsidRPr="00266A57" w:rsidRDefault="00030552" w:rsidP="00EC7ADC">
      <w:pPr>
        <w:pStyle w:val="NormalText"/>
        <w:rPr>
          <w:rFonts w:asciiTheme="minorHAnsi" w:hAnsiTheme="minorHAnsi" w:cstheme="minorHAnsi"/>
          <w:color w:val="auto"/>
        </w:rPr>
      </w:pPr>
    </w:p>
    <w:p w14:paraId="6631E320" w14:textId="77777777" w:rsidR="00F06779" w:rsidRPr="00266A57" w:rsidRDefault="00030552" w:rsidP="00EC7ADC">
      <w:pPr>
        <w:pStyle w:val="NormalText"/>
        <w:rPr>
          <w:rFonts w:asciiTheme="minorHAnsi" w:hAnsiTheme="minorHAnsi" w:cstheme="minorHAnsi"/>
          <w:color w:val="auto"/>
        </w:rPr>
      </w:pPr>
      <w:r w:rsidRPr="00266A57">
        <w:rPr>
          <w:rFonts w:asciiTheme="minorHAnsi" w:hAnsiTheme="minorHAnsi" w:cstheme="minorHAnsi"/>
          <w:b/>
          <w:color w:val="auto"/>
          <w:sz w:val="24"/>
          <w:szCs w:val="24"/>
        </w:rPr>
        <w:t>Step 1</w:t>
      </w:r>
      <w:r w:rsidR="006622FD">
        <w:rPr>
          <w:rFonts w:asciiTheme="minorHAnsi" w:hAnsiTheme="minorHAnsi" w:cstheme="minorHAnsi"/>
          <w:b/>
          <w:color w:val="auto"/>
          <w:sz w:val="24"/>
          <w:szCs w:val="24"/>
        </w:rPr>
        <w:t xml:space="preserve">:  </w:t>
      </w:r>
      <w:r w:rsidRPr="00266A57">
        <w:rPr>
          <w:rFonts w:asciiTheme="minorHAnsi" w:hAnsiTheme="minorHAnsi" w:cstheme="minorHAnsi"/>
          <w:b/>
          <w:color w:val="auto"/>
          <w:sz w:val="24"/>
          <w:szCs w:val="24"/>
        </w:rPr>
        <w:t xml:space="preserve">Change </w:t>
      </w:r>
      <w:r w:rsidR="006622FD" w:rsidRPr="00266A57">
        <w:rPr>
          <w:rFonts w:asciiTheme="minorHAnsi" w:hAnsiTheme="minorHAnsi" w:cstheme="minorHAnsi"/>
          <w:b/>
          <w:color w:val="auto"/>
          <w:position w:val="-10"/>
          <w:sz w:val="24"/>
          <w:szCs w:val="24"/>
        </w:rPr>
        <w:object w:dxaOrig="580" w:dyaOrig="320" w14:anchorId="5FD97498">
          <v:shape id="_x0000_i1030" type="#_x0000_t75" alt="f left parenthesis x right parenthesis" style="width:29.5pt;height:15.5pt" o:ole="">
            <v:imagedata r:id="rId16" o:title=""/>
          </v:shape>
          <o:OLEObject Type="Embed" ProgID="Equation.DSMT4" ShapeID="_x0000_i1030" DrawAspect="Content" ObjectID="_1746266040" r:id="rId17"/>
        </w:object>
      </w:r>
      <w:r w:rsidRPr="00266A57">
        <w:rPr>
          <w:rFonts w:asciiTheme="minorHAnsi" w:hAnsiTheme="minorHAnsi" w:cstheme="minorHAnsi"/>
          <w:b/>
          <w:color w:val="auto"/>
          <w:sz w:val="24"/>
          <w:szCs w:val="24"/>
        </w:rPr>
        <w:t xml:space="preserve">to </w:t>
      </w:r>
      <w:r w:rsidRPr="00266A57">
        <w:rPr>
          <w:rFonts w:asciiTheme="minorHAnsi" w:hAnsiTheme="minorHAnsi" w:cstheme="minorHAnsi"/>
          <w:b/>
          <w:i/>
          <w:color w:val="auto"/>
          <w:sz w:val="24"/>
          <w:szCs w:val="24"/>
        </w:rPr>
        <w:t>y</w:t>
      </w:r>
      <w:r w:rsidRPr="00266A57">
        <w:rPr>
          <w:rFonts w:asciiTheme="minorHAnsi" w:hAnsiTheme="minorHAnsi" w:cstheme="minorHAnsi"/>
          <w:b/>
          <w:color w:val="auto"/>
          <w:sz w:val="24"/>
          <w:szCs w:val="24"/>
        </w:rPr>
        <w:t>:</w:t>
      </w:r>
      <w:r w:rsidR="006622FD">
        <w:rPr>
          <w:rFonts w:asciiTheme="minorHAnsi" w:hAnsiTheme="minorHAnsi" w:cstheme="minorHAnsi"/>
          <w:b/>
          <w:color w:val="auto"/>
          <w:sz w:val="24"/>
          <w:szCs w:val="24"/>
        </w:rPr>
        <w:tab/>
      </w:r>
      <w:r w:rsidR="006622FD" w:rsidRPr="00266A57">
        <w:rPr>
          <w:rFonts w:asciiTheme="minorHAnsi" w:hAnsiTheme="minorHAnsi" w:cstheme="minorHAnsi"/>
          <w:color w:val="auto"/>
          <w:position w:val="-10"/>
        </w:rPr>
        <w:object w:dxaOrig="680" w:dyaOrig="380" w14:anchorId="345ACF06">
          <v:shape id="_x0000_i1031" type="#_x0000_t75" alt="y equals b to the power x" style="width:34pt;height:19pt" o:ole="">
            <v:imagedata r:id="rId18" o:title=""/>
          </v:shape>
          <o:OLEObject Type="Embed" ProgID="Equation.DSMT4" ShapeID="_x0000_i1031" DrawAspect="Content" ObjectID="_1746266041" r:id="rId19"/>
        </w:object>
      </w:r>
    </w:p>
    <w:p w14:paraId="22E33831" w14:textId="77777777" w:rsidR="00F06779" w:rsidRPr="00266A57" w:rsidRDefault="006622FD" w:rsidP="00EC7ADC">
      <w:pPr>
        <w:pStyle w:val="NormalText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Step 2:  </w:t>
      </w:r>
      <w:r w:rsidR="00030552" w:rsidRPr="00266A57">
        <w:rPr>
          <w:rFonts w:asciiTheme="minorHAnsi" w:hAnsiTheme="minorHAnsi" w:cstheme="minorHAnsi"/>
          <w:b/>
          <w:color w:val="auto"/>
          <w:sz w:val="24"/>
          <w:szCs w:val="24"/>
        </w:rPr>
        <w:t xml:space="preserve">Interchange </w:t>
      </w:r>
      <w:r w:rsidR="00030552" w:rsidRPr="00266A57">
        <w:rPr>
          <w:rFonts w:asciiTheme="minorHAnsi" w:hAnsiTheme="minorHAnsi" w:cstheme="minorHAnsi"/>
          <w:b/>
          <w:i/>
          <w:color w:val="auto"/>
          <w:sz w:val="24"/>
          <w:szCs w:val="24"/>
        </w:rPr>
        <w:t>x</w:t>
      </w:r>
      <w:r w:rsidR="00030552" w:rsidRPr="00266A5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and </w:t>
      </w:r>
      <w:r w:rsidR="00030552" w:rsidRPr="00266A57">
        <w:rPr>
          <w:rFonts w:asciiTheme="minorHAnsi" w:hAnsiTheme="minorHAnsi" w:cstheme="minorHAnsi"/>
          <w:b/>
          <w:i/>
          <w:color w:val="auto"/>
          <w:sz w:val="24"/>
          <w:szCs w:val="24"/>
        </w:rPr>
        <w:t>y</w:t>
      </w:r>
      <w:r w:rsidR="00030552" w:rsidRPr="00266A57">
        <w:rPr>
          <w:rFonts w:asciiTheme="minorHAnsi" w:hAnsiTheme="minorHAnsi" w:cstheme="minorHAnsi"/>
          <w:b/>
          <w:color w:val="auto"/>
          <w:sz w:val="24"/>
          <w:szCs w:val="24"/>
        </w:rPr>
        <w:t>:</w:t>
      </w:r>
      <w:r w:rsidR="00030552" w:rsidRPr="00266A57">
        <w:rPr>
          <w:rFonts w:asciiTheme="minorHAnsi" w:hAnsiTheme="minorHAnsi" w:cstheme="minorHAnsi"/>
          <w:b/>
          <w:color w:val="auto"/>
          <w:sz w:val="24"/>
          <w:szCs w:val="24"/>
        </w:rPr>
        <w:tab/>
      </w:r>
      <w:r w:rsidRPr="00266A57">
        <w:rPr>
          <w:rFonts w:asciiTheme="minorHAnsi" w:hAnsiTheme="minorHAnsi" w:cstheme="minorHAnsi"/>
          <w:b/>
          <w:color w:val="auto"/>
          <w:position w:val="-6"/>
          <w:sz w:val="24"/>
          <w:szCs w:val="24"/>
        </w:rPr>
        <w:object w:dxaOrig="680" w:dyaOrig="340" w14:anchorId="1AC4F0EC">
          <v:shape id="_x0000_i1032" type="#_x0000_t75" alt="x equals b to the power y" style="width:34pt;height:17.5pt" o:ole="">
            <v:imagedata r:id="rId20" o:title=""/>
          </v:shape>
          <o:OLEObject Type="Embed" ProgID="Equation.DSMT4" ShapeID="_x0000_i1032" DrawAspect="Content" ObjectID="_1746266042" r:id="rId21"/>
        </w:object>
      </w:r>
    </w:p>
    <w:p w14:paraId="01EF7A0F" w14:textId="77777777" w:rsidR="00030552" w:rsidRPr="00266A57" w:rsidRDefault="006622FD" w:rsidP="006622FD">
      <w:pPr>
        <w:pStyle w:val="NormalText"/>
        <w:spacing w:after="6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Step 3:  </w:t>
      </w:r>
      <w:r w:rsidR="00030552" w:rsidRPr="00266A57">
        <w:rPr>
          <w:rFonts w:asciiTheme="minorHAnsi" w:hAnsiTheme="minorHAnsi" w:cstheme="minorHAnsi"/>
          <w:b/>
          <w:color w:val="auto"/>
          <w:sz w:val="24"/>
          <w:szCs w:val="24"/>
        </w:rPr>
        <w:t xml:space="preserve">Solve for </w:t>
      </w:r>
      <w:r w:rsidR="00030552" w:rsidRPr="00266A57">
        <w:rPr>
          <w:rFonts w:asciiTheme="minorHAnsi" w:hAnsiTheme="minorHAnsi" w:cstheme="minorHAnsi"/>
          <w:b/>
          <w:i/>
          <w:color w:val="auto"/>
          <w:sz w:val="24"/>
          <w:szCs w:val="24"/>
        </w:rPr>
        <w:t>y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: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ab/>
      </w:r>
      <w:r w:rsidR="00030552" w:rsidRPr="00266A57">
        <w:rPr>
          <w:rFonts w:asciiTheme="minorHAnsi" w:hAnsiTheme="minorHAnsi" w:cstheme="minorHAnsi"/>
          <w:color w:val="auto"/>
          <w:sz w:val="24"/>
          <w:szCs w:val="24"/>
        </w:rPr>
        <w:t>??</w:t>
      </w:r>
    </w:p>
    <w:p w14:paraId="5B2A4526" w14:textId="77777777" w:rsidR="00030552" w:rsidRPr="00266A57" w:rsidRDefault="00030552" w:rsidP="00EC7ADC">
      <w:pPr>
        <w:pStyle w:val="NormalText"/>
        <w:rPr>
          <w:rFonts w:asciiTheme="minorHAnsi" w:hAnsiTheme="minorHAnsi" w:cstheme="minorHAnsi"/>
          <w:color w:val="auto"/>
          <w:sz w:val="24"/>
          <w:szCs w:val="24"/>
        </w:rPr>
      </w:pPr>
      <w:r w:rsidRPr="00266A57">
        <w:rPr>
          <w:rFonts w:asciiTheme="minorHAnsi" w:hAnsiTheme="minorHAnsi" w:cstheme="minorHAnsi"/>
          <w:color w:val="auto"/>
          <w:sz w:val="24"/>
          <w:szCs w:val="24"/>
        </w:rPr>
        <w:t xml:space="preserve">Before we can solve for </w:t>
      </w:r>
      <w:r w:rsidRPr="00266A57">
        <w:rPr>
          <w:rFonts w:asciiTheme="minorHAnsi" w:hAnsiTheme="minorHAnsi" w:cstheme="minorHAnsi"/>
          <w:i/>
          <w:color w:val="auto"/>
          <w:sz w:val="24"/>
          <w:szCs w:val="24"/>
        </w:rPr>
        <w:t>y</w:t>
      </w:r>
      <w:r w:rsidR="009C37A8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266A57">
        <w:rPr>
          <w:rFonts w:asciiTheme="minorHAnsi" w:hAnsiTheme="minorHAnsi" w:cstheme="minorHAnsi"/>
          <w:color w:val="auto"/>
          <w:sz w:val="24"/>
          <w:szCs w:val="24"/>
        </w:rPr>
        <w:t>we must introduce the following definition:</w:t>
      </w:r>
    </w:p>
    <w:p w14:paraId="7FABA961" w14:textId="77777777" w:rsidR="00F06779" w:rsidRPr="00266A57" w:rsidRDefault="00F06779" w:rsidP="00EC7ADC">
      <w:pPr>
        <w:pStyle w:val="NormalText"/>
        <w:rPr>
          <w:rFonts w:asciiTheme="minorHAnsi" w:hAnsiTheme="minorHAnsi" w:cstheme="minorHAnsi"/>
          <w:color w:val="auto"/>
          <w:sz w:val="24"/>
          <w:szCs w:val="24"/>
        </w:rPr>
      </w:pPr>
    </w:p>
    <w:p w14:paraId="778DF8A1" w14:textId="77777777" w:rsidR="00030552" w:rsidRPr="00AD5375" w:rsidRDefault="00030552" w:rsidP="00EC7ADC">
      <w:pPr>
        <w:pStyle w:val="NormalTex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AD5375">
        <w:rPr>
          <w:rFonts w:asciiTheme="minorHAnsi" w:hAnsiTheme="minorHAnsi" w:cstheme="minorHAnsi"/>
          <w:b/>
          <w:i/>
          <w:color w:val="auto"/>
          <w:sz w:val="24"/>
          <w:szCs w:val="24"/>
        </w:rPr>
        <w:t>Defi</w:t>
      </w:r>
      <w:r w:rsidR="00AD5375" w:rsidRPr="00AD5375">
        <w:rPr>
          <w:rFonts w:asciiTheme="minorHAnsi" w:hAnsiTheme="minorHAnsi" w:cstheme="minorHAnsi"/>
          <w:b/>
          <w:i/>
          <w:color w:val="auto"/>
          <w:sz w:val="24"/>
          <w:szCs w:val="24"/>
        </w:rPr>
        <w:t>nition</w:t>
      </w:r>
      <w:r w:rsidR="00AD5375">
        <w:rPr>
          <w:rFonts w:asciiTheme="minorHAnsi" w:hAnsiTheme="minorHAnsi" w:cstheme="minorHAnsi"/>
          <w:b/>
          <w:color w:val="auto"/>
          <w:sz w:val="24"/>
          <w:szCs w:val="24"/>
        </w:rPr>
        <w:t xml:space="preserve">:  </w:t>
      </w:r>
      <w:r w:rsidRPr="00266A57">
        <w:rPr>
          <w:rFonts w:asciiTheme="minorHAnsi" w:hAnsiTheme="minorHAnsi" w:cstheme="minorHAnsi"/>
          <w:color w:val="auto"/>
          <w:sz w:val="24"/>
          <w:szCs w:val="24"/>
        </w:rPr>
        <w:t xml:space="preserve">For </w:t>
      </w:r>
      <w:r w:rsidR="006622FD" w:rsidRPr="00266A57">
        <w:rPr>
          <w:rFonts w:asciiTheme="minorHAnsi" w:hAnsiTheme="minorHAnsi" w:cstheme="minorHAnsi"/>
          <w:color w:val="auto"/>
          <w:position w:val="-10"/>
          <w:sz w:val="24"/>
          <w:szCs w:val="24"/>
        </w:rPr>
        <w:object w:dxaOrig="2040" w:dyaOrig="320" w14:anchorId="105B5C1D">
          <v:shape id="_x0000_i1033" type="#_x0000_t75" alt="x greater than 0 comma b greater than 0 and b not equal to 1" style="width:102pt;height:15.5pt" o:ole="">
            <v:imagedata r:id="rId22" o:title=""/>
          </v:shape>
          <o:OLEObject Type="Embed" ProgID="Equation.DSMT4" ShapeID="_x0000_i1033" DrawAspect="Content" ObjectID="_1746266043" r:id="rId23"/>
        </w:object>
      </w:r>
      <w:r w:rsidRPr="00266A57">
        <w:rPr>
          <w:rFonts w:asciiTheme="minorHAnsi" w:hAnsiTheme="minorHAnsi" w:cstheme="minorHAnsi"/>
          <w:color w:val="auto"/>
          <w:sz w:val="24"/>
          <w:szCs w:val="24"/>
        </w:rPr>
        <w:t xml:space="preserve">, the </w:t>
      </w:r>
      <w:r w:rsidRPr="00266A57">
        <w:rPr>
          <w:rFonts w:asciiTheme="minorHAnsi" w:hAnsiTheme="minorHAnsi" w:cstheme="minorHAnsi"/>
          <w:b/>
          <w:color w:val="auto"/>
          <w:sz w:val="24"/>
          <w:szCs w:val="24"/>
        </w:rPr>
        <w:t xml:space="preserve">logarithmic function with base </w:t>
      </w:r>
      <w:r w:rsidRPr="00266A57">
        <w:rPr>
          <w:rFonts w:asciiTheme="minorHAnsi" w:hAnsiTheme="minorHAnsi" w:cstheme="minorHAnsi"/>
          <w:b/>
          <w:i/>
          <w:color w:val="auto"/>
          <w:sz w:val="24"/>
          <w:szCs w:val="24"/>
        </w:rPr>
        <w:t>b</w:t>
      </w:r>
      <w:r w:rsidRPr="00266A5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266A57">
        <w:rPr>
          <w:rFonts w:asciiTheme="minorHAnsi" w:hAnsiTheme="minorHAnsi" w:cstheme="minorHAnsi"/>
          <w:color w:val="auto"/>
          <w:sz w:val="24"/>
          <w:szCs w:val="24"/>
        </w:rPr>
        <w:t xml:space="preserve">is defined by </w:t>
      </w:r>
      <w:r w:rsidR="00FD2BB8" w:rsidRPr="00266A57">
        <w:rPr>
          <w:rFonts w:asciiTheme="minorHAnsi" w:hAnsiTheme="minorHAnsi" w:cstheme="minorHAnsi"/>
          <w:color w:val="auto"/>
          <w:position w:val="-12"/>
          <w:sz w:val="24"/>
          <w:szCs w:val="24"/>
        </w:rPr>
        <w:object w:dxaOrig="1020" w:dyaOrig="360" w14:anchorId="1BE977DD">
          <v:shape id="_x0000_i1034" type="#_x0000_t75" alt="y equals log subscript b x" style="width:51pt;height:18pt" o:ole="">
            <v:imagedata r:id="rId24" o:title=""/>
          </v:shape>
          <o:OLEObject Type="Embed" ProgID="Equation.DSMT4" ShapeID="_x0000_i1034" DrawAspect="Content" ObjectID="_1746266044" r:id="rId25"/>
        </w:object>
      </w:r>
      <w:r w:rsidRPr="00266A57">
        <w:rPr>
          <w:rFonts w:asciiTheme="minorHAnsi" w:hAnsiTheme="minorHAnsi" w:cstheme="minorHAnsi"/>
          <w:color w:val="auto"/>
          <w:sz w:val="24"/>
          <w:szCs w:val="24"/>
        </w:rPr>
        <w:t xml:space="preserve"> if and only if </w:t>
      </w:r>
      <w:r w:rsidR="00FD2BB8" w:rsidRPr="00266A57">
        <w:rPr>
          <w:rFonts w:asciiTheme="minorHAnsi" w:hAnsiTheme="minorHAnsi" w:cstheme="minorHAnsi"/>
          <w:b/>
          <w:color w:val="auto"/>
          <w:position w:val="-6"/>
          <w:sz w:val="24"/>
          <w:szCs w:val="24"/>
        </w:rPr>
        <w:object w:dxaOrig="680" w:dyaOrig="340" w14:anchorId="66A81D05">
          <v:shape id="_x0000_i1035" type="#_x0000_t75" alt="x equals b to the power y" style="width:34pt;height:17.5pt" o:ole="">
            <v:imagedata r:id="rId20" o:title=""/>
          </v:shape>
          <o:OLEObject Type="Embed" ProgID="Equation.DSMT4" ShapeID="_x0000_i1035" DrawAspect="Content" ObjectID="_1746266045" r:id="rId26"/>
        </w:object>
      </w:r>
      <w:r w:rsidRPr="00266A57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C882536" w14:textId="77777777" w:rsidR="00030552" w:rsidRPr="00266A57" w:rsidRDefault="00030552" w:rsidP="00EC7ADC">
      <w:pPr>
        <w:pStyle w:val="NormalText"/>
        <w:rPr>
          <w:rFonts w:asciiTheme="minorHAnsi" w:hAnsiTheme="minorHAnsi" w:cstheme="minorHAnsi"/>
          <w:color w:val="auto"/>
          <w:sz w:val="24"/>
          <w:szCs w:val="24"/>
        </w:rPr>
      </w:pPr>
    </w:p>
    <w:p w14:paraId="2E0851AC" w14:textId="77777777" w:rsidR="00F06779" w:rsidRPr="00266A57" w:rsidRDefault="00030552" w:rsidP="00EC7ADC">
      <w:pPr>
        <w:pStyle w:val="NormalText"/>
        <w:rPr>
          <w:rFonts w:asciiTheme="minorHAnsi" w:hAnsiTheme="minorHAnsi" w:cstheme="minorHAnsi"/>
          <w:color w:val="auto"/>
          <w:sz w:val="24"/>
          <w:szCs w:val="24"/>
        </w:rPr>
      </w:pPr>
      <w:r w:rsidRPr="00266A57">
        <w:rPr>
          <w:rFonts w:asciiTheme="minorHAnsi" w:hAnsiTheme="minorHAnsi" w:cstheme="minorHAnsi"/>
          <w:b/>
          <w:color w:val="auto"/>
          <w:sz w:val="24"/>
          <w:szCs w:val="24"/>
        </w:rPr>
        <w:t xml:space="preserve">Step 3.  </w:t>
      </w:r>
      <w:r w:rsidR="00E235C6" w:rsidRPr="00266A57">
        <w:rPr>
          <w:rFonts w:asciiTheme="minorHAnsi" w:hAnsiTheme="minorHAnsi" w:cstheme="minorHAnsi"/>
          <w:b/>
          <w:color w:val="auto"/>
          <w:sz w:val="24"/>
          <w:szCs w:val="24"/>
        </w:rPr>
        <w:tab/>
      </w:r>
      <w:r w:rsidRPr="00266A57">
        <w:rPr>
          <w:rFonts w:asciiTheme="minorHAnsi" w:hAnsiTheme="minorHAnsi" w:cstheme="minorHAnsi"/>
          <w:b/>
          <w:color w:val="auto"/>
          <w:sz w:val="24"/>
          <w:szCs w:val="24"/>
        </w:rPr>
        <w:t xml:space="preserve">Solve for </w:t>
      </w:r>
      <w:r w:rsidRPr="00266A57">
        <w:rPr>
          <w:rFonts w:asciiTheme="minorHAnsi" w:hAnsiTheme="minorHAnsi" w:cstheme="minorHAnsi"/>
          <w:b/>
          <w:i/>
          <w:color w:val="auto"/>
          <w:sz w:val="24"/>
          <w:szCs w:val="24"/>
        </w:rPr>
        <w:t>y</w:t>
      </w:r>
      <w:r w:rsidRPr="00266A57">
        <w:rPr>
          <w:rFonts w:asciiTheme="minorHAnsi" w:hAnsiTheme="minorHAnsi" w:cstheme="minorHAnsi"/>
          <w:b/>
          <w:color w:val="auto"/>
          <w:sz w:val="24"/>
          <w:szCs w:val="24"/>
        </w:rPr>
        <w:t>:</w:t>
      </w:r>
      <w:r w:rsidR="005C31D6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266A5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FD2BB8" w:rsidRPr="00266A57">
        <w:rPr>
          <w:rFonts w:asciiTheme="minorHAnsi" w:hAnsiTheme="minorHAnsi" w:cstheme="minorHAnsi"/>
          <w:b/>
          <w:color w:val="auto"/>
          <w:position w:val="-6"/>
          <w:sz w:val="24"/>
          <w:szCs w:val="24"/>
        </w:rPr>
        <w:object w:dxaOrig="680" w:dyaOrig="340" w14:anchorId="5A6E2A72">
          <v:shape id="_x0000_i1036" type="#_x0000_t75" alt="x equals b to the power y" style="width:34pt;height:17.5pt" o:ole="">
            <v:imagedata r:id="rId20" o:title=""/>
          </v:shape>
          <o:OLEObject Type="Embed" ProgID="Equation.DSMT4" ShapeID="_x0000_i1036" DrawAspect="Content" ObjectID="_1746266046" r:id="rId27"/>
        </w:object>
      </w:r>
      <w:r w:rsidRPr="00266A5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266A57">
        <w:rPr>
          <w:rFonts w:asciiTheme="minorHAnsi" w:hAnsiTheme="minorHAnsi" w:cstheme="minorHAnsi"/>
          <w:color w:val="auto"/>
          <w:sz w:val="24"/>
          <w:szCs w:val="24"/>
        </w:rPr>
        <w:t xml:space="preserve">can be written as </w:t>
      </w:r>
      <w:r w:rsidR="00FD2BB8" w:rsidRPr="00266A57">
        <w:rPr>
          <w:rFonts w:asciiTheme="minorHAnsi" w:hAnsiTheme="minorHAnsi" w:cstheme="minorHAnsi"/>
          <w:color w:val="auto"/>
          <w:position w:val="-12"/>
          <w:sz w:val="24"/>
          <w:szCs w:val="24"/>
        </w:rPr>
        <w:object w:dxaOrig="1020" w:dyaOrig="360" w14:anchorId="4F5F4B41">
          <v:shape id="_x0000_i1037" type="#_x0000_t75" alt="y equals log subscript b x" style="width:51pt;height:18pt" o:ole="">
            <v:imagedata r:id="rId24" o:title=""/>
          </v:shape>
          <o:OLEObject Type="Embed" ProgID="Equation.DSMT4" ShapeID="_x0000_i1037" DrawAspect="Content" ObjectID="_1746266047" r:id="rId28"/>
        </w:object>
      </w:r>
    </w:p>
    <w:p w14:paraId="10321126" w14:textId="77777777" w:rsidR="00030552" w:rsidRDefault="00030552" w:rsidP="00EC7ADC">
      <w:pPr>
        <w:rPr>
          <w:rFonts w:asciiTheme="minorHAnsi" w:hAnsiTheme="minorHAnsi" w:cstheme="minorHAnsi"/>
        </w:rPr>
      </w:pPr>
      <w:r w:rsidRPr="00266A57">
        <w:rPr>
          <w:rFonts w:asciiTheme="minorHAnsi" w:hAnsiTheme="minorHAnsi" w:cstheme="minorHAnsi"/>
          <w:b/>
        </w:rPr>
        <w:t xml:space="preserve">Step 4.  </w:t>
      </w:r>
      <w:r w:rsidR="00E235C6" w:rsidRPr="00266A57">
        <w:rPr>
          <w:rFonts w:asciiTheme="minorHAnsi" w:hAnsiTheme="minorHAnsi" w:cstheme="minorHAnsi"/>
          <w:b/>
        </w:rPr>
        <w:tab/>
      </w:r>
      <w:r w:rsidRPr="00266A57">
        <w:rPr>
          <w:rFonts w:asciiTheme="minorHAnsi" w:hAnsiTheme="minorHAnsi" w:cstheme="minorHAnsi"/>
          <w:b/>
        </w:rPr>
        <w:t xml:space="preserve">Change </w:t>
      </w:r>
      <w:r w:rsidRPr="00266A57">
        <w:rPr>
          <w:rFonts w:asciiTheme="minorHAnsi" w:hAnsiTheme="minorHAnsi" w:cstheme="minorHAnsi"/>
          <w:b/>
          <w:i/>
        </w:rPr>
        <w:t>y</w:t>
      </w:r>
      <w:r w:rsidRPr="00266A57">
        <w:rPr>
          <w:rFonts w:asciiTheme="minorHAnsi" w:hAnsiTheme="minorHAnsi" w:cstheme="minorHAnsi"/>
          <w:b/>
        </w:rPr>
        <w:t xml:space="preserve"> to </w:t>
      </w:r>
      <w:r w:rsidR="00FD2BB8" w:rsidRPr="00266A57">
        <w:rPr>
          <w:rFonts w:asciiTheme="minorHAnsi" w:hAnsiTheme="minorHAnsi" w:cstheme="minorHAnsi"/>
          <w:b/>
          <w:position w:val="-10"/>
        </w:rPr>
        <w:object w:dxaOrig="760" w:dyaOrig="380" w14:anchorId="15D6CF69">
          <v:shape id="_x0000_i1038" type="#_x0000_t75" alt="f superscript negative 1 left parenthesis x right parenthesis" style="width:38.5pt;height:19pt" o:ole="">
            <v:imagedata r:id="rId29" o:title=""/>
          </v:shape>
          <o:OLEObject Type="Embed" ProgID="Equation.DSMT4" ShapeID="_x0000_i1038" DrawAspect="Content" ObjectID="_1746266048" r:id="rId30"/>
        </w:object>
      </w:r>
      <w:r w:rsidRPr="00266A57">
        <w:rPr>
          <w:rFonts w:asciiTheme="minorHAnsi" w:hAnsiTheme="minorHAnsi" w:cstheme="minorHAnsi"/>
          <w:b/>
        </w:rPr>
        <w:t>:</w:t>
      </w:r>
      <w:r w:rsidR="005C31D6">
        <w:rPr>
          <w:rFonts w:asciiTheme="minorHAnsi" w:hAnsiTheme="minorHAnsi" w:cstheme="minorHAnsi"/>
          <w:b/>
        </w:rPr>
        <w:tab/>
      </w:r>
      <w:r w:rsidR="00FD2BB8" w:rsidRPr="00266A57">
        <w:rPr>
          <w:rFonts w:asciiTheme="minorHAnsi" w:hAnsiTheme="minorHAnsi" w:cstheme="minorHAnsi"/>
          <w:position w:val="-12"/>
        </w:rPr>
        <w:object w:dxaOrig="1540" w:dyaOrig="400" w14:anchorId="6CDFBDF7">
          <v:shape id="_x0000_i1039" type="#_x0000_t75" alt="f superscript negative 1 left parenthesis x right parenthesis equals log subscript b x" style="width:77pt;height:20.5pt" o:ole="">
            <v:imagedata r:id="rId31" o:title=""/>
          </v:shape>
          <o:OLEObject Type="Embed" ProgID="Equation.DSMT4" ShapeID="_x0000_i1039" DrawAspect="Content" ObjectID="_1746266049" r:id="rId32"/>
        </w:object>
      </w:r>
    </w:p>
    <w:p w14:paraId="0C10530C" w14:textId="77777777" w:rsidR="00A31263" w:rsidRDefault="00A31263" w:rsidP="00EC7ADC">
      <w:pPr>
        <w:rPr>
          <w:rFonts w:asciiTheme="minorHAnsi" w:hAnsiTheme="minorHAnsi" w:cstheme="minorHAnsi"/>
        </w:rPr>
      </w:pPr>
    </w:p>
    <w:p w14:paraId="11E9CE19" w14:textId="77777777" w:rsidR="00A31263" w:rsidRDefault="00A31263" w:rsidP="00EC7ADC">
      <w:pPr>
        <w:rPr>
          <w:rFonts w:asciiTheme="minorHAnsi" w:hAnsiTheme="minorHAnsi" w:cstheme="minorHAnsi"/>
        </w:rPr>
      </w:pPr>
    </w:p>
    <w:p w14:paraId="3F5A5703" w14:textId="77777777" w:rsidR="00A31263" w:rsidRDefault="00A31263" w:rsidP="00EC7ADC">
      <w:pPr>
        <w:rPr>
          <w:rFonts w:asciiTheme="minorHAnsi" w:hAnsiTheme="minorHAnsi" w:cstheme="minorHAnsi"/>
        </w:rPr>
      </w:pPr>
    </w:p>
    <w:p w14:paraId="40261644" w14:textId="77777777" w:rsidR="00A31263" w:rsidRDefault="00A31263" w:rsidP="00EC7ADC">
      <w:pPr>
        <w:rPr>
          <w:rFonts w:asciiTheme="minorHAnsi" w:hAnsiTheme="minorHAnsi" w:cstheme="minorHAnsi"/>
        </w:rPr>
      </w:pPr>
    </w:p>
    <w:p w14:paraId="41950B86" w14:textId="77777777" w:rsidR="00A31263" w:rsidRDefault="00A31263" w:rsidP="00EC7ADC">
      <w:pPr>
        <w:rPr>
          <w:rFonts w:asciiTheme="minorHAnsi" w:hAnsiTheme="minorHAnsi" w:cstheme="minorHAnsi"/>
        </w:rPr>
      </w:pPr>
    </w:p>
    <w:p w14:paraId="17B4E04A" w14:textId="77777777" w:rsidR="00A31263" w:rsidRDefault="00A31263" w:rsidP="00EC7ADC">
      <w:pPr>
        <w:rPr>
          <w:rFonts w:asciiTheme="minorHAnsi" w:hAnsiTheme="minorHAnsi" w:cstheme="minorHAnsi"/>
        </w:rPr>
      </w:pPr>
    </w:p>
    <w:p w14:paraId="43D39DED" w14:textId="77777777" w:rsidR="00A31263" w:rsidRDefault="00A31263" w:rsidP="00EC7ADC">
      <w:pPr>
        <w:rPr>
          <w:rFonts w:asciiTheme="minorHAnsi" w:hAnsiTheme="minorHAnsi" w:cstheme="minorHAnsi"/>
        </w:rPr>
      </w:pPr>
    </w:p>
    <w:p w14:paraId="49327043" w14:textId="77777777" w:rsidR="00A31263" w:rsidRDefault="00A31263" w:rsidP="00EC7ADC">
      <w:pPr>
        <w:rPr>
          <w:rFonts w:asciiTheme="minorHAnsi" w:hAnsiTheme="minorHAnsi" w:cstheme="minorHAnsi"/>
        </w:rPr>
      </w:pPr>
    </w:p>
    <w:p w14:paraId="2074B8A2" w14:textId="77777777" w:rsidR="00A31263" w:rsidRDefault="00A31263" w:rsidP="00EC7ADC">
      <w:pPr>
        <w:rPr>
          <w:rFonts w:asciiTheme="minorHAnsi" w:hAnsiTheme="minorHAnsi" w:cstheme="minorHAnsi"/>
        </w:rPr>
      </w:pPr>
    </w:p>
    <w:p w14:paraId="08F31676" w14:textId="77777777" w:rsidR="00A31263" w:rsidRPr="00266A57" w:rsidRDefault="00A31263" w:rsidP="00EC7ADC">
      <w:pPr>
        <w:rPr>
          <w:rFonts w:asciiTheme="minorHAnsi" w:hAnsiTheme="minorHAnsi" w:cstheme="minorHAnsi"/>
        </w:rPr>
      </w:pPr>
    </w:p>
    <w:p w14:paraId="492D5090" w14:textId="70B16729" w:rsidR="00030552" w:rsidRPr="00A31263" w:rsidRDefault="00EB423A" w:rsidP="00A31263">
      <w:pPr>
        <w:rPr>
          <w:rFonts w:asciiTheme="minorHAnsi" w:hAnsiTheme="minorHAnsi" w:cstheme="minorHAnsi"/>
          <w:b/>
          <w:bCs/>
        </w:rPr>
      </w:pPr>
      <w:r w:rsidRPr="00A31263">
        <w:rPr>
          <w:b/>
          <w:bCs/>
        </w:rPr>
        <w:t xml:space="preserve">Objective 2:  </w:t>
      </w:r>
      <w:r w:rsidR="00985665" w:rsidRPr="00A31263">
        <w:rPr>
          <w:b/>
          <w:bCs/>
        </w:rPr>
        <w:t>Evaluating Logarithmic E</w:t>
      </w:r>
      <w:r w:rsidR="00030552" w:rsidRPr="00A31263">
        <w:rPr>
          <w:b/>
          <w:bCs/>
        </w:rPr>
        <w:t>xpressions</w:t>
      </w:r>
    </w:p>
    <w:p w14:paraId="6A787C47" w14:textId="77777777" w:rsidR="002F31A8" w:rsidRPr="00266A57" w:rsidRDefault="002F31A8" w:rsidP="00EC7ADC">
      <w:pPr>
        <w:rPr>
          <w:rFonts w:asciiTheme="minorHAnsi" w:hAnsiTheme="minorHAnsi" w:cstheme="minorHAnsi"/>
          <w:b/>
        </w:rPr>
      </w:pPr>
    </w:p>
    <w:p w14:paraId="2B449313" w14:textId="77777777" w:rsidR="005C31D6" w:rsidRPr="00527E29" w:rsidRDefault="005A373F" w:rsidP="00527E29">
      <w:pPr>
        <w:spacing w:after="2520"/>
        <w:rPr>
          <w:rFonts w:asciiTheme="minorHAnsi" w:hAnsiTheme="minorHAnsi" w:cstheme="minorHAnsi"/>
        </w:rPr>
      </w:pPr>
      <w:r w:rsidRPr="00266A57">
        <w:rPr>
          <w:rFonts w:asciiTheme="minorHAnsi" w:hAnsiTheme="minorHAnsi" w:cstheme="minorHAnsi"/>
        </w:rPr>
        <w:t>T</w:t>
      </w:r>
      <w:r w:rsidR="00030552" w:rsidRPr="00266A57">
        <w:rPr>
          <w:rFonts w:asciiTheme="minorHAnsi" w:hAnsiTheme="minorHAnsi" w:cstheme="minorHAnsi"/>
        </w:rPr>
        <w:t xml:space="preserve">he expression </w:t>
      </w:r>
      <w:r w:rsidR="00FD2BB8" w:rsidRPr="00266A57">
        <w:rPr>
          <w:rFonts w:asciiTheme="minorHAnsi" w:hAnsiTheme="minorHAnsi" w:cstheme="minorHAnsi"/>
          <w:position w:val="-12"/>
        </w:rPr>
        <w:object w:dxaOrig="660" w:dyaOrig="360" w14:anchorId="5E87B03A">
          <v:shape id="_x0000_i1040" type="#_x0000_t75" alt="log subscript b x" style="width:33pt;height:18pt" o:ole="">
            <v:imagedata r:id="rId33" o:title=""/>
          </v:shape>
          <o:OLEObject Type="Embed" ProgID="Equation.DSMT4" ShapeID="_x0000_i1040" DrawAspect="Content" ObjectID="_1746266050" r:id="rId34"/>
        </w:object>
      </w:r>
      <w:r w:rsidR="00985665" w:rsidRPr="00266A57">
        <w:rPr>
          <w:rFonts w:asciiTheme="minorHAnsi" w:hAnsiTheme="minorHAnsi" w:cstheme="minorHAnsi"/>
        </w:rPr>
        <w:t xml:space="preserve">is the exponent to </w:t>
      </w:r>
      <w:r w:rsidR="00030552" w:rsidRPr="00266A57">
        <w:rPr>
          <w:rFonts w:asciiTheme="minorHAnsi" w:hAnsiTheme="minorHAnsi" w:cstheme="minorHAnsi"/>
        </w:rPr>
        <w:t xml:space="preserve">which </w:t>
      </w:r>
      <w:r w:rsidR="00030552" w:rsidRPr="00266A57">
        <w:rPr>
          <w:rFonts w:asciiTheme="minorHAnsi" w:hAnsiTheme="minorHAnsi" w:cstheme="minorHAnsi"/>
          <w:i/>
        </w:rPr>
        <w:t>b</w:t>
      </w:r>
      <w:r w:rsidR="00030552" w:rsidRPr="00266A57">
        <w:rPr>
          <w:rFonts w:asciiTheme="minorHAnsi" w:hAnsiTheme="minorHAnsi" w:cstheme="minorHAnsi"/>
        </w:rPr>
        <w:t xml:space="preserve"> must be raised to </w:t>
      </w:r>
      <w:proofErr w:type="gramStart"/>
      <w:r w:rsidR="00030552" w:rsidRPr="00266A57">
        <w:rPr>
          <w:rFonts w:asciiTheme="minorHAnsi" w:hAnsiTheme="minorHAnsi" w:cstheme="minorHAnsi"/>
        </w:rPr>
        <w:t>in order to</w:t>
      </w:r>
      <w:proofErr w:type="gramEnd"/>
      <w:r w:rsidR="00030552" w:rsidRPr="00266A57">
        <w:rPr>
          <w:rFonts w:asciiTheme="minorHAnsi" w:hAnsiTheme="minorHAnsi" w:cstheme="minorHAnsi"/>
        </w:rPr>
        <w:t xml:space="preserve"> get </w:t>
      </w:r>
      <w:r w:rsidR="00030552" w:rsidRPr="00266A57">
        <w:rPr>
          <w:rFonts w:asciiTheme="minorHAnsi" w:hAnsiTheme="minorHAnsi" w:cstheme="minorHAnsi"/>
          <w:i/>
        </w:rPr>
        <w:t>x.</w:t>
      </w:r>
    </w:p>
    <w:p w14:paraId="00CB0D3C" w14:textId="77777777" w:rsidR="008D5C32" w:rsidRPr="00266A57" w:rsidRDefault="005C31D6" w:rsidP="00EC7ADC">
      <w:pPr>
        <w:rPr>
          <w:rFonts w:asciiTheme="minorHAnsi" w:hAnsiTheme="minorHAnsi" w:cstheme="minorHAnsi"/>
          <w:b/>
        </w:rPr>
      </w:pPr>
      <w:r w:rsidRPr="00266A57">
        <w:rPr>
          <w:rFonts w:asciiTheme="minorHAnsi" w:hAnsiTheme="minorHAnsi" w:cstheme="minorHAnsi"/>
          <w:b/>
        </w:rPr>
        <w:t xml:space="preserve"> </w:t>
      </w:r>
    </w:p>
    <w:p w14:paraId="04CC0E97" w14:textId="77777777" w:rsidR="00A31263" w:rsidRDefault="00A31263" w:rsidP="00AF3834">
      <w:pPr>
        <w:pStyle w:val="Heading1"/>
      </w:pPr>
    </w:p>
    <w:p w14:paraId="08C7554C" w14:textId="266ED41C" w:rsidR="00030552" w:rsidRPr="00266A57" w:rsidRDefault="00EB423A" w:rsidP="00AF3834">
      <w:pPr>
        <w:pStyle w:val="Heading1"/>
      </w:pPr>
      <w:r w:rsidRPr="00266A57">
        <w:t xml:space="preserve">Objective 3:  </w:t>
      </w:r>
      <w:r w:rsidR="006A1213" w:rsidRPr="00266A57">
        <w:t>Understanding the Properties of L</w:t>
      </w:r>
      <w:r w:rsidR="00030552" w:rsidRPr="00266A57">
        <w:t>ogarithms</w:t>
      </w:r>
    </w:p>
    <w:p w14:paraId="621FF550" w14:textId="77777777" w:rsidR="00030552" w:rsidRPr="00266A57" w:rsidRDefault="00030552" w:rsidP="00EC7ADC">
      <w:pPr>
        <w:rPr>
          <w:rFonts w:asciiTheme="minorHAnsi" w:hAnsiTheme="minorHAnsi" w:cstheme="minorHAnsi"/>
        </w:rPr>
      </w:pPr>
    </w:p>
    <w:p w14:paraId="7F12E5F2" w14:textId="77777777" w:rsidR="00030552" w:rsidRPr="00266A57" w:rsidRDefault="00C407AC" w:rsidP="00EC7ADC">
      <w:pPr>
        <w:rPr>
          <w:rFonts w:asciiTheme="minorHAnsi" w:hAnsiTheme="minorHAnsi" w:cstheme="minorHAnsi"/>
          <w:b/>
        </w:rPr>
      </w:pPr>
      <w:r w:rsidRPr="00266A57">
        <w:rPr>
          <w:rFonts w:asciiTheme="minorHAnsi" w:hAnsiTheme="minorHAnsi" w:cstheme="minorHAnsi"/>
          <w:b/>
        </w:rPr>
        <w:t xml:space="preserve">General </w:t>
      </w:r>
      <w:r w:rsidR="00030552" w:rsidRPr="00266A57">
        <w:rPr>
          <w:rFonts w:asciiTheme="minorHAnsi" w:hAnsiTheme="minorHAnsi" w:cstheme="minorHAnsi"/>
          <w:b/>
        </w:rPr>
        <w:t>Properties of Logarithms</w:t>
      </w:r>
    </w:p>
    <w:p w14:paraId="130C8262" w14:textId="77777777" w:rsidR="00030552" w:rsidRPr="00266A57" w:rsidRDefault="00AD5F80" w:rsidP="00EC7ADC">
      <w:pPr>
        <w:rPr>
          <w:rFonts w:asciiTheme="minorHAnsi" w:hAnsiTheme="minorHAnsi" w:cstheme="minorHAnsi"/>
        </w:rPr>
      </w:pPr>
      <w:r w:rsidRPr="00266A57">
        <w:rPr>
          <w:rFonts w:asciiTheme="minorHAnsi" w:hAnsiTheme="minorHAnsi" w:cstheme="minorHAnsi"/>
        </w:rPr>
        <w:t xml:space="preserve">For </w:t>
      </w:r>
      <w:r w:rsidR="00FD2BB8" w:rsidRPr="00266A57">
        <w:rPr>
          <w:rFonts w:asciiTheme="minorHAnsi" w:hAnsiTheme="minorHAnsi" w:cstheme="minorHAnsi"/>
          <w:position w:val="-10"/>
        </w:rPr>
        <w:object w:dxaOrig="1460" w:dyaOrig="320" w14:anchorId="168098E2">
          <v:shape id="_x0000_i1041" type="#_x0000_t75" alt="b greater than 0 and b not equal to 1" style="width:73pt;height:15.5pt" o:ole="">
            <v:imagedata r:id="rId35" o:title=""/>
          </v:shape>
          <o:OLEObject Type="Embed" ProgID="Equation.DSMT4" ShapeID="_x0000_i1041" DrawAspect="Content" ObjectID="_1746266051" r:id="rId36"/>
        </w:object>
      </w:r>
      <w:r w:rsidR="005537A9" w:rsidRPr="00266A57">
        <w:rPr>
          <w:rFonts w:asciiTheme="minorHAnsi" w:hAnsiTheme="minorHAnsi" w:cstheme="minorHAnsi"/>
        </w:rPr>
        <w:t>,</w:t>
      </w:r>
    </w:p>
    <w:p w14:paraId="61F29AAE" w14:textId="77777777" w:rsidR="00030552" w:rsidRPr="00266A57" w:rsidRDefault="00030552" w:rsidP="00EC7ADC">
      <w:pPr>
        <w:rPr>
          <w:rFonts w:asciiTheme="minorHAnsi" w:hAnsiTheme="minorHAnsi" w:cstheme="minorHAnsi"/>
        </w:rPr>
      </w:pPr>
      <w:r w:rsidRPr="00266A57">
        <w:rPr>
          <w:rFonts w:asciiTheme="minorHAnsi" w:hAnsiTheme="minorHAnsi" w:cstheme="minorHAnsi"/>
        </w:rPr>
        <w:t xml:space="preserve">(1)  </w:t>
      </w:r>
      <w:r w:rsidR="00FD2BB8" w:rsidRPr="00266A57">
        <w:rPr>
          <w:rFonts w:asciiTheme="minorHAnsi" w:hAnsiTheme="minorHAnsi" w:cstheme="minorHAnsi"/>
          <w:position w:val="-12"/>
        </w:rPr>
        <w:object w:dxaOrig="960" w:dyaOrig="360" w14:anchorId="5E75DA96">
          <v:shape id="_x0000_i1042" type="#_x0000_t75" alt="log subscript b b equals 1" style="width:48pt;height:18pt" o:ole="">
            <v:imagedata r:id="rId37" o:title=""/>
          </v:shape>
          <o:OLEObject Type="Embed" ProgID="Equation.DSMT4" ShapeID="_x0000_i1042" DrawAspect="Content" ObjectID="_1746266052" r:id="rId38"/>
        </w:object>
      </w:r>
      <w:r w:rsidR="00E90978" w:rsidRPr="00266A57">
        <w:rPr>
          <w:rFonts w:asciiTheme="minorHAnsi" w:hAnsiTheme="minorHAnsi" w:cstheme="minorHAnsi"/>
        </w:rPr>
        <w:t xml:space="preserve">  and</w:t>
      </w:r>
    </w:p>
    <w:p w14:paraId="3324DE14" w14:textId="77777777" w:rsidR="00030552" w:rsidRDefault="00030552" w:rsidP="005C31D6">
      <w:pPr>
        <w:rPr>
          <w:rFonts w:asciiTheme="minorHAnsi" w:hAnsiTheme="minorHAnsi" w:cstheme="minorHAnsi"/>
        </w:rPr>
      </w:pPr>
      <w:r w:rsidRPr="00266A57">
        <w:rPr>
          <w:rFonts w:asciiTheme="minorHAnsi" w:hAnsiTheme="minorHAnsi" w:cstheme="minorHAnsi"/>
        </w:rPr>
        <w:t xml:space="preserve">(2) </w:t>
      </w:r>
      <w:r w:rsidR="00FD2BB8" w:rsidRPr="00266A57">
        <w:rPr>
          <w:rFonts w:asciiTheme="minorHAnsi" w:hAnsiTheme="minorHAnsi" w:cstheme="minorHAnsi"/>
          <w:position w:val="-12"/>
        </w:rPr>
        <w:object w:dxaOrig="960" w:dyaOrig="360" w14:anchorId="6A4F8714">
          <v:shape id="_x0000_i1043" type="#_x0000_t75" alt="log subscript b 1 equals 0" style="width:48pt;height:18pt" o:ole="">
            <v:imagedata r:id="rId39" o:title=""/>
          </v:shape>
          <o:OLEObject Type="Embed" ProgID="Equation.DSMT4" ShapeID="_x0000_i1043" DrawAspect="Content" ObjectID="_1746266053" r:id="rId40"/>
        </w:object>
      </w:r>
      <w:r w:rsidR="00E90978" w:rsidRPr="00266A57">
        <w:rPr>
          <w:rFonts w:asciiTheme="minorHAnsi" w:hAnsiTheme="minorHAnsi" w:cstheme="minorHAnsi"/>
        </w:rPr>
        <w:t>.</w:t>
      </w:r>
    </w:p>
    <w:p w14:paraId="28686914" w14:textId="77777777" w:rsidR="005C31D6" w:rsidRPr="00266A57" w:rsidRDefault="005C31D6" w:rsidP="005C31D6">
      <w:pPr>
        <w:rPr>
          <w:rFonts w:asciiTheme="minorHAnsi" w:hAnsiTheme="minorHAnsi" w:cstheme="minorHAnsi"/>
          <w:b/>
        </w:rPr>
      </w:pPr>
    </w:p>
    <w:p w14:paraId="4893E681" w14:textId="77777777" w:rsidR="00030552" w:rsidRPr="00266A57" w:rsidRDefault="00030552" w:rsidP="00EC7ADC">
      <w:pPr>
        <w:rPr>
          <w:rFonts w:asciiTheme="minorHAnsi" w:hAnsiTheme="minorHAnsi" w:cstheme="minorHAnsi"/>
          <w:b/>
        </w:rPr>
      </w:pPr>
      <w:r w:rsidRPr="00266A57">
        <w:rPr>
          <w:rFonts w:asciiTheme="minorHAnsi" w:hAnsiTheme="minorHAnsi" w:cstheme="minorHAnsi"/>
          <w:b/>
        </w:rPr>
        <w:t>Cancellation Properties of Exponentials and Logarithms</w:t>
      </w:r>
    </w:p>
    <w:p w14:paraId="6CFEAC37" w14:textId="77777777" w:rsidR="00030552" w:rsidRPr="00266A57" w:rsidRDefault="00030552" w:rsidP="00EC7ADC">
      <w:pPr>
        <w:rPr>
          <w:rFonts w:asciiTheme="minorHAnsi" w:hAnsiTheme="minorHAnsi" w:cstheme="minorHAnsi"/>
        </w:rPr>
      </w:pPr>
      <w:r w:rsidRPr="00266A57">
        <w:rPr>
          <w:rFonts w:asciiTheme="minorHAnsi" w:hAnsiTheme="minorHAnsi" w:cstheme="minorHAnsi"/>
        </w:rPr>
        <w:t xml:space="preserve">For </w:t>
      </w:r>
      <w:r w:rsidR="00FD2BB8" w:rsidRPr="00266A57">
        <w:rPr>
          <w:rFonts w:asciiTheme="minorHAnsi" w:hAnsiTheme="minorHAnsi" w:cstheme="minorHAnsi"/>
          <w:position w:val="-10"/>
        </w:rPr>
        <w:object w:dxaOrig="1460" w:dyaOrig="320" w14:anchorId="07FDFB43">
          <v:shape id="_x0000_i1044" type="#_x0000_t75" alt="b greater than 0 and b not equal to 1" style="width:73pt;height:15.5pt" o:ole="">
            <v:imagedata r:id="rId35" o:title=""/>
          </v:shape>
          <o:OLEObject Type="Embed" ProgID="Equation.DSMT4" ShapeID="_x0000_i1044" DrawAspect="Content" ObjectID="_1746266054" r:id="rId41"/>
        </w:object>
      </w:r>
      <w:r w:rsidRPr="00266A57">
        <w:rPr>
          <w:rFonts w:asciiTheme="minorHAnsi" w:hAnsiTheme="minorHAnsi" w:cstheme="minorHAnsi"/>
        </w:rPr>
        <w:t>,</w:t>
      </w:r>
    </w:p>
    <w:p w14:paraId="0121B385" w14:textId="77777777" w:rsidR="00030552" w:rsidRPr="00266A57" w:rsidRDefault="00030552" w:rsidP="00EC7ADC">
      <w:pPr>
        <w:rPr>
          <w:rFonts w:asciiTheme="minorHAnsi" w:hAnsiTheme="minorHAnsi" w:cstheme="minorHAnsi"/>
        </w:rPr>
      </w:pPr>
      <w:r w:rsidRPr="00266A57">
        <w:rPr>
          <w:rFonts w:asciiTheme="minorHAnsi" w:hAnsiTheme="minorHAnsi" w:cstheme="minorHAnsi"/>
        </w:rPr>
        <w:t xml:space="preserve"> (1)</w:t>
      </w:r>
      <w:r w:rsidR="00E90978" w:rsidRPr="00266A57">
        <w:rPr>
          <w:rFonts w:asciiTheme="minorHAnsi" w:hAnsiTheme="minorHAnsi" w:cstheme="minorHAnsi"/>
        </w:rPr>
        <w:t xml:space="preserve">  </w:t>
      </w:r>
      <w:r w:rsidR="00FD2BB8" w:rsidRPr="00266A57">
        <w:rPr>
          <w:rFonts w:asciiTheme="minorHAnsi" w:hAnsiTheme="minorHAnsi" w:cstheme="minorHAnsi"/>
          <w:position w:val="-6"/>
        </w:rPr>
        <w:object w:dxaOrig="1040" w:dyaOrig="380" w14:anchorId="359CE985">
          <v:shape id="_x0000_i1045" type="#_x0000_t75" alt="b to the power log subscript b x end exponent equals x" style="width:51.5pt;height:19pt" o:ole="">
            <v:imagedata r:id="rId42" o:title=""/>
          </v:shape>
          <o:OLEObject Type="Embed" ProgID="Equation.DSMT4" ShapeID="_x0000_i1045" DrawAspect="Content" ObjectID="_1746266055" r:id="rId43"/>
        </w:object>
      </w:r>
      <w:r w:rsidRPr="00266A57">
        <w:rPr>
          <w:rFonts w:asciiTheme="minorHAnsi" w:hAnsiTheme="minorHAnsi" w:cstheme="minorHAnsi"/>
        </w:rPr>
        <w:t xml:space="preserve"> and </w:t>
      </w:r>
    </w:p>
    <w:p w14:paraId="04F09A69" w14:textId="77777777" w:rsidR="00030552" w:rsidRPr="00266A57" w:rsidRDefault="00030552" w:rsidP="00527E29">
      <w:pPr>
        <w:rPr>
          <w:rFonts w:asciiTheme="minorHAnsi" w:hAnsiTheme="minorHAnsi" w:cstheme="minorHAnsi"/>
        </w:rPr>
      </w:pPr>
      <w:r w:rsidRPr="00266A57">
        <w:rPr>
          <w:rFonts w:asciiTheme="minorHAnsi" w:hAnsiTheme="minorHAnsi" w:cstheme="minorHAnsi"/>
        </w:rPr>
        <w:t xml:space="preserve"> (2) </w:t>
      </w:r>
      <w:r w:rsidR="00FD2BB8" w:rsidRPr="00266A57">
        <w:rPr>
          <w:rFonts w:asciiTheme="minorHAnsi" w:hAnsiTheme="minorHAnsi" w:cstheme="minorHAnsi"/>
          <w:position w:val="-12"/>
        </w:rPr>
        <w:object w:dxaOrig="1140" w:dyaOrig="400" w14:anchorId="5FB76549">
          <v:shape id="_x0000_i1046" type="#_x0000_t75" alt="log subscript b b to the power x equals x" style="width:57pt;height:20.5pt" o:ole="">
            <v:imagedata r:id="rId44" o:title=""/>
          </v:shape>
          <o:OLEObject Type="Embed" ProgID="Equation.DSMT4" ShapeID="_x0000_i1046" DrawAspect="Content" ObjectID="_1746266056" r:id="rId45"/>
        </w:object>
      </w:r>
      <w:r w:rsidR="00E90978" w:rsidRPr="00266A57">
        <w:rPr>
          <w:rFonts w:asciiTheme="minorHAnsi" w:hAnsiTheme="minorHAnsi" w:cstheme="minorHAnsi"/>
        </w:rPr>
        <w:t>.</w:t>
      </w:r>
    </w:p>
    <w:p w14:paraId="1D605E41" w14:textId="77777777" w:rsidR="00527E29" w:rsidRDefault="00527E2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50C93C1" w14:textId="77777777" w:rsidR="00030552" w:rsidRPr="00266A57" w:rsidRDefault="00EB423A" w:rsidP="00AF3834">
      <w:pPr>
        <w:pStyle w:val="Heading1"/>
      </w:pPr>
      <w:r w:rsidRPr="00266A57">
        <w:lastRenderedPageBreak/>
        <w:t xml:space="preserve">Objective 4:  </w:t>
      </w:r>
      <w:r w:rsidR="007E0335" w:rsidRPr="00266A57">
        <w:t>Using the Common and Natural L</w:t>
      </w:r>
      <w:r w:rsidR="00030552" w:rsidRPr="00266A57">
        <w:t>ogarithms</w:t>
      </w:r>
    </w:p>
    <w:p w14:paraId="1E8D06C7" w14:textId="77777777" w:rsidR="008D6205" w:rsidRPr="00266A57" w:rsidRDefault="008D6205" w:rsidP="008D6205">
      <w:pPr>
        <w:pStyle w:val="NormalText"/>
        <w:rPr>
          <w:rFonts w:asciiTheme="minorHAnsi" w:hAnsiTheme="minorHAnsi" w:cstheme="minorHAnsi"/>
          <w:color w:val="auto"/>
          <w:sz w:val="24"/>
          <w:szCs w:val="24"/>
        </w:rPr>
      </w:pPr>
    </w:p>
    <w:p w14:paraId="2349D035" w14:textId="77777777" w:rsidR="008D6205" w:rsidRPr="00AD5375" w:rsidRDefault="00AD5375" w:rsidP="008D6205">
      <w:pPr>
        <w:pStyle w:val="NormalTex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AD5375">
        <w:rPr>
          <w:rFonts w:asciiTheme="minorHAnsi" w:hAnsiTheme="minorHAnsi" w:cstheme="minorHAnsi"/>
          <w:b/>
          <w:i/>
          <w:color w:val="auto"/>
          <w:sz w:val="24"/>
          <w:szCs w:val="24"/>
        </w:rPr>
        <w:t>Definition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:  </w:t>
      </w:r>
      <w:r w:rsidR="008D6205" w:rsidRPr="00266A57">
        <w:rPr>
          <w:rFonts w:asciiTheme="minorHAnsi" w:hAnsiTheme="minorHAnsi" w:cstheme="minorHAnsi"/>
          <w:color w:val="auto"/>
          <w:sz w:val="24"/>
          <w:szCs w:val="24"/>
        </w:rPr>
        <w:t xml:space="preserve">For </w:t>
      </w:r>
      <w:r w:rsidR="00FD2BB8" w:rsidRPr="00266A57">
        <w:rPr>
          <w:rFonts w:asciiTheme="minorHAnsi" w:hAnsiTheme="minorHAnsi" w:cstheme="minorHAnsi"/>
          <w:color w:val="auto"/>
          <w:position w:val="-10"/>
          <w:sz w:val="24"/>
          <w:szCs w:val="24"/>
        </w:rPr>
        <w:object w:dxaOrig="660" w:dyaOrig="320" w14:anchorId="19B596C9">
          <v:shape id="_x0000_i1047" type="#_x0000_t75" alt="x greater than 0" style="width:33pt;height:15.5pt" o:ole="">
            <v:imagedata r:id="rId46" o:title=""/>
          </v:shape>
          <o:OLEObject Type="Embed" ProgID="Equation.DSMT4" ShapeID="_x0000_i1047" DrawAspect="Content" ObjectID="_1746266057" r:id="rId47"/>
        </w:object>
      </w:r>
      <w:r w:rsidR="008D6205" w:rsidRPr="00266A57">
        <w:rPr>
          <w:rFonts w:asciiTheme="minorHAnsi" w:hAnsiTheme="minorHAnsi" w:cstheme="minorHAnsi"/>
          <w:color w:val="auto"/>
          <w:sz w:val="24"/>
          <w:szCs w:val="24"/>
        </w:rPr>
        <w:t xml:space="preserve">the </w:t>
      </w:r>
      <w:r w:rsidR="008D6205" w:rsidRPr="00266A57">
        <w:rPr>
          <w:rFonts w:asciiTheme="minorHAnsi" w:hAnsiTheme="minorHAnsi" w:cstheme="minorHAnsi"/>
          <w:b/>
          <w:color w:val="auto"/>
          <w:sz w:val="24"/>
          <w:szCs w:val="24"/>
        </w:rPr>
        <w:t xml:space="preserve">common logarithmic function </w:t>
      </w:r>
      <w:r w:rsidR="008D6205" w:rsidRPr="00266A57">
        <w:rPr>
          <w:rFonts w:asciiTheme="minorHAnsi" w:hAnsiTheme="minorHAnsi" w:cstheme="minorHAnsi"/>
          <w:color w:val="auto"/>
          <w:sz w:val="24"/>
          <w:szCs w:val="24"/>
        </w:rPr>
        <w:t xml:space="preserve">is defined by </w:t>
      </w:r>
      <w:r w:rsidR="00FD2BB8" w:rsidRPr="00266A57">
        <w:rPr>
          <w:rFonts w:asciiTheme="minorHAnsi" w:hAnsiTheme="minorHAnsi" w:cstheme="minorHAnsi"/>
          <w:color w:val="auto"/>
          <w:position w:val="-10"/>
          <w:sz w:val="24"/>
          <w:szCs w:val="24"/>
        </w:rPr>
        <w:object w:dxaOrig="920" w:dyaOrig="320" w14:anchorId="66665AC2">
          <v:shape id="_x0000_i1048" type="#_x0000_t75" alt="y equals log x" style="width:46pt;height:15.5pt" o:ole="">
            <v:imagedata r:id="rId48" o:title=""/>
          </v:shape>
          <o:OLEObject Type="Embed" ProgID="Equation.DSMT4" ShapeID="_x0000_i1048" DrawAspect="Content" ObjectID="_1746266058" r:id="rId49"/>
        </w:object>
      </w:r>
      <w:r w:rsidR="008D6205" w:rsidRPr="00266A57">
        <w:rPr>
          <w:rFonts w:asciiTheme="minorHAnsi" w:hAnsiTheme="minorHAnsi" w:cstheme="minorHAnsi"/>
          <w:color w:val="auto"/>
          <w:sz w:val="24"/>
          <w:szCs w:val="24"/>
        </w:rPr>
        <w:t xml:space="preserve"> if and only if </w:t>
      </w:r>
      <w:r w:rsidR="00FD2BB8" w:rsidRPr="00266A57">
        <w:rPr>
          <w:rFonts w:asciiTheme="minorHAnsi" w:hAnsiTheme="minorHAnsi" w:cstheme="minorHAnsi"/>
          <w:b/>
          <w:color w:val="auto"/>
          <w:position w:val="-6"/>
          <w:sz w:val="24"/>
          <w:szCs w:val="24"/>
        </w:rPr>
        <w:object w:dxaOrig="780" w:dyaOrig="340" w14:anchorId="7FB4B816">
          <v:shape id="_x0000_i1049" type="#_x0000_t75" alt="x equals 10 to the power y" style="width:39pt;height:17.5pt" o:ole="">
            <v:imagedata r:id="rId50" o:title=""/>
          </v:shape>
          <o:OLEObject Type="Embed" ProgID="Equation.DSMT4" ShapeID="_x0000_i1049" DrawAspect="Content" ObjectID="_1746266059" r:id="rId51"/>
        </w:object>
      </w:r>
      <w:r w:rsidR="008D6205" w:rsidRPr="00266A57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</w:p>
    <w:p w14:paraId="61C53D28" w14:textId="77777777" w:rsidR="008D6205" w:rsidRPr="00266A57" w:rsidRDefault="008D6205" w:rsidP="008D6205">
      <w:pPr>
        <w:pStyle w:val="NormalText"/>
        <w:rPr>
          <w:rFonts w:asciiTheme="minorHAnsi" w:hAnsiTheme="minorHAnsi" w:cstheme="minorHAnsi"/>
          <w:color w:val="auto"/>
          <w:sz w:val="24"/>
          <w:szCs w:val="24"/>
        </w:rPr>
      </w:pPr>
    </w:p>
    <w:p w14:paraId="66C81D0E" w14:textId="77777777" w:rsidR="0066631F" w:rsidRDefault="008D6205" w:rsidP="005C31D6">
      <w:pPr>
        <w:pStyle w:val="NormalTex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AD5375">
        <w:rPr>
          <w:rFonts w:asciiTheme="minorHAnsi" w:hAnsiTheme="minorHAnsi" w:cstheme="minorHAnsi"/>
          <w:b/>
          <w:i/>
          <w:color w:val="auto"/>
          <w:sz w:val="24"/>
          <w:szCs w:val="24"/>
        </w:rPr>
        <w:t>Definition</w:t>
      </w:r>
      <w:r w:rsidR="00AD5375">
        <w:rPr>
          <w:rFonts w:asciiTheme="minorHAnsi" w:hAnsiTheme="minorHAnsi" w:cstheme="minorHAnsi"/>
          <w:b/>
          <w:color w:val="auto"/>
          <w:sz w:val="24"/>
          <w:szCs w:val="24"/>
        </w:rPr>
        <w:t xml:space="preserve">:  </w:t>
      </w:r>
      <w:r w:rsidRPr="00266A57">
        <w:rPr>
          <w:rFonts w:asciiTheme="minorHAnsi" w:hAnsiTheme="minorHAnsi" w:cstheme="minorHAnsi"/>
          <w:color w:val="auto"/>
          <w:sz w:val="24"/>
          <w:szCs w:val="24"/>
        </w:rPr>
        <w:t xml:space="preserve">For </w:t>
      </w:r>
      <w:r w:rsidR="00FD2BB8" w:rsidRPr="00266A57">
        <w:rPr>
          <w:rFonts w:asciiTheme="minorHAnsi" w:hAnsiTheme="minorHAnsi" w:cstheme="minorHAnsi"/>
          <w:color w:val="auto"/>
          <w:position w:val="-10"/>
          <w:sz w:val="24"/>
          <w:szCs w:val="24"/>
        </w:rPr>
        <w:object w:dxaOrig="660" w:dyaOrig="320" w14:anchorId="53072E9C">
          <v:shape id="_x0000_i1050" type="#_x0000_t75" alt="x greater than 0" style="width:33pt;height:15.5pt" o:ole="">
            <v:imagedata r:id="rId46" o:title=""/>
          </v:shape>
          <o:OLEObject Type="Embed" ProgID="Equation.DSMT4" ShapeID="_x0000_i1050" DrawAspect="Content" ObjectID="_1746266060" r:id="rId52"/>
        </w:object>
      </w:r>
      <w:r w:rsidRPr="00266A57">
        <w:rPr>
          <w:rFonts w:asciiTheme="minorHAnsi" w:hAnsiTheme="minorHAnsi" w:cstheme="minorHAnsi"/>
          <w:color w:val="auto"/>
          <w:sz w:val="24"/>
          <w:szCs w:val="24"/>
        </w:rPr>
        <w:t xml:space="preserve">the </w:t>
      </w:r>
      <w:r w:rsidRPr="00266A57">
        <w:rPr>
          <w:rFonts w:asciiTheme="minorHAnsi" w:hAnsiTheme="minorHAnsi" w:cstheme="minorHAnsi"/>
          <w:b/>
          <w:color w:val="auto"/>
          <w:sz w:val="24"/>
          <w:szCs w:val="24"/>
        </w:rPr>
        <w:t xml:space="preserve">natural logarithmic function </w:t>
      </w:r>
      <w:r w:rsidRPr="00266A57">
        <w:rPr>
          <w:rFonts w:asciiTheme="minorHAnsi" w:hAnsiTheme="minorHAnsi" w:cstheme="minorHAnsi"/>
          <w:color w:val="auto"/>
          <w:sz w:val="24"/>
          <w:szCs w:val="24"/>
        </w:rPr>
        <w:t xml:space="preserve">is defined by </w:t>
      </w:r>
      <w:r w:rsidR="00FD2BB8" w:rsidRPr="00266A57">
        <w:rPr>
          <w:rFonts w:asciiTheme="minorHAnsi" w:hAnsiTheme="minorHAnsi" w:cstheme="minorHAnsi"/>
          <w:color w:val="auto"/>
          <w:position w:val="-10"/>
          <w:sz w:val="24"/>
          <w:szCs w:val="24"/>
        </w:rPr>
        <w:object w:dxaOrig="800" w:dyaOrig="320" w14:anchorId="5593F202">
          <v:shape id="_x0000_i1051" type="#_x0000_t75" alt="y equals l n x" style="width:40pt;height:15.5pt" o:ole="">
            <v:imagedata r:id="rId53" o:title=""/>
          </v:shape>
          <o:OLEObject Type="Embed" ProgID="Equation.DSMT4" ShapeID="_x0000_i1051" DrawAspect="Content" ObjectID="_1746266061" r:id="rId54"/>
        </w:object>
      </w:r>
      <w:r w:rsidRPr="00266A57">
        <w:rPr>
          <w:rFonts w:asciiTheme="minorHAnsi" w:hAnsiTheme="minorHAnsi" w:cstheme="minorHAnsi"/>
          <w:color w:val="auto"/>
          <w:sz w:val="24"/>
          <w:szCs w:val="24"/>
        </w:rPr>
        <w:t xml:space="preserve"> if and only if </w:t>
      </w:r>
      <w:r w:rsidR="00FD2BB8" w:rsidRPr="00266A57">
        <w:rPr>
          <w:rFonts w:asciiTheme="minorHAnsi" w:hAnsiTheme="minorHAnsi" w:cstheme="minorHAnsi"/>
          <w:b/>
          <w:color w:val="auto"/>
          <w:position w:val="-6"/>
          <w:sz w:val="24"/>
          <w:szCs w:val="24"/>
        </w:rPr>
        <w:object w:dxaOrig="660" w:dyaOrig="340" w14:anchorId="27B820AD">
          <v:shape id="_x0000_i1052" type="#_x0000_t75" alt="x equals e to the power y" style="width:33pt;height:17.5pt" o:ole="">
            <v:imagedata r:id="rId55" o:title=""/>
          </v:shape>
          <o:OLEObject Type="Embed" ProgID="Equation.DSMT4" ShapeID="_x0000_i1052" DrawAspect="Content" ObjectID="_1746266062" r:id="rId56"/>
        </w:object>
      </w:r>
      <w:r w:rsidRPr="00266A57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</w:p>
    <w:p w14:paraId="260F8B70" w14:textId="77777777" w:rsidR="00527E29" w:rsidRPr="00527E29" w:rsidRDefault="00527E29" w:rsidP="00527E29">
      <w:pPr>
        <w:spacing w:after="2520"/>
      </w:pPr>
    </w:p>
    <w:p w14:paraId="3D650A00" w14:textId="77777777" w:rsidR="00030552" w:rsidRPr="00266A57" w:rsidRDefault="00EB423A" w:rsidP="00AF3834">
      <w:pPr>
        <w:pStyle w:val="Heading1"/>
      </w:pPr>
      <w:r w:rsidRPr="00266A57">
        <w:t xml:space="preserve">Objective 5:  </w:t>
      </w:r>
      <w:r w:rsidR="008806E2" w:rsidRPr="00266A57">
        <w:t>Understanding the Characteristics</w:t>
      </w:r>
      <w:r w:rsidR="007E0335" w:rsidRPr="00266A57">
        <w:t xml:space="preserve"> of Logarithmic F</w:t>
      </w:r>
      <w:r w:rsidR="00030552" w:rsidRPr="00266A57">
        <w:t>unctions</w:t>
      </w:r>
    </w:p>
    <w:p w14:paraId="683D7252" w14:textId="77777777" w:rsidR="00212F97" w:rsidRPr="00266A57" w:rsidRDefault="00212F97" w:rsidP="00212F97">
      <w:pPr>
        <w:rPr>
          <w:rFonts w:asciiTheme="minorHAnsi" w:hAnsiTheme="minorHAnsi" w:cstheme="minorHAnsi"/>
        </w:rPr>
      </w:pPr>
    </w:p>
    <w:p w14:paraId="1857A934" w14:textId="77777777" w:rsidR="00212F97" w:rsidRPr="00266A57" w:rsidRDefault="00212F97" w:rsidP="00212F97">
      <w:pPr>
        <w:rPr>
          <w:rFonts w:asciiTheme="minorHAnsi" w:hAnsiTheme="minorHAnsi" w:cstheme="minorHAnsi"/>
          <w:b/>
        </w:rPr>
      </w:pPr>
      <w:r w:rsidRPr="00266A57">
        <w:rPr>
          <w:rFonts w:asciiTheme="minorHAnsi" w:hAnsiTheme="minorHAnsi" w:cstheme="minorHAnsi"/>
          <w:b/>
        </w:rPr>
        <w:t>Characteristics of Logarithmic Functions</w:t>
      </w:r>
    </w:p>
    <w:p w14:paraId="7602FB91" w14:textId="77777777" w:rsidR="00212F97" w:rsidRPr="00266A57" w:rsidRDefault="00212F97" w:rsidP="00212F97">
      <w:pPr>
        <w:rPr>
          <w:rFonts w:asciiTheme="minorHAnsi" w:hAnsiTheme="minorHAnsi" w:cstheme="minorHAnsi"/>
        </w:rPr>
      </w:pPr>
      <w:r w:rsidRPr="00266A57">
        <w:rPr>
          <w:rFonts w:asciiTheme="minorHAnsi" w:hAnsiTheme="minorHAnsi" w:cstheme="minorHAnsi"/>
        </w:rPr>
        <w:t xml:space="preserve">For </w:t>
      </w:r>
      <w:r w:rsidR="00FD2BB8" w:rsidRPr="00266A57">
        <w:rPr>
          <w:rFonts w:asciiTheme="minorHAnsi" w:hAnsiTheme="minorHAnsi" w:cstheme="minorHAnsi"/>
          <w:position w:val="-10"/>
        </w:rPr>
        <w:object w:dxaOrig="1460" w:dyaOrig="320" w14:anchorId="5DCA608B">
          <v:shape id="_x0000_i1053" type="#_x0000_t75" alt="b greater than 0 and b not equal to 1" style="width:73pt;height:15.5pt" o:ole="">
            <v:imagedata r:id="rId35" o:title=""/>
          </v:shape>
          <o:OLEObject Type="Embed" ProgID="Equation.DSMT4" ShapeID="_x0000_i1053" DrawAspect="Content" ObjectID="_1746266063" r:id="rId57"/>
        </w:object>
      </w:r>
      <w:r w:rsidR="002C08F4">
        <w:rPr>
          <w:rFonts w:asciiTheme="minorHAnsi" w:hAnsiTheme="minorHAnsi" w:cstheme="minorHAnsi"/>
        </w:rPr>
        <w:t>,</w:t>
      </w:r>
      <w:r w:rsidRPr="00266A57">
        <w:rPr>
          <w:rFonts w:asciiTheme="minorHAnsi" w:hAnsiTheme="minorHAnsi" w:cstheme="minorHAnsi"/>
        </w:rPr>
        <w:t xml:space="preserve"> the logarithmic function with base </w:t>
      </w:r>
      <w:r w:rsidRPr="00266A57">
        <w:rPr>
          <w:rFonts w:asciiTheme="minorHAnsi" w:hAnsiTheme="minorHAnsi" w:cstheme="minorHAnsi"/>
          <w:i/>
        </w:rPr>
        <w:t>b</w:t>
      </w:r>
      <w:r w:rsidRPr="00266A57">
        <w:rPr>
          <w:rFonts w:asciiTheme="minorHAnsi" w:hAnsiTheme="minorHAnsi" w:cstheme="minorHAnsi"/>
        </w:rPr>
        <w:t xml:space="preserve"> is defined by  </w:t>
      </w:r>
      <w:r w:rsidR="00FD2BB8" w:rsidRPr="00266A57">
        <w:rPr>
          <w:rFonts w:asciiTheme="minorHAnsi" w:hAnsiTheme="minorHAnsi" w:cstheme="minorHAnsi"/>
          <w:position w:val="-12"/>
        </w:rPr>
        <w:object w:dxaOrig="1020" w:dyaOrig="360" w14:anchorId="37E68A37">
          <v:shape id="_x0000_i1054" type="#_x0000_t75" alt="y equals log subscript b x" style="width:51pt;height:18pt" o:ole="">
            <v:imagedata r:id="rId24" o:title=""/>
          </v:shape>
          <o:OLEObject Type="Embed" ProgID="Equation.DSMT4" ShapeID="_x0000_i1054" DrawAspect="Content" ObjectID="_1746266064" r:id="rId58"/>
        </w:object>
      </w:r>
      <w:r w:rsidRPr="00266A57">
        <w:rPr>
          <w:rFonts w:asciiTheme="minorHAnsi" w:hAnsiTheme="minorHAnsi" w:cstheme="minorHAnsi"/>
        </w:rPr>
        <w:t>.</w:t>
      </w:r>
    </w:p>
    <w:p w14:paraId="6B79D50C" w14:textId="77777777" w:rsidR="00ED0F78" w:rsidRDefault="00212F97" w:rsidP="00ED0F78">
      <w:pPr>
        <w:rPr>
          <w:rFonts w:asciiTheme="minorHAnsi" w:hAnsiTheme="minorHAnsi" w:cstheme="minorHAnsi"/>
        </w:rPr>
      </w:pPr>
      <w:r w:rsidRPr="00266A57">
        <w:rPr>
          <w:rFonts w:asciiTheme="minorHAnsi" w:hAnsiTheme="minorHAnsi" w:cstheme="minorHAnsi"/>
        </w:rPr>
        <w:t xml:space="preserve">The domain of </w:t>
      </w:r>
      <w:r w:rsidR="00FD2BB8" w:rsidRPr="00266A57">
        <w:rPr>
          <w:rFonts w:asciiTheme="minorHAnsi" w:hAnsiTheme="minorHAnsi" w:cstheme="minorHAnsi"/>
          <w:position w:val="-12"/>
        </w:rPr>
        <w:object w:dxaOrig="1359" w:dyaOrig="360" w14:anchorId="22513207">
          <v:shape id="_x0000_i1055" type="#_x0000_t75" alt="f left parenthesis x right parenthesis equals log subscript b x" style="width:68pt;height:18pt" o:ole="">
            <v:imagedata r:id="rId59" o:title=""/>
          </v:shape>
          <o:OLEObject Type="Embed" ProgID="Equation.DSMT4" ShapeID="_x0000_i1055" DrawAspect="Content" ObjectID="_1746266065" r:id="rId60"/>
        </w:object>
      </w:r>
      <w:r w:rsidRPr="00266A57">
        <w:rPr>
          <w:rFonts w:asciiTheme="minorHAnsi" w:hAnsiTheme="minorHAnsi" w:cstheme="minorHAnsi"/>
        </w:rPr>
        <w:t xml:space="preserve">is </w:t>
      </w:r>
      <w:r w:rsidR="00FD2BB8" w:rsidRPr="00266A57">
        <w:rPr>
          <w:rFonts w:asciiTheme="minorHAnsi" w:hAnsiTheme="minorHAnsi" w:cstheme="minorHAnsi"/>
          <w:position w:val="-14"/>
        </w:rPr>
        <w:object w:dxaOrig="639" w:dyaOrig="400" w14:anchorId="1FF90C6A">
          <v:shape id="_x0000_i1056" type="#_x0000_t75" alt="left parenthesis 0 comma infinity right parenthesis" style="width:32pt;height:20.5pt" o:ole="">
            <v:imagedata r:id="rId61" o:title=""/>
          </v:shape>
          <o:OLEObject Type="Embed" ProgID="Equation.DSMT4" ShapeID="_x0000_i1056" DrawAspect="Content" ObjectID="_1746266066" r:id="rId62"/>
        </w:object>
      </w:r>
      <w:r w:rsidRPr="00266A57">
        <w:rPr>
          <w:rFonts w:asciiTheme="minorHAnsi" w:hAnsiTheme="minorHAnsi" w:cstheme="minorHAnsi"/>
        </w:rPr>
        <w:t xml:space="preserve"> and the range is </w:t>
      </w:r>
      <w:r w:rsidR="00FD2BB8" w:rsidRPr="00266A57">
        <w:rPr>
          <w:rFonts w:asciiTheme="minorHAnsi" w:hAnsiTheme="minorHAnsi" w:cstheme="minorHAnsi"/>
          <w:position w:val="-14"/>
        </w:rPr>
        <w:object w:dxaOrig="820" w:dyaOrig="400" w14:anchorId="305DF821">
          <v:shape id="_x0000_i1057" type="#_x0000_t75" alt="left parenthesis negative infinity comma infinity right parenthesis" style="width:41pt;height:20.5pt" o:ole="">
            <v:imagedata r:id="rId63" o:title=""/>
          </v:shape>
          <o:OLEObject Type="Embed" ProgID="Equation.DSMT4" ShapeID="_x0000_i1057" DrawAspect="Content" ObjectID="_1746266067" r:id="rId64"/>
        </w:object>
      </w:r>
      <w:r w:rsidRPr="00266A57">
        <w:rPr>
          <w:rFonts w:asciiTheme="minorHAnsi" w:hAnsiTheme="minorHAnsi" w:cstheme="minorHAnsi"/>
        </w:rPr>
        <w:t xml:space="preserve">.  The graph of </w:t>
      </w:r>
      <w:r w:rsidR="00ED0F78" w:rsidRPr="00266A57">
        <w:rPr>
          <w:rFonts w:asciiTheme="minorHAnsi" w:hAnsiTheme="minorHAnsi" w:cstheme="minorHAnsi"/>
          <w:position w:val="-12"/>
        </w:rPr>
        <w:object w:dxaOrig="1359" w:dyaOrig="360" w14:anchorId="2004D79E">
          <v:shape id="_x0000_i1058" type="#_x0000_t75" alt="f left parenthesis x right parenthesis equals log subscript b x" style="width:68pt;height:18pt" o:ole="">
            <v:imagedata r:id="rId59" o:title=""/>
          </v:shape>
          <o:OLEObject Type="Embed" ProgID="Equation.DSMT4" ShapeID="_x0000_i1058" DrawAspect="Content" ObjectID="_1746266068" r:id="rId65"/>
        </w:object>
      </w:r>
      <w:r w:rsidRPr="00266A57">
        <w:rPr>
          <w:rFonts w:asciiTheme="minorHAnsi" w:hAnsiTheme="minorHAnsi" w:cstheme="minorHAnsi"/>
        </w:rPr>
        <w:t>has one of the following two shapes</w:t>
      </w:r>
      <w:r w:rsidR="007A16C8">
        <w:rPr>
          <w:rFonts w:asciiTheme="minorHAnsi" w:hAnsiTheme="minorHAnsi" w:cstheme="minorHAnsi"/>
        </w:rPr>
        <w:t xml:space="preserve"> depending on the value of </w:t>
      </w:r>
      <w:r w:rsidR="007A16C8">
        <w:rPr>
          <w:rFonts w:asciiTheme="minorHAnsi" w:hAnsiTheme="minorHAnsi" w:cstheme="minorHAnsi"/>
          <w:i/>
        </w:rPr>
        <w:t>b</w:t>
      </w:r>
      <w:r w:rsidR="007A16C8">
        <w:rPr>
          <w:rFonts w:asciiTheme="minorHAnsi" w:hAnsiTheme="minorHAnsi" w:cstheme="minorHAnsi"/>
        </w:rPr>
        <w:t>:</w:t>
      </w:r>
    </w:p>
    <w:p w14:paraId="3BEF1270" w14:textId="77777777" w:rsidR="00437FCF" w:rsidRDefault="00437FCF" w:rsidP="00437FCF">
      <w:pPr>
        <w:ind w:firstLine="720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74D082C4" wp14:editId="7E358625">
            <wp:extent cx="1802286" cy="1916596"/>
            <wp:effectExtent l="0" t="0" r="7620" b="7620"/>
            <wp:docPr id="3" name="Picture 3" descr="the graph of a logarithmic function with base b greater than 1 is a curve starting near the y-axis in Quadrant IV pointing down and rising through the point (1,0) into Quadrant I pointing to the 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1C342.tmp"/>
                    <pic:cNvPicPr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286" cy="191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noProof/>
        </w:rPr>
        <w:drawing>
          <wp:inline distT="0" distB="0" distL="0" distR="0" wp14:anchorId="66683DD6" wp14:editId="48193972">
            <wp:extent cx="1760373" cy="1832769"/>
            <wp:effectExtent l="0" t="0" r="0" b="0"/>
            <wp:docPr id="4" name="Picture 4" descr="the graph of a logarithmic function with base b between 0 and 1 is a curve starting near the y-axis in Quadrant I pointing up and rfalling through the point (1, 0) into Quadrant IV pointing to the 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1C5E35.tmp"/>
                    <pic:cNvPicPr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373" cy="183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32DE0" w14:textId="77777777" w:rsidR="00437FCF" w:rsidRDefault="00437FCF" w:rsidP="00170D56">
      <w:pPr>
        <w:rPr>
          <w:rFonts w:asciiTheme="minorHAnsi" w:hAnsiTheme="minorHAnsi" w:cstheme="minorHAnsi"/>
        </w:rPr>
      </w:pPr>
    </w:p>
    <w:p w14:paraId="5823C663" w14:textId="77777777" w:rsidR="00170D56" w:rsidRDefault="00170D56" w:rsidP="00170D5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graph of </w:t>
      </w:r>
      <w:r w:rsidRPr="00266A57">
        <w:rPr>
          <w:rFonts w:asciiTheme="minorHAnsi" w:hAnsiTheme="minorHAnsi" w:cstheme="minorHAnsi"/>
          <w:position w:val="-12"/>
        </w:rPr>
        <w:object w:dxaOrig="1020" w:dyaOrig="360" w14:anchorId="0ABDAA2D">
          <v:shape id="_x0000_i1059" type="#_x0000_t75" alt="y equals log subscript b x" style="width:51pt;height:18pt" o:ole="">
            <v:imagedata r:id="rId24" o:title=""/>
          </v:shape>
          <o:OLEObject Type="Embed" ProgID="Equation.DSMT4" ShapeID="_x0000_i1059" DrawAspect="Content" ObjectID="_1746266069" r:id="rId68"/>
        </w:object>
      </w:r>
      <w:r>
        <w:rPr>
          <w:rFonts w:asciiTheme="minorHAnsi" w:hAnsiTheme="minorHAnsi" w:cstheme="minorHAnsi"/>
        </w:rPr>
        <w:t xml:space="preserve">, </w:t>
      </w:r>
      <w:r w:rsidRPr="00266A57">
        <w:rPr>
          <w:rFonts w:asciiTheme="minorHAnsi" w:hAnsiTheme="minorHAnsi" w:cstheme="minorHAnsi"/>
          <w:position w:val="-10"/>
        </w:rPr>
        <w:object w:dxaOrig="1460" w:dyaOrig="320" w14:anchorId="29363912">
          <v:shape id="_x0000_i1060" type="#_x0000_t75" alt="b greater than 0 and b not equal to 1" style="width:73pt;height:15.5pt" o:ole="">
            <v:imagedata r:id="rId35" o:title=""/>
          </v:shape>
          <o:OLEObject Type="Embed" ProgID="Equation.DSMT4" ShapeID="_x0000_i1060" DrawAspect="Content" ObjectID="_1746266070" r:id="rId69"/>
        </w:object>
      </w:r>
      <w:r>
        <w:rPr>
          <w:rFonts w:asciiTheme="minorHAnsi" w:hAnsiTheme="minorHAnsi" w:cstheme="minorHAnsi"/>
        </w:rPr>
        <w:t>has the following properties:</w:t>
      </w:r>
    </w:p>
    <w:p w14:paraId="6F7E9FE6" w14:textId="77777777" w:rsidR="00132B7A" w:rsidRPr="00170D56" w:rsidRDefault="00132B7A" w:rsidP="00170D56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170D56">
        <w:rPr>
          <w:rFonts w:asciiTheme="minorHAnsi" w:hAnsiTheme="minorHAnsi" w:cstheme="minorHAnsi"/>
        </w:rPr>
        <w:t>The graph intersects the x-axis at (1,0).</w:t>
      </w:r>
      <w:r w:rsidRPr="00170D56">
        <w:rPr>
          <w:rFonts w:asciiTheme="minorHAnsi" w:hAnsiTheme="minorHAnsi" w:cstheme="minorHAnsi"/>
        </w:rPr>
        <w:tab/>
      </w:r>
      <w:r w:rsidRPr="00170D56">
        <w:rPr>
          <w:rFonts w:asciiTheme="minorHAnsi" w:hAnsiTheme="minorHAnsi" w:cstheme="minorHAnsi"/>
        </w:rPr>
        <w:tab/>
      </w:r>
    </w:p>
    <w:p w14:paraId="67C935E2" w14:textId="77777777" w:rsidR="00132B7A" w:rsidRPr="00170D56" w:rsidRDefault="00132B7A" w:rsidP="00170D56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170D56">
        <w:rPr>
          <w:rFonts w:asciiTheme="minorHAnsi" w:hAnsiTheme="minorHAnsi" w:cstheme="minorHAnsi"/>
        </w:rPr>
        <w:t>The graph contains the points (</w:t>
      </w:r>
      <w:r w:rsidRPr="00170D56">
        <w:rPr>
          <w:rFonts w:asciiTheme="minorHAnsi" w:hAnsiTheme="minorHAnsi" w:cstheme="minorHAnsi"/>
          <w:i/>
        </w:rPr>
        <w:t>b,</w:t>
      </w:r>
      <w:r w:rsidRPr="00170D56">
        <w:rPr>
          <w:rFonts w:asciiTheme="minorHAnsi" w:hAnsiTheme="minorHAnsi" w:cstheme="minorHAnsi"/>
        </w:rPr>
        <w:t xml:space="preserve">1) and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b</m:t>
                </m:r>
              </m:den>
            </m:f>
            <m:r>
              <w:rPr>
                <w:rFonts w:ascii="Cambria Math" w:hAnsi="Cambria Math" w:cstheme="minorHAnsi"/>
              </w:rPr>
              <m:t>,-1</m:t>
            </m:r>
          </m:e>
        </m:d>
      </m:oMath>
      <w:r w:rsidRPr="00170D56">
        <w:rPr>
          <w:rFonts w:asciiTheme="minorHAnsi" w:hAnsiTheme="minorHAnsi" w:cstheme="minorHAnsi"/>
        </w:rPr>
        <w:t>.</w:t>
      </w:r>
      <w:r w:rsidRPr="00170D56">
        <w:rPr>
          <w:rFonts w:asciiTheme="minorHAnsi" w:hAnsiTheme="minorHAnsi" w:cstheme="minorHAnsi"/>
        </w:rPr>
        <w:tab/>
      </w:r>
    </w:p>
    <w:p w14:paraId="2D251EB5" w14:textId="77777777" w:rsidR="006E05E9" w:rsidRPr="00170D56" w:rsidRDefault="006E05E9" w:rsidP="00170D56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170D56">
        <w:rPr>
          <w:rFonts w:asciiTheme="minorHAnsi" w:hAnsiTheme="minorHAnsi" w:cstheme="minorHAnsi"/>
          <w:color w:val="000000" w:themeColor="text1"/>
        </w:rPr>
        <w:t xml:space="preserve">If </w:t>
      </w:r>
      <w:r w:rsidRPr="000265E9">
        <w:rPr>
          <w:color w:val="000000" w:themeColor="text1"/>
          <w:position w:val="-6"/>
        </w:rPr>
        <w:object w:dxaOrig="499" w:dyaOrig="279" w14:anchorId="20382E46">
          <v:shape id="_x0000_i1061" type="#_x0000_t75" alt="b greater than 1" style="width:25pt;height:14.5pt" o:ole="">
            <v:imagedata r:id="rId70" o:title=""/>
          </v:shape>
          <o:OLEObject Type="Embed" ProgID="Equation.DSMT4" ShapeID="_x0000_i1061" DrawAspect="Content" ObjectID="_1746266071" r:id="rId71"/>
        </w:object>
      </w:r>
      <w:r w:rsidRPr="00170D56">
        <w:rPr>
          <w:rFonts w:asciiTheme="minorHAnsi" w:hAnsiTheme="minorHAnsi" w:cstheme="minorHAnsi"/>
          <w:color w:val="000000" w:themeColor="text1"/>
        </w:rPr>
        <w:t xml:space="preserve">, </w:t>
      </w:r>
      <w:r w:rsidRPr="00170D56">
        <w:rPr>
          <w:rFonts w:asciiTheme="minorHAnsi" w:hAnsiTheme="minorHAnsi" w:cstheme="minorHAnsi"/>
        </w:rPr>
        <w:t>t</w:t>
      </w:r>
      <w:r w:rsidR="00132B7A" w:rsidRPr="00170D56">
        <w:rPr>
          <w:rFonts w:asciiTheme="minorHAnsi" w:hAnsiTheme="minorHAnsi" w:cstheme="minorHAnsi"/>
        </w:rPr>
        <w:t xml:space="preserve">he graph is increasing on the interval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0,∞</m:t>
            </m:r>
          </m:e>
        </m:d>
      </m:oMath>
      <w:r w:rsidR="00132B7A" w:rsidRPr="00170D56">
        <w:rPr>
          <w:rFonts w:asciiTheme="minorHAnsi" w:hAnsiTheme="minorHAnsi" w:cstheme="minorHAnsi"/>
        </w:rPr>
        <w:t>.</w:t>
      </w:r>
    </w:p>
    <w:p w14:paraId="0417C60C" w14:textId="77777777" w:rsidR="0085629D" w:rsidRPr="00170D56" w:rsidRDefault="006E05E9" w:rsidP="00170D56">
      <w:pPr>
        <w:pStyle w:val="ListParagraph"/>
        <w:rPr>
          <w:rFonts w:asciiTheme="minorHAnsi" w:hAnsiTheme="minorHAnsi" w:cstheme="minorHAnsi"/>
        </w:rPr>
      </w:pPr>
      <w:r w:rsidRPr="00170D56">
        <w:rPr>
          <w:rFonts w:asciiTheme="minorHAnsi" w:hAnsiTheme="minorHAnsi" w:cstheme="minorHAnsi"/>
        </w:rPr>
        <w:t xml:space="preserve">If </w:t>
      </w:r>
      <w:r w:rsidRPr="000265E9">
        <w:rPr>
          <w:color w:val="000000" w:themeColor="text1"/>
          <w:position w:val="-6"/>
        </w:rPr>
        <w:object w:dxaOrig="859" w:dyaOrig="279" w14:anchorId="2653F8E4">
          <v:shape id="_x0000_i1062" type="#_x0000_t75" alt="b greater than 1" style="width:42.5pt;height:14.5pt" o:ole="">
            <v:imagedata r:id="rId72" o:title=""/>
          </v:shape>
          <o:OLEObject Type="Embed" ProgID="Equation.DSMT4" ShapeID="_x0000_i1062" DrawAspect="Content" ObjectID="_1746266072" r:id="rId73"/>
        </w:object>
      </w:r>
      <w:r w:rsidRPr="00170D56">
        <w:rPr>
          <w:rFonts w:asciiTheme="minorHAnsi" w:hAnsiTheme="minorHAnsi" w:cstheme="minorHAnsi"/>
          <w:color w:val="000000" w:themeColor="text1"/>
        </w:rPr>
        <w:t xml:space="preserve">, </w:t>
      </w:r>
      <w:r w:rsidRPr="00170D56">
        <w:rPr>
          <w:rFonts w:asciiTheme="minorHAnsi" w:hAnsiTheme="minorHAnsi" w:cstheme="minorHAnsi"/>
        </w:rPr>
        <w:t xml:space="preserve">the graph is decreasing on the interval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0,∞</m:t>
            </m:r>
          </m:e>
        </m:d>
      </m:oMath>
      <w:r w:rsidR="0085629D" w:rsidRPr="00170D56">
        <w:rPr>
          <w:rFonts w:asciiTheme="minorHAnsi" w:hAnsiTheme="minorHAnsi" w:cstheme="minorHAnsi"/>
        </w:rPr>
        <w:t>.</w:t>
      </w:r>
    </w:p>
    <w:p w14:paraId="1F1567FE" w14:textId="77777777" w:rsidR="005C31D6" w:rsidRPr="00170D56" w:rsidRDefault="0085629D" w:rsidP="00170D56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170D56">
        <w:rPr>
          <w:rFonts w:asciiTheme="minorHAnsi" w:hAnsiTheme="minorHAnsi" w:cstheme="minorHAnsi"/>
        </w:rPr>
        <w:t xml:space="preserve">The </w:t>
      </w:r>
      <w:r w:rsidRPr="00170D56">
        <w:rPr>
          <w:rFonts w:asciiTheme="minorHAnsi" w:hAnsiTheme="minorHAnsi" w:cstheme="minorHAnsi"/>
          <w:i/>
        </w:rPr>
        <w:t>y</w:t>
      </w:r>
      <w:r w:rsidRPr="00170D56">
        <w:rPr>
          <w:rFonts w:asciiTheme="minorHAnsi" w:hAnsiTheme="minorHAnsi" w:cstheme="minorHAnsi"/>
        </w:rPr>
        <w:t>-axis (</w:t>
      </w:r>
      <w:r w:rsidRPr="00170D56">
        <w:rPr>
          <w:rFonts w:asciiTheme="minorHAnsi" w:hAnsiTheme="minorHAnsi" w:cstheme="minorHAnsi"/>
          <w:i/>
        </w:rPr>
        <w:t>x</w:t>
      </w:r>
      <w:r w:rsidRPr="00170D56">
        <w:rPr>
          <w:rFonts w:asciiTheme="minorHAnsi" w:hAnsiTheme="minorHAnsi" w:cstheme="minorHAnsi"/>
        </w:rPr>
        <w:t xml:space="preserve"> = 0) is a vertical asymptote.</w:t>
      </w:r>
    </w:p>
    <w:p w14:paraId="13434681" w14:textId="77777777" w:rsidR="005C31D6" w:rsidRPr="00170D56" w:rsidRDefault="0085629D" w:rsidP="00170D56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170D56">
        <w:rPr>
          <w:rFonts w:asciiTheme="minorHAnsi" w:hAnsiTheme="minorHAnsi" w:cstheme="minorHAnsi"/>
        </w:rPr>
        <w:t>The function is one-to-one.</w:t>
      </w:r>
    </w:p>
    <w:p w14:paraId="16F4846E" w14:textId="77777777" w:rsidR="00527E29" w:rsidRDefault="005C31D6" w:rsidP="005C31D6">
      <w:pPr>
        <w:rPr>
          <w:rFonts w:asciiTheme="minorHAnsi" w:hAnsiTheme="minorHAnsi" w:cstheme="minorHAnsi"/>
        </w:rPr>
      </w:pPr>
      <w:r w:rsidRPr="005C31D6">
        <w:rPr>
          <w:rFonts w:asciiTheme="minorHAnsi" w:hAnsiTheme="minorHAnsi" w:cstheme="minorHAnsi"/>
        </w:rPr>
        <w:t xml:space="preserve"> </w:t>
      </w:r>
    </w:p>
    <w:p w14:paraId="3D8920F7" w14:textId="77777777" w:rsidR="00527E29" w:rsidRDefault="00527E29" w:rsidP="00527E29">
      <w:r>
        <w:br w:type="page"/>
      </w:r>
    </w:p>
    <w:p w14:paraId="50C275A0" w14:textId="77777777" w:rsidR="00AD5375" w:rsidRPr="005C31D6" w:rsidRDefault="00AD5375" w:rsidP="005C31D6">
      <w:pPr>
        <w:rPr>
          <w:rFonts w:asciiTheme="minorHAnsi" w:hAnsiTheme="minorHAnsi" w:cstheme="minorHAnsi"/>
        </w:rPr>
      </w:pPr>
    </w:p>
    <w:p w14:paraId="4F27696B" w14:textId="77777777" w:rsidR="006A55C2" w:rsidRPr="00266A57" w:rsidRDefault="00EB423A" w:rsidP="00AF3834">
      <w:pPr>
        <w:pStyle w:val="Heading1"/>
      </w:pPr>
      <w:r w:rsidRPr="00266A57">
        <w:t xml:space="preserve">Objective 6:  </w:t>
      </w:r>
      <w:r w:rsidR="006A55C2" w:rsidRPr="00266A57">
        <w:t>Sketching the Graphs of Logarithmic Functions Using Transformations</w:t>
      </w:r>
    </w:p>
    <w:p w14:paraId="36041619" w14:textId="77777777" w:rsidR="00D83C09" w:rsidRPr="00266A57" w:rsidRDefault="00D83C09" w:rsidP="00527E29">
      <w:pPr>
        <w:spacing w:after="9000"/>
        <w:rPr>
          <w:rFonts w:asciiTheme="minorHAnsi" w:hAnsiTheme="minorHAnsi" w:cstheme="minorHAnsi"/>
        </w:rPr>
      </w:pPr>
    </w:p>
    <w:p w14:paraId="55D089F5" w14:textId="77777777" w:rsidR="00030552" w:rsidRPr="00266A57" w:rsidRDefault="008104DB" w:rsidP="00AF3834">
      <w:pPr>
        <w:pStyle w:val="Heading1"/>
      </w:pPr>
      <w:r w:rsidRPr="00266A57">
        <w:t xml:space="preserve">Objective </w:t>
      </w:r>
      <w:r w:rsidR="00A602F1" w:rsidRPr="00266A57">
        <w:t>7</w:t>
      </w:r>
      <w:r w:rsidR="00EB423A" w:rsidRPr="00266A57">
        <w:t xml:space="preserve">:  </w:t>
      </w:r>
      <w:r w:rsidRPr="00266A57">
        <w:t>Finding the Domain of Logarithmic F</w:t>
      </w:r>
      <w:r w:rsidR="00030552" w:rsidRPr="00266A57">
        <w:t>unctions</w:t>
      </w:r>
    </w:p>
    <w:p w14:paraId="3C4963C8" w14:textId="77777777" w:rsidR="00030552" w:rsidRPr="00266A57" w:rsidRDefault="00030552" w:rsidP="00EC7ADC">
      <w:pPr>
        <w:rPr>
          <w:rFonts w:asciiTheme="minorHAnsi" w:hAnsiTheme="minorHAnsi" w:cstheme="minorHAnsi"/>
        </w:rPr>
      </w:pPr>
    </w:p>
    <w:p w14:paraId="6685B915" w14:textId="77777777" w:rsidR="001F6D2D" w:rsidRPr="00266A57" w:rsidRDefault="00A42824" w:rsidP="00EB423A">
      <w:pPr>
        <w:rPr>
          <w:rFonts w:asciiTheme="minorHAnsi" w:hAnsiTheme="minorHAnsi" w:cstheme="minorHAnsi"/>
        </w:rPr>
      </w:pPr>
      <w:r w:rsidRPr="00266A57">
        <w:rPr>
          <w:rFonts w:asciiTheme="minorHAnsi" w:hAnsiTheme="minorHAnsi" w:cstheme="minorHAnsi"/>
        </w:rPr>
        <w:t>I</w:t>
      </w:r>
      <w:r w:rsidR="00030552" w:rsidRPr="00266A57">
        <w:rPr>
          <w:rFonts w:asciiTheme="minorHAnsi" w:hAnsiTheme="minorHAnsi" w:cstheme="minorHAnsi"/>
        </w:rPr>
        <w:t xml:space="preserve">f </w:t>
      </w:r>
      <w:r w:rsidR="00ED0F78" w:rsidRPr="00266A57">
        <w:rPr>
          <w:rFonts w:asciiTheme="minorHAnsi" w:hAnsiTheme="minorHAnsi" w:cstheme="minorHAnsi"/>
          <w:position w:val="-14"/>
        </w:rPr>
        <w:object w:dxaOrig="1820" w:dyaOrig="400" w14:anchorId="7E8004E9">
          <v:shape id="_x0000_i1063" type="#_x0000_t75" alt="f left parenthesis x right parenthesis equals log subscript b left square bracket g left parenthesis x right parenthesis right square bracket" style="width:90.5pt;height:20.5pt" o:ole="">
            <v:imagedata r:id="rId74" o:title=""/>
          </v:shape>
          <o:OLEObject Type="Embed" ProgID="Equation.DSMT4" ShapeID="_x0000_i1063" DrawAspect="Content" ObjectID="_1746266073" r:id="rId75"/>
        </w:object>
      </w:r>
      <w:r w:rsidRPr="00266A57">
        <w:rPr>
          <w:rFonts w:asciiTheme="minorHAnsi" w:hAnsiTheme="minorHAnsi" w:cstheme="minorHAnsi"/>
        </w:rPr>
        <w:t xml:space="preserve">, </w:t>
      </w:r>
      <w:r w:rsidR="00030552" w:rsidRPr="00266A57">
        <w:rPr>
          <w:rFonts w:asciiTheme="minorHAnsi" w:hAnsiTheme="minorHAnsi" w:cstheme="minorHAnsi"/>
        </w:rPr>
        <w:t xml:space="preserve">then the domain of </w:t>
      </w:r>
      <w:r w:rsidR="00030552" w:rsidRPr="00266A57">
        <w:rPr>
          <w:rFonts w:asciiTheme="minorHAnsi" w:hAnsiTheme="minorHAnsi" w:cstheme="minorHAnsi"/>
          <w:i/>
        </w:rPr>
        <w:t>f</w:t>
      </w:r>
      <w:r w:rsidR="00030552" w:rsidRPr="00266A57">
        <w:rPr>
          <w:rFonts w:asciiTheme="minorHAnsi" w:hAnsiTheme="minorHAnsi" w:cstheme="minorHAnsi"/>
        </w:rPr>
        <w:t xml:space="preserve"> can be found by solving the inequality</w:t>
      </w:r>
      <w:r w:rsidR="00ED0F78" w:rsidRPr="00266A57">
        <w:rPr>
          <w:rFonts w:asciiTheme="minorHAnsi" w:hAnsiTheme="minorHAnsi" w:cstheme="minorHAnsi"/>
          <w:position w:val="-10"/>
        </w:rPr>
        <w:object w:dxaOrig="880" w:dyaOrig="320" w14:anchorId="104966CB">
          <v:shape id="_x0000_i1064" type="#_x0000_t75" alt="g left parenthesis x right parenthesis greater than 0" style="width:44.5pt;height:15.5pt" o:ole="">
            <v:imagedata r:id="rId76" o:title=""/>
          </v:shape>
          <o:OLEObject Type="Embed" ProgID="Equation.DSMT4" ShapeID="_x0000_i1064" DrawAspect="Content" ObjectID="_1746266074" r:id="rId77"/>
        </w:object>
      </w:r>
      <w:r w:rsidR="00030552" w:rsidRPr="00266A57">
        <w:rPr>
          <w:rFonts w:asciiTheme="minorHAnsi" w:hAnsiTheme="minorHAnsi" w:cstheme="minorHAnsi"/>
        </w:rPr>
        <w:t>.</w:t>
      </w:r>
    </w:p>
    <w:p w14:paraId="331A5B22" w14:textId="77777777" w:rsidR="001F6D2D" w:rsidRPr="00266A57" w:rsidRDefault="001F6D2D" w:rsidP="00501F34">
      <w:pPr>
        <w:ind w:left="1080"/>
        <w:rPr>
          <w:rFonts w:asciiTheme="minorHAnsi" w:hAnsiTheme="minorHAnsi" w:cstheme="minorHAnsi"/>
        </w:rPr>
      </w:pPr>
    </w:p>
    <w:sectPr w:rsidR="001F6D2D" w:rsidRPr="00266A57" w:rsidSect="00266A57">
      <w:headerReference w:type="default" r:id="rId78"/>
      <w:pgSz w:w="12240" w:h="15840"/>
      <w:pgMar w:top="1008" w:right="1008" w:bottom="1008" w:left="1440" w:header="720" w:footer="720" w:gutter="0"/>
      <w:pgNumType w:start="32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BD74A" w14:textId="77777777" w:rsidR="00C971C2" w:rsidRDefault="00C971C2">
      <w:r>
        <w:separator/>
      </w:r>
    </w:p>
  </w:endnote>
  <w:endnote w:type="continuationSeparator" w:id="0">
    <w:p w14:paraId="1CBCB16F" w14:textId="77777777" w:rsidR="00C971C2" w:rsidRDefault="00C9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4D7AF" w14:textId="77777777" w:rsidR="00C971C2" w:rsidRDefault="00C971C2">
      <w:r>
        <w:separator/>
      </w:r>
    </w:p>
  </w:footnote>
  <w:footnote w:type="continuationSeparator" w:id="0">
    <w:p w14:paraId="2907CCC5" w14:textId="77777777" w:rsidR="00C971C2" w:rsidRDefault="00C97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B4FBA" w14:textId="77777777" w:rsidR="000578E4" w:rsidRDefault="000578E4" w:rsidP="00B1725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15pt;height:15pt" o:bullet="t">
        <v:imagedata r:id="rId1" o:title="hand2"/>
      </v:shape>
    </w:pict>
  </w:numPicBullet>
  <w:abstractNum w:abstractNumId="0" w15:restartNumberingAfterBreak="0">
    <w:nsid w:val="024C5340"/>
    <w:multiLevelType w:val="hybridMultilevel"/>
    <w:tmpl w:val="08C02848"/>
    <w:lvl w:ilvl="0" w:tplc="845C5DD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F4619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331E5"/>
    <w:multiLevelType w:val="hybridMultilevel"/>
    <w:tmpl w:val="2E7E18F6"/>
    <w:lvl w:ilvl="0" w:tplc="901C1E1A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1FA602E"/>
    <w:multiLevelType w:val="multilevel"/>
    <w:tmpl w:val="8B3A97F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  <w:sz w:val="4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4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4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40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4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 w:val="0"/>
        <w:sz w:val="40"/>
      </w:rPr>
    </w:lvl>
  </w:abstractNum>
  <w:abstractNum w:abstractNumId="3" w15:restartNumberingAfterBreak="0">
    <w:nsid w:val="1BC0445F"/>
    <w:multiLevelType w:val="hybridMultilevel"/>
    <w:tmpl w:val="911C647C"/>
    <w:lvl w:ilvl="0" w:tplc="E95C2CC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C2E4F60"/>
    <w:multiLevelType w:val="hybridMultilevel"/>
    <w:tmpl w:val="2E528BC2"/>
    <w:lvl w:ilvl="0" w:tplc="4DB69ABA">
      <w:start w:val="3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1B860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FA5B34"/>
    <w:multiLevelType w:val="hybridMultilevel"/>
    <w:tmpl w:val="582890F4"/>
    <w:lvl w:ilvl="0" w:tplc="2E48D6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F425563"/>
    <w:multiLevelType w:val="hybridMultilevel"/>
    <w:tmpl w:val="DD1AB24A"/>
    <w:lvl w:ilvl="0" w:tplc="AA90EB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E25FF2"/>
    <w:multiLevelType w:val="hybridMultilevel"/>
    <w:tmpl w:val="232805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602B8D"/>
    <w:multiLevelType w:val="hybridMultilevel"/>
    <w:tmpl w:val="16E8198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3B4C83"/>
    <w:multiLevelType w:val="hybridMultilevel"/>
    <w:tmpl w:val="61F0CBEC"/>
    <w:lvl w:ilvl="0" w:tplc="A7DAE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F5859"/>
    <w:multiLevelType w:val="hybridMultilevel"/>
    <w:tmpl w:val="21286334"/>
    <w:lvl w:ilvl="0" w:tplc="56CAE2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80E3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0605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F23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89D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2628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0E6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480D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E216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AA7721F"/>
    <w:multiLevelType w:val="hybridMultilevel"/>
    <w:tmpl w:val="4CB8C63E"/>
    <w:lvl w:ilvl="0" w:tplc="7340E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446E5B"/>
    <w:multiLevelType w:val="hybridMultilevel"/>
    <w:tmpl w:val="E3888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7692D"/>
    <w:multiLevelType w:val="hybridMultilevel"/>
    <w:tmpl w:val="36769CB4"/>
    <w:lvl w:ilvl="0" w:tplc="0764D3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74B7388"/>
    <w:multiLevelType w:val="hybridMultilevel"/>
    <w:tmpl w:val="C0700DD6"/>
    <w:lvl w:ilvl="0" w:tplc="F912C002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38426B46"/>
    <w:multiLevelType w:val="hybridMultilevel"/>
    <w:tmpl w:val="469C3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0778B"/>
    <w:multiLevelType w:val="hybridMultilevel"/>
    <w:tmpl w:val="6A7A65B0"/>
    <w:lvl w:ilvl="0" w:tplc="B7FCE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5B58E4"/>
    <w:multiLevelType w:val="hybridMultilevel"/>
    <w:tmpl w:val="4F62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96B09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8D6406"/>
    <w:multiLevelType w:val="hybridMultilevel"/>
    <w:tmpl w:val="F718D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B4AA2"/>
    <w:multiLevelType w:val="hybridMultilevel"/>
    <w:tmpl w:val="626650B6"/>
    <w:lvl w:ilvl="0" w:tplc="24461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002E8"/>
    <w:multiLevelType w:val="hybridMultilevel"/>
    <w:tmpl w:val="52DE5EB8"/>
    <w:lvl w:ilvl="0" w:tplc="607290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61B7505"/>
    <w:multiLevelType w:val="hybridMultilevel"/>
    <w:tmpl w:val="2A90311C"/>
    <w:lvl w:ilvl="0" w:tplc="26726A52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71290C0B"/>
    <w:multiLevelType w:val="hybridMultilevel"/>
    <w:tmpl w:val="7F92A744"/>
    <w:lvl w:ilvl="0" w:tplc="7BCCA9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42A0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2888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482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A6C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A4A5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2E7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963A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2010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14B079E"/>
    <w:multiLevelType w:val="hybridMultilevel"/>
    <w:tmpl w:val="29A0391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2403F56"/>
    <w:multiLevelType w:val="hybridMultilevel"/>
    <w:tmpl w:val="9330266E"/>
    <w:lvl w:ilvl="0" w:tplc="63F89E46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733806C7"/>
    <w:multiLevelType w:val="hybridMultilevel"/>
    <w:tmpl w:val="69427820"/>
    <w:lvl w:ilvl="0" w:tplc="5DFE6A4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77D16E40"/>
    <w:multiLevelType w:val="hybridMultilevel"/>
    <w:tmpl w:val="582890F4"/>
    <w:lvl w:ilvl="0" w:tplc="2E48D6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AF728A7"/>
    <w:multiLevelType w:val="hybridMultilevel"/>
    <w:tmpl w:val="3BD2629C"/>
    <w:lvl w:ilvl="0" w:tplc="B03C9DC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7F386543"/>
    <w:multiLevelType w:val="hybridMultilevel"/>
    <w:tmpl w:val="A3D22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373269">
    <w:abstractNumId w:val="2"/>
  </w:num>
  <w:num w:numId="2" w16cid:durableId="1590310725">
    <w:abstractNumId w:val="9"/>
  </w:num>
  <w:num w:numId="3" w16cid:durableId="590892084">
    <w:abstractNumId w:val="27"/>
  </w:num>
  <w:num w:numId="4" w16cid:durableId="1820881370">
    <w:abstractNumId w:val="16"/>
  </w:num>
  <w:num w:numId="5" w16cid:durableId="1458524002">
    <w:abstractNumId w:val="4"/>
  </w:num>
  <w:num w:numId="6" w16cid:durableId="1903980460">
    <w:abstractNumId w:val="26"/>
  </w:num>
  <w:num w:numId="7" w16cid:durableId="366221393">
    <w:abstractNumId w:val="22"/>
  </w:num>
  <w:num w:numId="8" w16cid:durableId="93980047">
    <w:abstractNumId w:val="28"/>
  </w:num>
  <w:num w:numId="9" w16cid:durableId="1793089370">
    <w:abstractNumId w:val="21"/>
  </w:num>
  <w:num w:numId="10" w16cid:durableId="1981617598">
    <w:abstractNumId w:val="14"/>
  </w:num>
  <w:num w:numId="11" w16cid:durableId="1441411801">
    <w:abstractNumId w:val="20"/>
  </w:num>
  <w:num w:numId="12" w16cid:durableId="1961110210">
    <w:abstractNumId w:val="13"/>
  </w:num>
  <w:num w:numId="13" w16cid:durableId="304967469">
    <w:abstractNumId w:val="18"/>
  </w:num>
  <w:num w:numId="14" w16cid:durableId="1313365482">
    <w:abstractNumId w:val="24"/>
  </w:num>
  <w:num w:numId="15" w16cid:durableId="1042175346">
    <w:abstractNumId w:val="1"/>
  </w:num>
  <w:num w:numId="16" w16cid:durableId="1740709701">
    <w:abstractNumId w:val="7"/>
  </w:num>
  <w:num w:numId="17" w16cid:durableId="1905526365">
    <w:abstractNumId w:val="8"/>
  </w:num>
  <w:num w:numId="18" w16cid:durableId="1284073587">
    <w:abstractNumId w:val="3"/>
  </w:num>
  <w:num w:numId="19" w16cid:durableId="361591768">
    <w:abstractNumId w:val="25"/>
  </w:num>
  <w:num w:numId="20" w16cid:durableId="895122609">
    <w:abstractNumId w:val="0"/>
  </w:num>
  <w:num w:numId="21" w16cid:durableId="1342705533">
    <w:abstractNumId w:val="6"/>
  </w:num>
  <w:num w:numId="22" w16cid:durableId="1414861430">
    <w:abstractNumId w:val="29"/>
  </w:num>
  <w:num w:numId="23" w16cid:durableId="1032807219">
    <w:abstractNumId w:val="15"/>
  </w:num>
  <w:num w:numId="24" w16cid:durableId="206379622">
    <w:abstractNumId w:val="17"/>
  </w:num>
  <w:num w:numId="25" w16cid:durableId="2078552237">
    <w:abstractNumId w:val="10"/>
  </w:num>
  <w:num w:numId="26" w16cid:durableId="15087127">
    <w:abstractNumId w:val="23"/>
  </w:num>
  <w:num w:numId="27" w16cid:durableId="1744714382">
    <w:abstractNumId w:val="5"/>
  </w:num>
  <w:num w:numId="28" w16cid:durableId="468547812">
    <w:abstractNumId w:val="11"/>
  </w:num>
  <w:num w:numId="29" w16cid:durableId="1600790218">
    <w:abstractNumId w:val="19"/>
  </w:num>
  <w:num w:numId="30" w16cid:durableId="1993370994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52"/>
    <w:rsid w:val="00001135"/>
    <w:rsid w:val="00006C32"/>
    <w:rsid w:val="00013A7A"/>
    <w:rsid w:val="00013CA6"/>
    <w:rsid w:val="00017B0D"/>
    <w:rsid w:val="0002011E"/>
    <w:rsid w:val="000233E9"/>
    <w:rsid w:val="00024D0D"/>
    <w:rsid w:val="0002551F"/>
    <w:rsid w:val="00026C66"/>
    <w:rsid w:val="00030552"/>
    <w:rsid w:val="00030825"/>
    <w:rsid w:val="000437E6"/>
    <w:rsid w:val="00043DD5"/>
    <w:rsid w:val="000440FB"/>
    <w:rsid w:val="0004415F"/>
    <w:rsid w:val="00044A1D"/>
    <w:rsid w:val="00047380"/>
    <w:rsid w:val="00047C49"/>
    <w:rsid w:val="0005024F"/>
    <w:rsid w:val="0005717D"/>
    <w:rsid w:val="000578E4"/>
    <w:rsid w:val="00057D54"/>
    <w:rsid w:val="00057F38"/>
    <w:rsid w:val="0007351A"/>
    <w:rsid w:val="00073A69"/>
    <w:rsid w:val="0007427C"/>
    <w:rsid w:val="00074A5B"/>
    <w:rsid w:val="00076502"/>
    <w:rsid w:val="00093760"/>
    <w:rsid w:val="00094DED"/>
    <w:rsid w:val="00095B36"/>
    <w:rsid w:val="000A1F38"/>
    <w:rsid w:val="000A2092"/>
    <w:rsid w:val="000A456A"/>
    <w:rsid w:val="000B08DB"/>
    <w:rsid w:val="000B222C"/>
    <w:rsid w:val="000B66FF"/>
    <w:rsid w:val="000C17C3"/>
    <w:rsid w:val="000C3110"/>
    <w:rsid w:val="000D20B7"/>
    <w:rsid w:val="000D2D7D"/>
    <w:rsid w:val="000D48D1"/>
    <w:rsid w:val="000E00A7"/>
    <w:rsid w:val="000E03E6"/>
    <w:rsid w:val="000E0892"/>
    <w:rsid w:val="000E0F50"/>
    <w:rsid w:val="000E1811"/>
    <w:rsid w:val="000E3C1A"/>
    <w:rsid w:val="000E4BAC"/>
    <w:rsid w:val="000E5524"/>
    <w:rsid w:val="000F155D"/>
    <w:rsid w:val="00100DAA"/>
    <w:rsid w:val="001164DC"/>
    <w:rsid w:val="00122517"/>
    <w:rsid w:val="00125D1B"/>
    <w:rsid w:val="00126985"/>
    <w:rsid w:val="00132B7A"/>
    <w:rsid w:val="0013455F"/>
    <w:rsid w:val="00134A26"/>
    <w:rsid w:val="00136888"/>
    <w:rsid w:val="00142998"/>
    <w:rsid w:val="0014329F"/>
    <w:rsid w:val="00143B83"/>
    <w:rsid w:val="00143DBF"/>
    <w:rsid w:val="00147791"/>
    <w:rsid w:val="001643DE"/>
    <w:rsid w:val="00164450"/>
    <w:rsid w:val="00167D93"/>
    <w:rsid w:val="00170C1F"/>
    <w:rsid w:val="00170D56"/>
    <w:rsid w:val="001730B1"/>
    <w:rsid w:val="0017376C"/>
    <w:rsid w:val="001836D0"/>
    <w:rsid w:val="0019010F"/>
    <w:rsid w:val="001966A4"/>
    <w:rsid w:val="00196E60"/>
    <w:rsid w:val="00197DD7"/>
    <w:rsid w:val="00197E7C"/>
    <w:rsid w:val="001A0951"/>
    <w:rsid w:val="001A0B5A"/>
    <w:rsid w:val="001A6EDA"/>
    <w:rsid w:val="001A7287"/>
    <w:rsid w:val="001A76C7"/>
    <w:rsid w:val="001C12D2"/>
    <w:rsid w:val="001C3EAC"/>
    <w:rsid w:val="001C4073"/>
    <w:rsid w:val="001C5892"/>
    <w:rsid w:val="001D2CC8"/>
    <w:rsid w:val="001D3536"/>
    <w:rsid w:val="001E1462"/>
    <w:rsid w:val="001E4106"/>
    <w:rsid w:val="001F039E"/>
    <w:rsid w:val="001F31DE"/>
    <w:rsid w:val="001F6D2D"/>
    <w:rsid w:val="001F78B0"/>
    <w:rsid w:val="00202618"/>
    <w:rsid w:val="00203394"/>
    <w:rsid w:val="0020339A"/>
    <w:rsid w:val="002042E7"/>
    <w:rsid w:val="00204EB1"/>
    <w:rsid w:val="0020510D"/>
    <w:rsid w:val="00205EBF"/>
    <w:rsid w:val="002125EB"/>
    <w:rsid w:val="00212F97"/>
    <w:rsid w:val="00213CAA"/>
    <w:rsid w:val="00213CB3"/>
    <w:rsid w:val="00213DDB"/>
    <w:rsid w:val="00215842"/>
    <w:rsid w:val="0022004A"/>
    <w:rsid w:val="00222FA4"/>
    <w:rsid w:val="00224737"/>
    <w:rsid w:val="00227853"/>
    <w:rsid w:val="00233353"/>
    <w:rsid w:val="0023406C"/>
    <w:rsid w:val="00235E9B"/>
    <w:rsid w:val="0024024F"/>
    <w:rsid w:val="00245768"/>
    <w:rsid w:val="00250BA7"/>
    <w:rsid w:val="00252486"/>
    <w:rsid w:val="0025588E"/>
    <w:rsid w:val="00257069"/>
    <w:rsid w:val="00263762"/>
    <w:rsid w:val="002666A1"/>
    <w:rsid w:val="00266A57"/>
    <w:rsid w:val="00266F71"/>
    <w:rsid w:val="002673C0"/>
    <w:rsid w:val="00267791"/>
    <w:rsid w:val="00273F34"/>
    <w:rsid w:val="00275922"/>
    <w:rsid w:val="0027661E"/>
    <w:rsid w:val="00276F15"/>
    <w:rsid w:val="002818B1"/>
    <w:rsid w:val="0028297F"/>
    <w:rsid w:val="00282EBF"/>
    <w:rsid w:val="00285964"/>
    <w:rsid w:val="002902B8"/>
    <w:rsid w:val="0029257C"/>
    <w:rsid w:val="00292ED1"/>
    <w:rsid w:val="0029523D"/>
    <w:rsid w:val="00296625"/>
    <w:rsid w:val="0029669D"/>
    <w:rsid w:val="002A398B"/>
    <w:rsid w:val="002B1C0D"/>
    <w:rsid w:val="002B1E9F"/>
    <w:rsid w:val="002B4AEE"/>
    <w:rsid w:val="002C08F4"/>
    <w:rsid w:val="002D06E1"/>
    <w:rsid w:val="002D10BA"/>
    <w:rsid w:val="002D165C"/>
    <w:rsid w:val="002D411C"/>
    <w:rsid w:val="002D7E55"/>
    <w:rsid w:val="002E14C8"/>
    <w:rsid w:val="002E4EE4"/>
    <w:rsid w:val="002E673F"/>
    <w:rsid w:val="002F2355"/>
    <w:rsid w:val="002F31A8"/>
    <w:rsid w:val="002F4EB6"/>
    <w:rsid w:val="003001CC"/>
    <w:rsid w:val="00302414"/>
    <w:rsid w:val="003035F8"/>
    <w:rsid w:val="0030477C"/>
    <w:rsid w:val="00307661"/>
    <w:rsid w:val="0031125F"/>
    <w:rsid w:val="00317A6F"/>
    <w:rsid w:val="00317E4D"/>
    <w:rsid w:val="00320876"/>
    <w:rsid w:val="00323EAC"/>
    <w:rsid w:val="00324265"/>
    <w:rsid w:val="00324C63"/>
    <w:rsid w:val="00326366"/>
    <w:rsid w:val="00326C3E"/>
    <w:rsid w:val="00326FAD"/>
    <w:rsid w:val="003308C3"/>
    <w:rsid w:val="00331AA2"/>
    <w:rsid w:val="003321CA"/>
    <w:rsid w:val="003321CD"/>
    <w:rsid w:val="00336783"/>
    <w:rsid w:val="00343A63"/>
    <w:rsid w:val="00351A0E"/>
    <w:rsid w:val="00352A4B"/>
    <w:rsid w:val="0035309C"/>
    <w:rsid w:val="0035452E"/>
    <w:rsid w:val="003553E0"/>
    <w:rsid w:val="00356237"/>
    <w:rsid w:val="00356453"/>
    <w:rsid w:val="00356FB6"/>
    <w:rsid w:val="00361EFF"/>
    <w:rsid w:val="0036356A"/>
    <w:rsid w:val="003671FF"/>
    <w:rsid w:val="00370C00"/>
    <w:rsid w:val="00377089"/>
    <w:rsid w:val="00381874"/>
    <w:rsid w:val="00381C0B"/>
    <w:rsid w:val="00382811"/>
    <w:rsid w:val="00385461"/>
    <w:rsid w:val="00386952"/>
    <w:rsid w:val="003932FC"/>
    <w:rsid w:val="00395F15"/>
    <w:rsid w:val="00396ADA"/>
    <w:rsid w:val="003A0CB2"/>
    <w:rsid w:val="003A2B15"/>
    <w:rsid w:val="003A48F7"/>
    <w:rsid w:val="003A6A93"/>
    <w:rsid w:val="003B3E50"/>
    <w:rsid w:val="003B5233"/>
    <w:rsid w:val="003C27BB"/>
    <w:rsid w:val="003C7962"/>
    <w:rsid w:val="003D303D"/>
    <w:rsid w:val="003E35F0"/>
    <w:rsid w:val="003E38A1"/>
    <w:rsid w:val="003E3C73"/>
    <w:rsid w:val="003F0AC0"/>
    <w:rsid w:val="003F31BC"/>
    <w:rsid w:val="003F6622"/>
    <w:rsid w:val="003F7D7F"/>
    <w:rsid w:val="00405943"/>
    <w:rsid w:val="0040722A"/>
    <w:rsid w:val="00407C09"/>
    <w:rsid w:val="00410E89"/>
    <w:rsid w:val="0041376F"/>
    <w:rsid w:val="004176E2"/>
    <w:rsid w:val="004203F5"/>
    <w:rsid w:val="0042462A"/>
    <w:rsid w:val="0042549C"/>
    <w:rsid w:val="00433512"/>
    <w:rsid w:val="004342E7"/>
    <w:rsid w:val="00434CCE"/>
    <w:rsid w:val="00437333"/>
    <w:rsid w:val="00437FCF"/>
    <w:rsid w:val="00441065"/>
    <w:rsid w:val="0044311D"/>
    <w:rsid w:val="00450FB2"/>
    <w:rsid w:val="00451BE6"/>
    <w:rsid w:val="00453195"/>
    <w:rsid w:val="0045386D"/>
    <w:rsid w:val="0045760E"/>
    <w:rsid w:val="00462593"/>
    <w:rsid w:val="0046271C"/>
    <w:rsid w:val="00465CE5"/>
    <w:rsid w:val="00466D24"/>
    <w:rsid w:val="00467811"/>
    <w:rsid w:val="00477FB7"/>
    <w:rsid w:val="004806AB"/>
    <w:rsid w:val="0048464B"/>
    <w:rsid w:val="00485869"/>
    <w:rsid w:val="004871FD"/>
    <w:rsid w:val="0049149E"/>
    <w:rsid w:val="0049403F"/>
    <w:rsid w:val="00494FF2"/>
    <w:rsid w:val="004964C8"/>
    <w:rsid w:val="004A3D03"/>
    <w:rsid w:val="004B5944"/>
    <w:rsid w:val="004B7778"/>
    <w:rsid w:val="004C0AF2"/>
    <w:rsid w:val="004C4054"/>
    <w:rsid w:val="004C58E8"/>
    <w:rsid w:val="004D29ED"/>
    <w:rsid w:val="004D47E5"/>
    <w:rsid w:val="004E1490"/>
    <w:rsid w:val="004E4681"/>
    <w:rsid w:val="004E5B2D"/>
    <w:rsid w:val="004E763E"/>
    <w:rsid w:val="004E7E03"/>
    <w:rsid w:val="004F1693"/>
    <w:rsid w:val="004F2730"/>
    <w:rsid w:val="004F44ED"/>
    <w:rsid w:val="00500983"/>
    <w:rsid w:val="00501F34"/>
    <w:rsid w:val="0050401E"/>
    <w:rsid w:val="00513220"/>
    <w:rsid w:val="00515F05"/>
    <w:rsid w:val="00520F47"/>
    <w:rsid w:val="00527E29"/>
    <w:rsid w:val="00533392"/>
    <w:rsid w:val="0053349A"/>
    <w:rsid w:val="00537659"/>
    <w:rsid w:val="0054708B"/>
    <w:rsid w:val="005473E2"/>
    <w:rsid w:val="0054760F"/>
    <w:rsid w:val="005504AD"/>
    <w:rsid w:val="005537A9"/>
    <w:rsid w:val="00562345"/>
    <w:rsid w:val="00562A07"/>
    <w:rsid w:val="00563259"/>
    <w:rsid w:val="0057719F"/>
    <w:rsid w:val="0058090B"/>
    <w:rsid w:val="00582F9F"/>
    <w:rsid w:val="00585984"/>
    <w:rsid w:val="005870D3"/>
    <w:rsid w:val="00590748"/>
    <w:rsid w:val="00591259"/>
    <w:rsid w:val="005A1B25"/>
    <w:rsid w:val="005A373F"/>
    <w:rsid w:val="005A5319"/>
    <w:rsid w:val="005B5C3D"/>
    <w:rsid w:val="005B5C9D"/>
    <w:rsid w:val="005B7832"/>
    <w:rsid w:val="005C0E4B"/>
    <w:rsid w:val="005C31D6"/>
    <w:rsid w:val="005C37EF"/>
    <w:rsid w:val="005C49EA"/>
    <w:rsid w:val="005D08FB"/>
    <w:rsid w:val="005D3C58"/>
    <w:rsid w:val="005D6299"/>
    <w:rsid w:val="005E0005"/>
    <w:rsid w:val="005E340B"/>
    <w:rsid w:val="005E3FE5"/>
    <w:rsid w:val="005E4835"/>
    <w:rsid w:val="005F3DA0"/>
    <w:rsid w:val="005F6605"/>
    <w:rsid w:val="0060137D"/>
    <w:rsid w:val="00607A90"/>
    <w:rsid w:val="006104EA"/>
    <w:rsid w:val="00621558"/>
    <w:rsid w:val="00624937"/>
    <w:rsid w:val="00624982"/>
    <w:rsid w:val="00625449"/>
    <w:rsid w:val="00626624"/>
    <w:rsid w:val="00632348"/>
    <w:rsid w:val="006323BF"/>
    <w:rsid w:val="006362BA"/>
    <w:rsid w:val="00637E44"/>
    <w:rsid w:val="006422E6"/>
    <w:rsid w:val="00645030"/>
    <w:rsid w:val="00647A29"/>
    <w:rsid w:val="00650968"/>
    <w:rsid w:val="006515DF"/>
    <w:rsid w:val="00652FC1"/>
    <w:rsid w:val="00653A19"/>
    <w:rsid w:val="006622FD"/>
    <w:rsid w:val="0066276B"/>
    <w:rsid w:val="006632B5"/>
    <w:rsid w:val="00664AE3"/>
    <w:rsid w:val="0066631F"/>
    <w:rsid w:val="0067211B"/>
    <w:rsid w:val="006753F6"/>
    <w:rsid w:val="006758A7"/>
    <w:rsid w:val="006803C1"/>
    <w:rsid w:val="006807CA"/>
    <w:rsid w:val="00682C6A"/>
    <w:rsid w:val="00683C98"/>
    <w:rsid w:val="00684EEA"/>
    <w:rsid w:val="00684F85"/>
    <w:rsid w:val="00693254"/>
    <w:rsid w:val="00694A27"/>
    <w:rsid w:val="006A1213"/>
    <w:rsid w:val="006A2181"/>
    <w:rsid w:val="006A3493"/>
    <w:rsid w:val="006A4144"/>
    <w:rsid w:val="006A48A9"/>
    <w:rsid w:val="006A4ABD"/>
    <w:rsid w:val="006A55C2"/>
    <w:rsid w:val="006B1B0E"/>
    <w:rsid w:val="006B1CB6"/>
    <w:rsid w:val="006B321A"/>
    <w:rsid w:val="006B478C"/>
    <w:rsid w:val="006B6665"/>
    <w:rsid w:val="006B67F9"/>
    <w:rsid w:val="006B7A89"/>
    <w:rsid w:val="006C0D9F"/>
    <w:rsid w:val="006C2346"/>
    <w:rsid w:val="006C287A"/>
    <w:rsid w:val="006C315E"/>
    <w:rsid w:val="006C388F"/>
    <w:rsid w:val="006D1869"/>
    <w:rsid w:val="006D1903"/>
    <w:rsid w:val="006D7B1B"/>
    <w:rsid w:val="006D7F36"/>
    <w:rsid w:val="006E05E9"/>
    <w:rsid w:val="006E0904"/>
    <w:rsid w:val="006F15C6"/>
    <w:rsid w:val="006F19AE"/>
    <w:rsid w:val="006F21C4"/>
    <w:rsid w:val="006F2B66"/>
    <w:rsid w:val="006F4124"/>
    <w:rsid w:val="00701885"/>
    <w:rsid w:val="00703560"/>
    <w:rsid w:val="00704067"/>
    <w:rsid w:val="0070443D"/>
    <w:rsid w:val="0070732E"/>
    <w:rsid w:val="00716D06"/>
    <w:rsid w:val="00720470"/>
    <w:rsid w:val="00723764"/>
    <w:rsid w:val="007272D9"/>
    <w:rsid w:val="00734334"/>
    <w:rsid w:val="007346F5"/>
    <w:rsid w:val="00736A4E"/>
    <w:rsid w:val="00736B45"/>
    <w:rsid w:val="00737FB5"/>
    <w:rsid w:val="00743A01"/>
    <w:rsid w:val="0074415B"/>
    <w:rsid w:val="00745CED"/>
    <w:rsid w:val="007462C8"/>
    <w:rsid w:val="00747337"/>
    <w:rsid w:val="007507C8"/>
    <w:rsid w:val="00750C63"/>
    <w:rsid w:val="007515A6"/>
    <w:rsid w:val="00752662"/>
    <w:rsid w:val="0075332B"/>
    <w:rsid w:val="00756E16"/>
    <w:rsid w:val="007600AE"/>
    <w:rsid w:val="00763262"/>
    <w:rsid w:val="0077403B"/>
    <w:rsid w:val="007743DA"/>
    <w:rsid w:val="00781A85"/>
    <w:rsid w:val="00783895"/>
    <w:rsid w:val="00786E09"/>
    <w:rsid w:val="00787256"/>
    <w:rsid w:val="00793885"/>
    <w:rsid w:val="00797C6B"/>
    <w:rsid w:val="007A16C8"/>
    <w:rsid w:val="007A1CF3"/>
    <w:rsid w:val="007A3FF4"/>
    <w:rsid w:val="007A7BC0"/>
    <w:rsid w:val="007B11D9"/>
    <w:rsid w:val="007B194F"/>
    <w:rsid w:val="007B4182"/>
    <w:rsid w:val="007B44C9"/>
    <w:rsid w:val="007B76C6"/>
    <w:rsid w:val="007B7C9D"/>
    <w:rsid w:val="007C1352"/>
    <w:rsid w:val="007D2DD2"/>
    <w:rsid w:val="007D4A4E"/>
    <w:rsid w:val="007D4CC0"/>
    <w:rsid w:val="007D5120"/>
    <w:rsid w:val="007D6655"/>
    <w:rsid w:val="007D7C57"/>
    <w:rsid w:val="007D7DAE"/>
    <w:rsid w:val="007E0335"/>
    <w:rsid w:val="007E10A4"/>
    <w:rsid w:val="007E5CC2"/>
    <w:rsid w:val="007E7351"/>
    <w:rsid w:val="007F3471"/>
    <w:rsid w:val="007F3A84"/>
    <w:rsid w:val="007F4E92"/>
    <w:rsid w:val="007F59BD"/>
    <w:rsid w:val="00800F36"/>
    <w:rsid w:val="008025CA"/>
    <w:rsid w:val="00807B34"/>
    <w:rsid w:val="00807B39"/>
    <w:rsid w:val="008104DB"/>
    <w:rsid w:val="00815362"/>
    <w:rsid w:val="00820488"/>
    <w:rsid w:val="00820E9A"/>
    <w:rsid w:val="008220B8"/>
    <w:rsid w:val="00830020"/>
    <w:rsid w:val="008305E5"/>
    <w:rsid w:val="0083072E"/>
    <w:rsid w:val="00831C13"/>
    <w:rsid w:val="00832259"/>
    <w:rsid w:val="00835E98"/>
    <w:rsid w:val="0083634B"/>
    <w:rsid w:val="008400F2"/>
    <w:rsid w:val="008449EC"/>
    <w:rsid w:val="00850062"/>
    <w:rsid w:val="00852368"/>
    <w:rsid w:val="00854EF9"/>
    <w:rsid w:val="0085629D"/>
    <w:rsid w:val="008615A5"/>
    <w:rsid w:val="00862D2E"/>
    <w:rsid w:val="00863A0A"/>
    <w:rsid w:val="008649E7"/>
    <w:rsid w:val="00864A86"/>
    <w:rsid w:val="008679BB"/>
    <w:rsid w:val="0087219A"/>
    <w:rsid w:val="008774AE"/>
    <w:rsid w:val="008806E2"/>
    <w:rsid w:val="00880F3C"/>
    <w:rsid w:val="0088110A"/>
    <w:rsid w:val="0088154F"/>
    <w:rsid w:val="008827A1"/>
    <w:rsid w:val="0089234C"/>
    <w:rsid w:val="00893BDD"/>
    <w:rsid w:val="00893F71"/>
    <w:rsid w:val="008A0D34"/>
    <w:rsid w:val="008A0D4C"/>
    <w:rsid w:val="008A34D6"/>
    <w:rsid w:val="008A4FAF"/>
    <w:rsid w:val="008A50C0"/>
    <w:rsid w:val="008A603D"/>
    <w:rsid w:val="008B543B"/>
    <w:rsid w:val="008C2CF0"/>
    <w:rsid w:val="008C46E5"/>
    <w:rsid w:val="008C48BE"/>
    <w:rsid w:val="008C553F"/>
    <w:rsid w:val="008C7EE9"/>
    <w:rsid w:val="008D0BA7"/>
    <w:rsid w:val="008D0ED5"/>
    <w:rsid w:val="008D4183"/>
    <w:rsid w:val="008D5C32"/>
    <w:rsid w:val="008D5C36"/>
    <w:rsid w:val="008D6205"/>
    <w:rsid w:val="008D6523"/>
    <w:rsid w:val="008E2E34"/>
    <w:rsid w:val="008E5A9C"/>
    <w:rsid w:val="008F3AE6"/>
    <w:rsid w:val="008F61F9"/>
    <w:rsid w:val="009002FF"/>
    <w:rsid w:val="00907579"/>
    <w:rsid w:val="00907685"/>
    <w:rsid w:val="00910E54"/>
    <w:rsid w:val="009137EA"/>
    <w:rsid w:val="00920899"/>
    <w:rsid w:val="00920F47"/>
    <w:rsid w:val="00922B74"/>
    <w:rsid w:val="00922DE1"/>
    <w:rsid w:val="0092666B"/>
    <w:rsid w:val="00927122"/>
    <w:rsid w:val="00933F28"/>
    <w:rsid w:val="00940FE5"/>
    <w:rsid w:val="00946F6E"/>
    <w:rsid w:val="009502A4"/>
    <w:rsid w:val="00951D73"/>
    <w:rsid w:val="00952006"/>
    <w:rsid w:val="00952B96"/>
    <w:rsid w:val="0095354E"/>
    <w:rsid w:val="00953BF9"/>
    <w:rsid w:val="00956685"/>
    <w:rsid w:val="00956E1E"/>
    <w:rsid w:val="00957283"/>
    <w:rsid w:val="00963BF3"/>
    <w:rsid w:val="00963F23"/>
    <w:rsid w:val="00967C78"/>
    <w:rsid w:val="0097120B"/>
    <w:rsid w:val="00973C80"/>
    <w:rsid w:val="00974730"/>
    <w:rsid w:val="00974BA2"/>
    <w:rsid w:val="0097556F"/>
    <w:rsid w:val="009765F1"/>
    <w:rsid w:val="00976E11"/>
    <w:rsid w:val="00982586"/>
    <w:rsid w:val="00983B48"/>
    <w:rsid w:val="009849B3"/>
    <w:rsid w:val="00985665"/>
    <w:rsid w:val="0099129E"/>
    <w:rsid w:val="00993B79"/>
    <w:rsid w:val="009A54A8"/>
    <w:rsid w:val="009B70AB"/>
    <w:rsid w:val="009C37A8"/>
    <w:rsid w:val="009C7B63"/>
    <w:rsid w:val="009D2748"/>
    <w:rsid w:val="009E79BD"/>
    <w:rsid w:val="009F3E77"/>
    <w:rsid w:val="009F6F8C"/>
    <w:rsid w:val="009F7F09"/>
    <w:rsid w:val="00A0335E"/>
    <w:rsid w:val="00A0382D"/>
    <w:rsid w:val="00A04F98"/>
    <w:rsid w:val="00A2271D"/>
    <w:rsid w:val="00A233FA"/>
    <w:rsid w:val="00A31263"/>
    <w:rsid w:val="00A349BE"/>
    <w:rsid w:val="00A41282"/>
    <w:rsid w:val="00A42824"/>
    <w:rsid w:val="00A45D7C"/>
    <w:rsid w:val="00A478FB"/>
    <w:rsid w:val="00A5090D"/>
    <w:rsid w:val="00A52C85"/>
    <w:rsid w:val="00A52CD8"/>
    <w:rsid w:val="00A602F1"/>
    <w:rsid w:val="00A623DD"/>
    <w:rsid w:val="00A6379C"/>
    <w:rsid w:val="00A6667D"/>
    <w:rsid w:val="00A710E3"/>
    <w:rsid w:val="00A72D77"/>
    <w:rsid w:val="00A74628"/>
    <w:rsid w:val="00A80088"/>
    <w:rsid w:val="00A83814"/>
    <w:rsid w:val="00A86F02"/>
    <w:rsid w:val="00A87706"/>
    <w:rsid w:val="00A90B8A"/>
    <w:rsid w:val="00A90F8E"/>
    <w:rsid w:val="00A9418C"/>
    <w:rsid w:val="00AA1916"/>
    <w:rsid w:val="00AA3786"/>
    <w:rsid w:val="00AB3537"/>
    <w:rsid w:val="00AB4AC1"/>
    <w:rsid w:val="00AC39A1"/>
    <w:rsid w:val="00AD25B3"/>
    <w:rsid w:val="00AD375C"/>
    <w:rsid w:val="00AD3C13"/>
    <w:rsid w:val="00AD52B1"/>
    <w:rsid w:val="00AD5375"/>
    <w:rsid w:val="00AD5DD3"/>
    <w:rsid w:val="00AD5F80"/>
    <w:rsid w:val="00AE3528"/>
    <w:rsid w:val="00AE3560"/>
    <w:rsid w:val="00AE7695"/>
    <w:rsid w:val="00AF370E"/>
    <w:rsid w:val="00AF3834"/>
    <w:rsid w:val="00AF671E"/>
    <w:rsid w:val="00AF771C"/>
    <w:rsid w:val="00B02D45"/>
    <w:rsid w:val="00B036F2"/>
    <w:rsid w:val="00B0677D"/>
    <w:rsid w:val="00B10D7F"/>
    <w:rsid w:val="00B14845"/>
    <w:rsid w:val="00B14F98"/>
    <w:rsid w:val="00B15548"/>
    <w:rsid w:val="00B16C16"/>
    <w:rsid w:val="00B17250"/>
    <w:rsid w:val="00B268DF"/>
    <w:rsid w:val="00B32162"/>
    <w:rsid w:val="00B33084"/>
    <w:rsid w:val="00B35172"/>
    <w:rsid w:val="00B41BE1"/>
    <w:rsid w:val="00B42B76"/>
    <w:rsid w:val="00B44DE7"/>
    <w:rsid w:val="00B461E3"/>
    <w:rsid w:val="00B47260"/>
    <w:rsid w:val="00B50D1A"/>
    <w:rsid w:val="00B60D14"/>
    <w:rsid w:val="00B6202F"/>
    <w:rsid w:val="00B6777D"/>
    <w:rsid w:val="00B7049A"/>
    <w:rsid w:val="00B75AAC"/>
    <w:rsid w:val="00B7636B"/>
    <w:rsid w:val="00B77AF7"/>
    <w:rsid w:val="00B81C6C"/>
    <w:rsid w:val="00B91340"/>
    <w:rsid w:val="00B94669"/>
    <w:rsid w:val="00BA0FA4"/>
    <w:rsid w:val="00BA2343"/>
    <w:rsid w:val="00BA5B0B"/>
    <w:rsid w:val="00BA71FF"/>
    <w:rsid w:val="00BB4D37"/>
    <w:rsid w:val="00BB6252"/>
    <w:rsid w:val="00BB6583"/>
    <w:rsid w:val="00BB6DD7"/>
    <w:rsid w:val="00BB7B7A"/>
    <w:rsid w:val="00BC04A9"/>
    <w:rsid w:val="00BC15E6"/>
    <w:rsid w:val="00BC23DC"/>
    <w:rsid w:val="00BC3C6A"/>
    <w:rsid w:val="00BC3EBE"/>
    <w:rsid w:val="00BC50E8"/>
    <w:rsid w:val="00BD434F"/>
    <w:rsid w:val="00BD7007"/>
    <w:rsid w:val="00BE2B9C"/>
    <w:rsid w:val="00BE474A"/>
    <w:rsid w:val="00BE62A4"/>
    <w:rsid w:val="00BF23A7"/>
    <w:rsid w:val="00BF49D4"/>
    <w:rsid w:val="00BF4A24"/>
    <w:rsid w:val="00BF6008"/>
    <w:rsid w:val="00BF6ECB"/>
    <w:rsid w:val="00C03E76"/>
    <w:rsid w:val="00C0525B"/>
    <w:rsid w:val="00C067C4"/>
    <w:rsid w:val="00C1052A"/>
    <w:rsid w:val="00C127F4"/>
    <w:rsid w:val="00C14F0D"/>
    <w:rsid w:val="00C16F53"/>
    <w:rsid w:val="00C22412"/>
    <w:rsid w:val="00C24C61"/>
    <w:rsid w:val="00C26724"/>
    <w:rsid w:val="00C27032"/>
    <w:rsid w:val="00C30D70"/>
    <w:rsid w:val="00C31789"/>
    <w:rsid w:val="00C34435"/>
    <w:rsid w:val="00C351C8"/>
    <w:rsid w:val="00C3593E"/>
    <w:rsid w:val="00C377BA"/>
    <w:rsid w:val="00C407AC"/>
    <w:rsid w:val="00C4589D"/>
    <w:rsid w:val="00C5269C"/>
    <w:rsid w:val="00C5497A"/>
    <w:rsid w:val="00C56B2F"/>
    <w:rsid w:val="00C60550"/>
    <w:rsid w:val="00C702E8"/>
    <w:rsid w:val="00C7289B"/>
    <w:rsid w:val="00C72ABB"/>
    <w:rsid w:val="00C836C7"/>
    <w:rsid w:val="00C84E8A"/>
    <w:rsid w:val="00C91736"/>
    <w:rsid w:val="00C92109"/>
    <w:rsid w:val="00C94B85"/>
    <w:rsid w:val="00C971C2"/>
    <w:rsid w:val="00CA065B"/>
    <w:rsid w:val="00CB3900"/>
    <w:rsid w:val="00CC3CBC"/>
    <w:rsid w:val="00CC7D6B"/>
    <w:rsid w:val="00CD1DB6"/>
    <w:rsid w:val="00CE07F4"/>
    <w:rsid w:val="00CE2F5D"/>
    <w:rsid w:val="00CE5DF7"/>
    <w:rsid w:val="00CE6B32"/>
    <w:rsid w:val="00CF00F2"/>
    <w:rsid w:val="00CF3976"/>
    <w:rsid w:val="00D03BA3"/>
    <w:rsid w:val="00D05EE6"/>
    <w:rsid w:val="00D135C4"/>
    <w:rsid w:val="00D161C9"/>
    <w:rsid w:val="00D16D32"/>
    <w:rsid w:val="00D22C46"/>
    <w:rsid w:val="00D2444F"/>
    <w:rsid w:val="00D2446D"/>
    <w:rsid w:val="00D255BE"/>
    <w:rsid w:val="00D25FA4"/>
    <w:rsid w:val="00D26341"/>
    <w:rsid w:val="00D26D0E"/>
    <w:rsid w:val="00D26E12"/>
    <w:rsid w:val="00D2748D"/>
    <w:rsid w:val="00D274F2"/>
    <w:rsid w:val="00D30AC2"/>
    <w:rsid w:val="00D30EB8"/>
    <w:rsid w:val="00D317B8"/>
    <w:rsid w:val="00D329DF"/>
    <w:rsid w:val="00D344A2"/>
    <w:rsid w:val="00D42014"/>
    <w:rsid w:val="00D50708"/>
    <w:rsid w:val="00D51B3F"/>
    <w:rsid w:val="00D60017"/>
    <w:rsid w:val="00D62883"/>
    <w:rsid w:val="00D6673D"/>
    <w:rsid w:val="00D7443E"/>
    <w:rsid w:val="00D813DC"/>
    <w:rsid w:val="00D81792"/>
    <w:rsid w:val="00D81E52"/>
    <w:rsid w:val="00D83C09"/>
    <w:rsid w:val="00D84887"/>
    <w:rsid w:val="00D93BFB"/>
    <w:rsid w:val="00D956DB"/>
    <w:rsid w:val="00D95986"/>
    <w:rsid w:val="00DA07BA"/>
    <w:rsid w:val="00DA54C8"/>
    <w:rsid w:val="00DA5D96"/>
    <w:rsid w:val="00DB177A"/>
    <w:rsid w:val="00DB289B"/>
    <w:rsid w:val="00DB305A"/>
    <w:rsid w:val="00DB4C80"/>
    <w:rsid w:val="00DB5CA0"/>
    <w:rsid w:val="00DB6602"/>
    <w:rsid w:val="00DB67D3"/>
    <w:rsid w:val="00DC0FD5"/>
    <w:rsid w:val="00DC2E49"/>
    <w:rsid w:val="00DC3BEF"/>
    <w:rsid w:val="00DC4C3A"/>
    <w:rsid w:val="00DC6A7F"/>
    <w:rsid w:val="00DD2252"/>
    <w:rsid w:val="00DD25DF"/>
    <w:rsid w:val="00DD5770"/>
    <w:rsid w:val="00DD6CC5"/>
    <w:rsid w:val="00DE08E2"/>
    <w:rsid w:val="00DE0A58"/>
    <w:rsid w:val="00DE2CA7"/>
    <w:rsid w:val="00DE3203"/>
    <w:rsid w:val="00DE4F02"/>
    <w:rsid w:val="00DE69F7"/>
    <w:rsid w:val="00DE759C"/>
    <w:rsid w:val="00DF1119"/>
    <w:rsid w:val="00DF18F9"/>
    <w:rsid w:val="00DF21DE"/>
    <w:rsid w:val="00DF260C"/>
    <w:rsid w:val="00DF2F47"/>
    <w:rsid w:val="00DF376C"/>
    <w:rsid w:val="00DF715F"/>
    <w:rsid w:val="00DF72E2"/>
    <w:rsid w:val="00DF790C"/>
    <w:rsid w:val="00E00B34"/>
    <w:rsid w:val="00E051C9"/>
    <w:rsid w:val="00E1368D"/>
    <w:rsid w:val="00E144FD"/>
    <w:rsid w:val="00E1734A"/>
    <w:rsid w:val="00E22C98"/>
    <w:rsid w:val="00E235C6"/>
    <w:rsid w:val="00E23C11"/>
    <w:rsid w:val="00E246D1"/>
    <w:rsid w:val="00E30E3C"/>
    <w:rsid w:val="00E313CF"/>
    <w:rsid w:val="00E31872"/>
    <w:rsid w:val="00E31F41"/>
    <w:rsid w:val="00E32ED0"/>
    <w:rsid w:val="00E35B43"/>
    <w:rsid w:val="00E42284"/>
    <w:rsid w:val="00E42B03"/>
    <w:rsid w:val="00E43FAD"/>
    <w:rsid w:val="00E4436A"/>
    <w:rsid w:val="00E4770C"/>
    <w:rsid w:val="00E52596"/>
    <w:rsid w:val="00E5279C"/>
    <w:rsid w:val="00E533B1"/>
    <w:rsid w:val="00E53A19"/>
    <w:rsid w:val="00E5436C"/>
    <w:rsid w:val="00E55E31"/>
    <w:rsid w:val="00E57F46"/>
    <w:rsid w:val="00E60EBD"/>
    <w:rsid w:val="00E662F2"/>
    <w:rsid w:val="00E66AAD"/>
    <w:rsid w:val="00E74863"/>
    <w:rsid w:val="00E74D42"/>
    <w:rsid w:val="00E85354"/>
    <w:rsid w:val="00E90978"/>
    <w:rsid w:val="00E90F8C"/>
    <w:rsid w:val="00E93CE5"/>
    <w:rsid w:val="00EA00FB"/>
    <w:rsid w:val="00EA1AAA"/>
    <w:rsid w:val="00EA2293"/>
    <w:rsid w:val="00EA44B2"/>
    <w:rsid w:val="00EB423A"/>
    <w:rsid w:val="00EB4D7A"/>
    <w:rsid w:val="00EB5D19"/>
    <w:rsid w:val="00EB5E43"/>
    <w:rsid w:val="00EB68DA"/>
    <w:rsid w:val="00EB75D1"/>
    <w:rsid w:val="00EC05D9"/>
    <w:rsid w:val="00EC4CDE"/>
    <w:rsid w:val="00EC7ADC"/>
    <w:rsid w:val="00ED0F78"/>
    <w:rsid w:val="00ED5BCE"/>
    <w:rsid w:val="00ED65B6"/>
    <w:rsid w:val="00EE0903"/>
    <w:rsid w:val="00EE1CD7"/>
    <w:rsid w:val="00EE21DA"/>
    <w:rsid w:val="00EE25E3"/>
    <w:rsid w:val="00EE294B"/>
    <w:rsid w:val="00EE32B7"/>
    <w:rsid w:val="00EE5676"/>
    <w:rsid w:val="00EF4A90"/>
    <w:rsid w:val="00F01463"/>
    <w:rsid w:val="00F01C21"/>
    <w:rsid w:val="00F06779"/>
    <w:rsid w:val="00F07D3E"/>
    <w:rsid w:val="00F11B91"/>
    <w:rsid w:val="00F202D7"/>
    <w:rsid w:val="00F21117"/>
    <w:rsid w:val="00F24278"/>
    <w:rsid w:val="00F31A7D"/>
    <w:rsid w:val="00F378D3"/>
    <w:rsid w:val="00F37E66"/>
    <w:rsid w:val="00F4047C"/>
    <w:rsid w:val="00F45546"/>
    <w:rsid w:val="00F53C00"/>
    <w:rsid w:val="00F55660"/>
    <w:rsid w:val="00F57AE5"/>
    <w:rsid w:val="00F6387B"/>
    <w:rsid w:val="00F64181"/>
    <w:rsid w:val="00F64663"/>
    <w:rsid w:val="00F66EA1"/>
    <w:rsid w:val="00F75403"/>
    <w:rsid w:val="00F82B51"/>
    <w:rsid w:val="00F841B0"/>
    <w:rsid w:val="00F86198"/>
    <w:rsid w:val="00F867EE"/>
    <w:rsid w:val="00F91A23"/>
    <w:rsid w:val="00F92345"/>
    <w:rsid w:val="00F93A66"/>
    <w:rsid w:val="00F93B66"/>
    <w:rsid w:val="00FA663F"/>
    <w:rsid w:val="00FB17D1"/>
    <w:rsid w:val="00FB5A44"/>
    <w:rsid w:val="00FB5C6E"/>
    <w:rsid w:val="00FC7385"/>
    <w:rsid w:val="00FC79D2"/>
    <w:rsid w:val="00FD15F0"/>
    <w:rsid w:val="00FD2BB8"/>
    <w:rsid w:val="00FD5E04"/>
    <w:rsid w:val="00FE0A62"/>
    <w:rsid w:val="00FE2C31"/>
    <w:rsid w:val="00FE5D58"/>
    <w:rsid w:val="00FF0F93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B9B6E2"/>
  <w15:chartTrackingRefBased/>
  <w15:docId w15:val="{E3BFE4CD-B2BD-440B-BB48-873CCF68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66A57"/>
    <w:pPr>
      <w:keepNext/>
      <w:outlineLvl w:val="0"/>
    </w:pPr>
    <w:rPr>
      <w:rFonts w:asciiTheme="minorHAnsi" w:hAnsiTheme="minorHAnsi"/>
      <w:b/>
      <w:bCs/>
    </w:rPr>
  </w:style>
  <w:style w:type="paragraph" w:styleId="Heading2">
    <w:name w:val="heading 2"/>
    <w:basedOn w:val="Normal"/>
    <w:next w:val="Normal"/>
    <w:qFormat/>
    <w:rsid w:val="00030552"/>
    <w:pPr>
      <w:keepNext/>
      <w:ind w:left="144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30552"/>
    <w:rPr>
      <w:sz w:val="16"/>
      <w:szCs w:val="16"/>
    </w:rPr>
  </w:style>
  <w:style w:type="paragraph" w:styleId="CommentText">
    <w:name w:val="annotation text"/>
    <w:basedOn w:val="Normal"/>
    <w:semiHidden/>
    <w:rsid w:val="0003055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30552"/>
    <w:rPr>
      <w:b/>
      <w:bCs/>
    </w:rPr>
  </w:style>
  <w:style w:type="paragraph" w:styleId="BalloonText">
    <w:name w:val="Balloon Text"/>
    <w:basedOn w:val="Normal"/>
    <w:semiHidden/>
    <w:rsid w:val="00030552"/>
    <w:rPr>
      <w:rFonts w:ascii="Tahoma" w:hAnsi="Tahoma" w:cs="Tahoma"/>
      <w:sz w:val="16"/>
      <w:szCs w:val="16"/>
    </w:rPr>
  </w:style>
  <w:style w:type="character" w:styleId="Hyperlink">
    <w:name w:val="Hyperlink"/>
    <w:rsid w:val="00030552"/>
    <w:rPr>
      <w:color w:val="0000FF"/>
      <w:u w:val="single"/>
    </w:rPr>
  </w:style>
  <w:style w:type="character" w:styleId="FollowedHyperlink">
    <w:name w:val="FollowedHyperlink"/>
    <w:rsid w:val="00030552"/>
    <w:rPr>
      <w:color w:val="800080"/>
      <w:u w:val="single"/>
    </w:rPr>
  </w:style>
  <w:style w:type="paragraph" w:customStyle="1" w:styleId="NormalText">
    <w:name w:val="Normal Text"/>
    <w:rsid w:val="00030552"/>
    <w:pPr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paragraph" w:styleId="HTMLPreformatted">
    <w:name w:val="HTML Preformatted"/>
    <w:basedOn w:val="Normal"/>
    <w:rsid w:val="00030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table" w:styleId="TableGrid">
    <w:name w:val="Table Grid"/>
    <w:basedOn w:val="TableNormal"/>
    <w:rsid w:val="0003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172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72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7250"/>
  </w:style>
  <w:style w:type="paragraph" w:styleId="ListParagraph">
    <w:name w:val="List Paragraph"/>
    <w:basedOn w:val="Normal"/>
    <w:uiPriority w:val="34"/>
    <w:qFormat/>
    <w:rsid w:val="00132B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2B7A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266A57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266A57"/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6.wmf"/><Relationship Id="rId68" Type="http://schemas.openxmlformats.org/officeDocument/2006/relationships/oleObject" Target="embeddings/oleObject34.bin"/><Relationship Id="rId16" Type="http://schemas.openxmlformats.org/officeDocument/2006/relationships/image" Target="media/image6.wmf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9.bin"/><Relationship Id="rId66" Type="http://schemas.openxmlformats.org/officeDocument/2006/relationships/image" Target="media/image27.png"/><Relationship Id="rId74" Type="http://schemas.openxmlformats.org/officeDocument/2006/relationships/image" Target="media/image31.wmf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5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39.bin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0.wmf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image" Target="media/image19.wmf"/><Relationship Id="rId59" Type="http://schemas.openxmlformats.org/officeDocument/2006/relationships/image" Target="media/image24.wmf"/><Relationship Id="rId67" Type="http://schemas.openxmlformats.org/officeDocument/2006/relationships/image" Target="media/image28.png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1.bin"/><Relationship Id="rId70" Type="http://schemas.openxmlformats.org/officeDocument/2006/relationships/image" Target="media/image29.wmf"/><Relationship Id="rId75" Type="http://schemas.openxmlformats.org/officeDocument/2006/relationships/oleObject" Target="embeddings/oleObject3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image" Target="media/image16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1.wmf"/><Relationship Id="rId55" Type="http://schemas.openxmlformats.org/officeDocument/2006/relationships/image" Target="media/image23.wmf"/><Relationship Id="rId76" Type="http://schemas.openxmlformats.org/officeDocument/2006/relationships/image" Target="media/image32.wmf"/><Relationship Id="rId7" Type="http://schemas.openxmlformats.org/officeDocument/2006/relationships/endnotes" Target="endnotes.xml"/><Relationship Id="rId71" Type="http://schemas.openxmlformats.org/officeDocument/2006/relationships/oleObject" Target="embeddings/oleObject36.bin"/><Relationship Id="rId2" Type="http://schemas.openxmlformats.org/officeDocument/2006/relationships/numbering" Target="numbering.xml"/><Relationship Id="rId29" Type="http://schemas.openxmlformats.org/officeDocument/2006/relationships/image" Target="media/image11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9FBFB-BCF2-4DDB-B7DB-F719D9F7F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484</Words>
  <Characters>2523</Characters>
  <Application>Microsoft Office Word</Application>
  <DocSecurity>0</DocSecurity>
  <Lines>252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Five</vt:lpstr>
    </vt:vector>
  </TitlesOfParts>
  <Company>LSU Mathematics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Five</dc:title>
  <dc:subject/>
  <dc:creator>kirk trigsted</dc:creator>
  <cp:keywords/>
  <cp:lastModifiedBy>Sheri Goings</cp:lastModifiedBy>
  <cp:revision>5</cp:revision>
  <cp:lastPrinted>2019-04-15T20:54:00Z</cp:lastPrinted>
  <dcterms:created xsi:type="dcterms:W3CDTF">2023-05-22T17:18:00Z</dcterms:created>
  <dcterms:modified xsi:type="dcterms:W3CDTF">2023-05-22T17:47:00Z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