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13" w:rsidRDefault="00152E13" w:rsidP="00DB336C">
      <w:pPr>
        <w:pStyle w:val="Title"/>
        <w:rPr>
          <w:b w:val="0"/>
          <w:lang w:val="en"/>
        </w:rPr>
      </w:pPr>
      <w:r>
        <w:rPr>
          <w:lang w:val="en"/>
        </w:rPr>
        <w:t xml:space="preserve">LSU College Readiness </w:t>
      </w:r>
      <w:r w:rsidR="00A3540C">
        <w:rPr>
          <w:lang w:val="en"/>
        </w:rPr>
        <w:t xml:space="preserve">Dual Enrollment </w:t>
      </w:r>
      <w:r>
        <w:rPr>
          <w:lang w:val="en"/>
        </w:rPr>
        <w:t>Program</w:t>
      </w:r>
      <w:r w:rsidR="00A3540C">
        <w:rPr>
          <w:lang w:val="en"/>
        </w:rPr>
        <w:t xml:space="preserve"> for Math</w:t>
      </w:r>
    </w:p>
    <w:p w:rsidR="00A2366D" w:rsidRDefault="00152E13" w:rsidP="00DB336C">
      <w:pPr>
        <w:pStyle w:val="Title"/>
        <w:rPr>
          <w:b w:val="0"/>
          <w:lang w:val="en"/>
        </w:rPr>
      </w:pPr>
      <w:r>
        <w:rPr>
          <w:lang w:val="en"/>
        </w:rPr>
        <w:t xml:space="preserve">  COURSE PROFILE</w:t>
      </w:r>
    </w:p>
    <w:p w:rsidR="00152E13" w:rsidRDefault="00C13991" w:rsidP="00DB336C">
      <w:pPr>
        <w:pStyle w:val="Title"/>
        <w:rPr>
          <w:b w:val="0"/>
          <w:lang w:val="en"/>
        </w:rPr>
      </w:pPr>
      <w:r>
        <w:rPr>
          <w:lang w:val="en"/>
        </w:rPr>
        <w:t>4</w:t>
      </w:r>
      <w:r w:rsidR="00872BD9">
        <w:rPr>
          <w:lang w:val="en"/>
        </w:rPr>
        <w:t>-24</w:t>
      </w:r>
      <w:r w:rsidR="00A2366D">
        <w:rPr>
          <w:lang w:val="en"/>
        </w:rPr>
        <w:t>-201</w:t>
      </w:r>
      <w:r>
        <w:rPr>
          <w:lang w:val="en"/>
        </w:rPr>
        <w:t>8</w:t>
      </w:r>
    </w:p>
    <w:p w:rsidR="00A4420E" w:rsidRDefault="00A4420E" w:rsidP="00A33026">
      <w:pPr>
        <w:spacing w:after="0"/>
        <w:jc w:val="center"/>
        <w:rPr>
          <w:rFonts w:ascii="Times New Roman" w:hAnsi="Times New Roman" w:cs="Times New Roman"/>
          <w:b/>
          <w:color w:val="FF0000"/>
          <w:lang w:val="en"/>
        </w:rPr>
      </w:pPr>
    </w:p>
    <w:p w:rsidR="00DB336C" w:rsidRPr="00301485" w:rsidRDefault="00DB336C" w:rsidP="00DB336C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>
        <w:rPr>
          <w:rFonts w:cstheme="minorHAnsi"/>
          <w:b/>
          <w:sz w:val="24"/>
          <w:szCs w:val="24"/>
          <w:highlight w:val="yellow"/>
          <w:lang w:val="en"/>
        </w:rPr>
        <w:t xml:space="preserve">Math </w:t>
      </w:r>
      <w:r w:rsidRPr="00DB336C">
        <w:rPr>
          <w:rFonts w:cstheme="minorHAnsi"/>
          <w:b/>
          <w:sz w:val="24"/>
          <w:szCs w:val="24"/>
          <w:highlight w:val="yellow"/>
          <w:lang w:val="en"/>
        </w:rPr>
        <w:t>1022 Trigonometry</w:t>
      </w:r>
    </w:p>
    <w:p w:rsidR="00A3540C" w:rsidRDefault="00A3540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HIGH SCHOOL COURSE CODE:  160501</w:t>
      </w:r>
    </w:p>
    <w:p w:rsidR="00DB336C" w:rsidRPr="00301485" w:rsidRDefault="00D675A4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BOARD OF REGENTS </w:t>
      </w:r>
      <w:r w:rsidR="00DB336C" w:rsidRPr="00301485">
        <w:rPr>
          <w:rFonts w:cstheme="minorHAnsi"/>
          <w:b/>
          <w:sz w:val="24"/>
          <w:szCs w:val="24"/>
          <w:lang w:val="en"/>
        </w:rPr>
        <w:t>COMMON COURSE NUMBER</w:t>
      </w:r>
      <w:r w:rsidR="00DB336C">
        <w:rPr>
          <w:rFonts w:cstheme="minorHAnsi"/>
          <w:b/>
          <w:sz w:val="24"/>
          <w:szCs w:val="24"/>
          <w:lang w:val="en"/>
        </w:rPr>
        <w:t>:  CMAT 122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3 </w:t>
      </w:r>
      <w:r w:rsidR="00DB336C">
        <w:rPr>
          <w:rFonts w:cstheme="minorHAnsi"/>
          <w:b/>
          <w:sz w:val="24"/>
          <w:szCs w:val="24"/>
          <w:lang w:val="en"/>
        </w:rPr>
        <w:t>Trigonometry</w:t>
      </w:r>
    </w:p>
    <w:p w:rsidR="00DB336C" w:rsidRPr="00301485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>
        <w:rPr>
          <w:rFonts w:cstheme="minorHAnsi"/>
          <w:b/>
          <w:i/>
          <w:sz w:val="24"/>
          <w:szCs w:val="24"/>
          <w:lang w:val="en"/>
        </w:rPr>
        <w:t>Algebra &amp;</w:t>
      </w:r>
      <w:r w:rsidRPr="00301485">
        <w:rPr>
          <w:rFonts w:cstheme="minorHAnsi"/>
          <w:b/>
          <w:i/>
          <w:sz w:val="24"/>
          <w:szCs w:val="24"/>
          <w:lang w:val="en"/>
        </w:rPr>
        <w:t xml:space="preserve"> Trigonometry, 3e,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i/>
          <w:sz w:val="24"/>
          <w:szCs w:val="24"/>
          <w:lang w:val="en"/>
        </w:rPr>
        <w:t>MyMathLab</w:t>
      </w:r>
      <w:r>
        <w:rPr>
          <w:rFonts w:cstheme="minorHAnsi"/>
          <w:b/>
          <w:sz w:val="24"/>
          <w:szCs w:val="24"/>
          <w:lang w:val="en"/>
        </w:rPr>
        <w:t xml:space="preserve">, </w:t>
      </w:r>
      <w:r w:rsidRPr="00E87A3E">
        <w:rPr>
          <w:rFonts w:cstheme="minorHAnsi"/>
          <w:b/>
          <w:sz w:val="24"/>
          <w:szCs w:val="24"/>
        </w:rPr>
        <w:t>Kirk Trigsted</w:t>
      </w:r>
    </w:p>
    <w:p w:rsidR="00DB336C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COURSE/UNIT CREDIT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3 credit hours, 1 Carnegie Unit</w:t>
      </w:r>
    </w:p>
    <w:p w:rsidR="00DB336C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10, 11, or 12</w:t>
      </w:r>
    </w:p>
    <w:p w:rsidR="00DB336C" w:rsidRDefault="00DB336C" w:rsidP="008554D5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PREREQUISITE(S)</w:t>
      </w:r>
      <w:r>
        <w:rPr>
          <w:rFonts w:cstheme="minorHAnsi"/>
          <w:b/>
          <w:sz w:val="24"/>
          <w:szCs w:val="24"/>
          <w:lang w:val="en"/>
        </w:rPr>
        <w:t>:  Math 1021 with “C” or better or MACT min 25</w:t>
      </w:r>
    </w:p>
    <w:p w:rsidR="008554D5" w:rsidRPr="009D5588" w:rsidRDefault="008554D5" w:rsidP="008554D5">
      <w:pPr>
        <w:spacing w:after="0"/>
        <w:rPr>
          <w:rFonts w:cstheme="minorHAnsi"/>
          <w:b/>
          <w:color w:val="FF0000"/>
          <w:lang w:val="en"/>
        </w:rPr>
      </w:pPr>
    </w:p>
    <w:p w:rsidR="00DB336C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CHAPTERS</w:t>
      </w:r>
    </w:p>
    <w:p w:rsidR="00245379" w:rsidRDefault="00245379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6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DB336C">
        <w:rPr>
          <w:rFonts w:cstheme="minorHAnsi"/>
          <w:b/>
          <w:sz w:val="24"/>
          <w:szCs w:val="24"/>
          <w:lang w:val="en"/>
        </w:rPr>
        <w:t>–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An Introduction to Trigonometric Functions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</w:p>
    <w:p w:rsidR="00245379" w:rsidRDefault="00245379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7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DB336C">
        <w:rPr>
          <w:rFonts w:cstheme="minorHAnsi"/>
          <w:b/>
          <w:sz w:val="24"/>
          <w:szCs w:val="24"/>
          <w:lang w:val="en"/>
        </w:rPr>
        <w:t>–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The Graphs of Trigonometric Functions</w:t>
      </w:r>
      <w:r>
        <w:rPr>
          <w:rFonts w:cstheme="minorHAnsi"/>
          <w:b/>
          <w:sz w:val="24"/>
          <w:szCs w:val="24"/>
          <w:lang w:val="en"/>
        </w:rPr>
        <w:t xml:space="preserve"> </w:t>
      </w:r>
    </w:p>
    <w:p w:rsidR="00DB336C" w:rsidRDefault="00245379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8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DB336C">
        <w:rPr>
          <w:rFonts w:cstheme="minorHAnsi"/>
          <w:b/>
          <w:sz w:val="24"/>
          <w:szCs w:val="24"/>
          <w:lang w:val="en"/>
        </w:rPr>
        <w:t>–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Trigonometric Identities, Formulas, and Equations</w:t>
      </w:r>
    </w:p>
    <w:p w:rsidR="00DB336C" w:rsidRDefault="00245379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9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DB336C">
        <w:rPr>
          <w:rFonts w:cstheme="minorHAnsi"/>
          <w:b/>
          <w:sz w:val="24"/>
          <w:szCs w:val="24"/>
          <w:lang w:val="en"/>
        </w:rPr>
        <w:t>–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Applications of Trigonometry</w:t>
      </w:r>
    </w:p>
    <w:p w:rsidR="00DB336C" w:rsidRDefault="00245379" w:rsidP="008554D5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10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DB336C">
        <w:rPr>
          <w:rFonts w:cstheme="minorHAnsi"/>
          <w:b/>
          <w:sz w:val="24"/>
          <w:szCs w:val="24"/>
          <w:lang w:val="en"/>
        </w:rPr>
        <w:t>–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Polar Equatio</w:t>
      </w:r>
      <w:r>
        <w:rPr>
          <w:rFonts w:cstheme="minorHAnsi"/>
          <w:b/>
          <w:sz w:val="24"/>
          <w:szCs w:val="24"/>
          <w:lang w:val="en"/>
        </w:rPr>
        <w:t>ns, Complex Numbers, and Vectors</w:t>
      </w:r>
    </w:p>
    <w:p w:rsidR="008554D5" w:rsidRPr="00BB18C4" w:rsidRDefault="008554D5" w:rsidP="008554D5">
      <w:pPr>
        <w:spacing w:after="0"/>
        <w:rPr>
          <w:rFonts w:cstheme="minorHAnsi"/>
          <w:b/>
          <w:sz w:val="24"/>
          <w:szCs w:val="24"/>
          <w:lang w:val="en"/>
        </w:rPr>
      </w:pPr>
      <w:bookmarkStart w:id="0" w:name="_GoBack"/>
      <w:bookmarkEnd w:id="0"/>
    </w:p>
    <w:tbl>
      <w:tblPr>
        <w:tblStyle w:val="TableGrid"/>
        <w:tblW w:w="9535" w:type="dxa"/>
        <w:tblLayout w:type="fixed"/>
        <w:tblLook w:val="0620" w:firstRow="1" w:lastRow="0" w:firstColumn="0" w:lastColumn="0" w:noHBand="1" w:noVBand="1"/>
        <w:tblDescription w:val="list of objectives by section number"/>
      </w:tblPr>
      <w:tblGrid>
        <w:gridCol w:w="9535"/>
      </w:tblGrid>
      <w:tr w:rsidR="00F346A3" w:rsidRPr="00DB336C" w:rsidTr="00C429A2">
        <w:trPr>
          <w:cantSplit/>
          <w:tblHeader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46A3" w:rsidRPr="00DB336C" w:rsidRDefault="00F346A3" w:rsidP="00983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SECTION NAMES (NUMBER OF EXERCISES) AND LEARNING OBJECTIVES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6: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An Introduction to Trigonometric Functions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6.1  An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Introduction to Angles: Degree and Radian Measure (57)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degree measure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radian measure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between degree measure and radian measure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Find </w:t>
            </w:r>
            <w:proofErr w:type="spellStart"/>
            <w:r w:rsidRPr="00DB336C">
              <w:rPr>
                <w:rFonts w:cstheme="minorHAnsi"/>
                <w:sz w:val="24"/>
                <w:szCs w:val="24"/>
              </w:rPr>
              <w:t>coterminal</w:t>
            </w:r>
            <w:proofErr w:type="spellEnd"/>
            <w:r w:rsidRPr="00DB336C">
              <w:rPr>
                <w:rFonts w:cstheme="minorHAnsi"/>
                <w:sz w:val="24"/>
                <w:szCs w:val="24"/>
              </w:rPr>
              <w:t xml:space="preserve"> angles using degree measure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Find </w:t>
            </w:r>
            <w:proofErr w:type="spellStart"/>
            <w:r w:rsidRPr="00DB336C">
              <w:rPr>
                <w:rFonts w:cstheme="minorHAnsi"/>
                <w:sz w:val="24"/>
                <w:szCs w:val="24"/>
              </w:rPr>
              <w:t>coterminal</w:t>
            </w:r>
            <w:proofErr w:type="spellEnd"/>
            <w:r w:rsidRPr="00DB336C">
              <w:rPr>
                <w:rFonts w:cstheme="minorHAnsi"/>
                <w:sz w:val="24"/>
                <w:szCs w:val="24"/>
              </w:rPr>
              <w:t xml:space="preserve"> angles using radian measure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6.2  Applications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of Radian Measure (16)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area of a sector of a circle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arc length of a sector of a circle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6.3  Triangles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(17)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Classify triangles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Pythagorean Theorem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similar triangles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special right triangles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6.4  Right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Triangle Trigonometry (53)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right triangle definitions of the trigonometric functions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special right triangles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fundamental trigonometric identities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Understand </w:t>
            </w:r>
            <w:proofErr w:type="spellStart"/>
            <w:r w:rsidRPr="00DB336C">
              <w:rPr>
                <w:rFonts w:cstheme="minorHAnsi"/>
                <w:sz w:val="24"/>
                <w:szCs w:val="24"/>
              </w:rPr>
              <w:t>cofunctions</w:t>
            </w:r>
            <w:proofErr w:type="spellEnd"/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Evaluate trigonometric functions using a calculator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lastRenderedPageBreak/>
              <w:t>6.5  Trigonometric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Functions of General Angles (76)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four families of special 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definitions of the trigonometric functions of general 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Find the values of the trigonometric functions of </w:t>
            </w:r>
            <w:proofErr w:type="spellStart"/>
            <w:r w:rsidRPr="00DB336C">
              <w:rPr>
                <w:rFonts w:cstheme="minorHAnsi"/>
                <w:sz w:val="24"/>
                <w:szCs w:val="24"/>
              </w:rPr>
              <w:t>quadrantal</w:t>
            </w:r>
            <w:proofErr w:type="spellEnd"/>
            <w:r w:rsidRPr="00DB336C">
              <w:rPr>
                <w:rFonts w:cstheme="minorHAnsi"/>
                <w:sz w:val="24"/>
                <w:szCs w:val="24"/>
              </w:rPr>
              <w:t xml:space="preserve"> 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signs of the trigonometric functions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reference angles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Evaluate trigonometric functions of angles belonging to</w:t>
            </w:r>
            <w:r w:rsidR="000F09CF">
              <w:rPr>
                <w:rFonts w:cstheme="minorHAnsi"/>
                <w:sz w:val="24"/>
                <w:szCs w:val="24"/>
              </w:rPr>
              <w:t xml:space="preserve"> the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E5616A" w:rsidRPr="007C3C2D">
              <w:rPr>
                <w:position w:val="-24"/>
              </w:rPr>
              <w:object w:dxaOrig="1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i over 6 comma pi over 4 comma and pi over 3" style="width:66.6pt;height:30.9pt" o:ole="">
                  <v:imagedata r:id="rId6" o:title=""/>
                </v:shape>
                <o:OLEObject Type="Embed" ProgID="Equation.DSMT4" ShapeID="_x0000_i1025" DrawAspect="Content" ObjectID="_1623557044" r:id="rId7"/>
              </w:object>
            </w:r>
            <w:r w:rsidRPr="00DB336C">
              <w:rPr>
                <w:rFonts w:cstheme="minorHAnsi"/>
                <w:sz w:val="24"/>
                <w:szCs w:val="24"/>
              </w:rPr>
              <w:t>families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6.6  The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Unit Circle (9)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definition of the unit circle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unit circle definitions of the trigonometric functions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7: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The Graphs of Trigonometric Functions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7.1  Graphs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of Sine and Cosine Functions (46)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sine function and its properties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cosine function and its properties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E5616A" w:rsidRPr="007C3C2D">
              <w:rPr>
                <w:position w:val="-10"/>
              </w:rPr>
              <w:object w:dxaOrig="1080" w:dyaOrig="320">
                <v:shape id="_x0000_i1026" type="#_x0000_t75" alt="y equals sine of x" style="width:54pt;height:15.6pt" o:ole="">
                  <v:imagedata r:id="rId8" o:title=""/>
                </v:shape>
                <o:OLEObject Type="Embed" ProgID="Equation.DSMT4" ShapeID="_x0000_i1026" DrawAspect="Content" ObjectID="_1623557045" r:id="rId9"/>
              </w:object>
            </w:r>
            <w:r w:rsidR="000F09CF">
              <w:rPr>
                <w:rFonts w:cstheme="minorHAnsi"/>
                <w:sz w:val="24"/>
                <w:szCs w:val="24"/>
              </w:rPr>
              <w:t xml:space="preserve"> and </w:t>
            </w:r>
            <w:r w:rsidR="00E5616A" w:rsidRPr="007C3C2D">
              <w:rPr>
                <w:position w:val="-10"/>
              </w:rPr>
              <w:object w:dxaOrig="1120" w:dyaOrig="320">
                <v:shape id="_x0000_i1027" type="#_x0000_t75" alt="y equals cosine of x" style="width:56.1pt;height:15.6pt" o:ole="">
                  <v:imagedata r:id="rId10" o:title=""/>
                </v:shape>
                <o:OLEObject Type="Embed" ProgID="Equation.DSMT4" ShapeID="_x0000_i1027" DrawAspect="Content" ObjectID="_1623557046" r:id="rId11"/>
              </w:objec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E5616A" w:rsidRPr="001E411F">
              <w:rPr>
                <w:position w:val="-14"/>
              </w:rPr>
              <w:object w:dxaOrig="1219" w:dyaOrig="400">
                <v:shape id="_x0000_i1028" type="#_x0000_t75" alt="y equals sine left parenthesis B x right parenthesis" style="width:60.9pt;height:20.4pt;mso-position-vertical:absolute" o:ole="">
                  <v:imagedata r:id="rId12" o:title=""/>
                </v:shape>
                <o:OLEObject Type="Embed" ProgID="Equation.DSMT4" ShapeID="_x0000_i1028" DrawAspect="Content" ObjectID="_1623557047" r:id="rId13"/>
              </w:object>
            </w:r>
            <w:r w:rsidR="00E5616A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E5616A" w:rsidRPr="001E411F">
              <w:rPr>
                <w:position w:val="-14"/>
              </w:rPr>
              <w:object w:dxaOrig="1260" w:dyaOrig="400">
                <v:shape id="_x0000_i1029" type="#_x0000_t75" alt="y equals cosine left parenthesis B x right parenthesis" style="width:63pt;height:20.4pt;mso-position-vertical:absolute" o:ole="">
                  <v:imagedata r:id="rId14" o:title=""/>
                </v:shape>
                <o:OLEObject Type="Embed" ProgID="Equation.DSMT4" ShapeID="_x0000_i1029" DrawAspect="Content" ObjectID="_1623557048" r:id="rId15"/>
              </w:object>
            </w:r>
          </w:p>
          <w:p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propertie</w:t>
            </w:r>
            <w:r w:rsidR="000F09CF">
              <w:rPr>
                <w:rFonts w:cstheme="minorHAnsi"/>
                <w:sz w:val="24"/>
                <w:szCs w:val="24"/>
              </w:rPr>
              <w:t>s and sketch graphs of the form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E5616A" w:rsidRPr="001E411F">
              <w:rPr>
                <w:position w:val="-14"/>
              </w:rPr>
              <w:object w:dxaOrig="1400" w:dyaOrig="400">
                <v:shape id="_x0000_i1030" type="#_x0000_t75" alt="y equals A sine left parenthesis B x right parenthesis" style="width:69.6pt;height:20.4pt;mso-position-vertical:absolute" o:ole="">
                  <v:imagedata r:id="rId16" o:title=""/>
                </v:shape>
                <o:OLEObject Type="Embed" ProgID="Equation.DSMT4" ShapeID="_x0000_i1030" DrawAspect="Content" ObjectID="_1623557049" r:id="rId17"/>
              </w:object>
            </w:r>
            <w:r w:rsidR="00E5616A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E5616A" w:rsidRPr="001E411F">
              <w:rPr>
                <w:position w:val="-14"/>
              </w:rPr>
              <w:object w:dxaOrig="1440" w:dyaOrig="400">
                <v:shape id="_x0000_i1031" type="#_x0000_t75" alt="y equals A cosine left parenthesis B x right parenthesis" style="width:1in;height:20.4pt;mso-position-vertical:absolute" o:ole="">
                  <v:imagedata r:id="rId18" o:title=""/>
                </v:shape>
                <o:OLEObject Type="Embed" ProgID="Equation.DSMT4" ShapeID="_x0000_i1031" DrawAspect="Content" ObjectID="_1623557050" r:id="rId19"/>
              </w:objec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equ</w:t>
            </w:r>
            <w:r w:rsidR="000F09CF">
              <w:rPr>
                <w:rFonts w:cstheme="minorHAnsi"/>
                <w:sz w:val="24"/>
                <w:szCs w:val="24"/>
              </w:rPr>
              <w:t>ation of a function of the form</w:t>
            </w:r>
            <w:r w:rsidR="00C429A2">
              <w:rPr>
                <w:rFonts w:cstheme="minorHAnsi"/>
                <w:sz w:val="24"/>
                <w:szCs w:val="24"/>
              </w:rPr>
              <w:t xml:space="preserve"> </w:t>
            </w:r>
            <w:r w:rsidR="002423C8" w:rsidRPr="001E411F">
              <w:rPr>
                <w:position w:val="-14"/>
              </w:rPr>
              <w:object w:dxaOrig="1400" w:dyaOrig="400">
                <v:shape id="_x0000_i1032" type="#_x0000_t75" alt="y equals A sine left parenthesis B x right parenthesis" style="width:69.6pt;height:20.4pt;mso-position-vertical:absolute" o:ole="">
                  <v:imagedata r:id="rId16" o:title=""/>
                </v:shape>
                <o:OLEObject Type="Embed" ProgID="Equation.DSMT4" ShapeID="_x0000_i1032" DrawAspect="Content" ObjectID="_1623557051" r:id="rId20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 and </w:t>
            </w:r>
            <w:r w:rsidR="002423C8" w:rsidRPr="001E411F">
              <w:rPr>
                <w:position w:val="-14"/>
              </w:rPr>
              <w:object w:dxaOrig="1440" w:dyaOrig="400">
                <v:shape id="_x0000_i1033" type="#_x0000_t75" alt="y equals A cosine left parenthesis B x right parenthesis" style="width:1in;height:20.4pt;mso-position-vertical:absolute" o:ole="">
                  <v:imagedata r:id="rId18" o:title=""/>
                </v:shape>
                <o:OLEObject Type="Embed" ProgID="Equation.DSMT4" ShapeID="_x0000_i1033" DrawAspect="Content" ObjectID="_1623557052" r:id="rId21"/>
              </w:object>
            </w:r>
            <w:r w:rsidR="000F09CF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its graph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7.2a Graphs of Sine and Cosine:  Phase Shift (18)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propertie</w:t>
            </w:r>
            <w:r w:rsidR="00025C86">
              <w:rPr>
                <w:rFonts w:cstheme="minorHAnsi"/>
                <w:sz w:val="24"/>
                <w:szCs w:val="24"/>
              </w:rPr>
              <w:t xml:space="preserve">s and sketch graphs of the form </w:t>
            </w:r>
            <w:r w:rsidR="002423C8" w:rsidRPr="007C3C2D">
              <w:rPr>
                <w:position w:val="-10"/>
              </w:rPr>
              <w:object w:dxaOrig="1400" w:dyaOrig="320">
                <v:shape id="_x0000_i1034" type="#_x0000_t75" alt="y equals sine left parenthesis x minus C right parenthesis" style="width:69.6pt;height:15.6pt" o:ole="">
                  <v:imagedata r:id="rId22" o:title=""/>
                </v:shape>
                <o:OLEObject Type="Embed" ProgID="Equation.DSMT4" ShapeID="_x0000_i1034" DrawAspect="Content" ObjectID="_1623557053" r:id="rId23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7C3C2D">
              <w:rPr>
                <w:position w:val="-10"/>
              </w:rPr>
              <w:object w:dxaOrig="1440" w:dyaOrig="320">
                <v:shape id="_x0000_i1035" type="#_x0000_t75" alt="y equals cosine left parenthesis x minus C right parenthesis" style="width:1in;height:15.6pt" o:ole="">
                  <v:imagedata r:id="rId24" o:title=""/>
                </v:shape>
                <o:OLEObject Type="Embed" ProgID="Equation.DSMT4" ShapeID="_x0000_i1035" DrawAspect="Content" ObjectID="_1623557054" r:id="rId25"/>
              </w:object>
            </w:r>
          </w:p>
          <w:p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1780" w:dyaOrig="400">
                <v:shape id="_x0000_i1036" type="#_x0000_t75" alt="y equals A sine left parenthesis B x minus C right parenthesis" style="width:88.8pt;height:20.4pt;mso-position-vertical:absolute" o:ole="">
                  <v:imagedata r:id="rId26" o:title=""/>
                </v:shape>
                <o:OLEObject Type="Embed" ProgID="Equation.DSMT4" ShapeID="_x0000_i1036" DrawAspect="Content" ObjectID="_1623557055" r:id="rId27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1820" w:dyaOrig="400">
                <v:shape id="_x0000_i1037" type="#_x0000_t75" alt="y equals A cosine left parenthesis B x minus C right parenthesis" style="width:90.6pt;height:20.4pt;mso-position-vertical:absolute" o:ole="">
                  <v:imagedata r:id="rId28" o:title=""/>
                </v:shape>
                <o:OLEObject Type="Embed" ProgID="Equation.DSMT4" ShapeID="_x0000_i1037" DrawAspect="Content" ObjectID="_1623557056" r:id="rId29"/>
              </w:objec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7.2b Graphs of Sine and Cosine:  Vertical Shift (14)</w:t>
            </w:r>
          </w:p>
          <w:p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2180" w:dyaOrig="400">
                <v:shape id="_x0000_i1038" type="#_x0000_t75" alt="y equals A sine left parenthesis B x minus C right parenthesis plus D" style="width:108.9pt;height:20.4pt;mso-position-vertical:absolute" o:ole="">
                  <v:imagedata r:id="rId30" o:title=""/>
                </v:shape>
                <o:OLEObject Type="Embed" ProgID="Equation.DSMT4" ShapeID="_x0000_i1038" DrawAspect="Content" ObjectID="_1623557057" r:id="rId31"/>
              </w:object>
            </w:r>
            <w:r w:rsidR="002423C8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2220" w:dyaOrig="400">
                <v:shape id="_x0000_i1039" type="#_x0000_t75" alt="y equals A cosine left parenthesis B x minus C right parenthesis plus D" style="width:111pt;height:20.4pt;mso-position-vertical:absolute" o:ole="">
                  <v:imagedata r:id="rId32" o:title=""/>
                </v:shape>
                <o:OLEObject Type="Embed" ProgID="Equation.DSMT4" ShapeID="_x0000_i1039" DrawAspect="Content" ObjectID="_1623557058" r:id="rId33"/>
              </w:objec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the equation of a function of the form </w:t>
            </w:r>
            <w:r w:rsidR="002423C8" w:rsidRPr="001E411F">
              <w:rPr>
                <w:position w:val="-14"/>
              </w:rPr>
              <w:object w:dxaOrig="2180" w:dyaOrig="400">
                <v:shape id="_x0000_i1040" type="#_x0000_t75" alt="y equals A sine left parenthesis B x minus C right parenthesis plus D" style="width:108.9pt;height:20.4pt;mso-position-vertical:absolute" o:ole="">
                  <v:imagedata r:id="rId30" o:title=""/>
                </v:shape>
                <o:OLEObject Type="Embed" ProgID="Equation.DSMT4" ShapeID="_x0000_i1040" DrawAspect="Content" ObjectID="_1623557059" r:id="rId34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2220" w:dyaOrig="400">
                <v:shape id="_x0000_i1041" type="#_x0000_t75" alt="y equals A cosine left parenthesis B x minus C right parenthesis plus D" style="width:111pt;height:20.4pt;mso-position-vertical:absolute" o:ole="">
                  <v:imagedata r:id="rId32" o:title=""/>
                </v:shape>
                <o:OLEObject Type="Embed" ProgID="Equation.DSMT4" ShapeID="_x0000_i1041" DrawAspect="Content" ObjectID="_1623557060" r:id="rId35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its graph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7.3  Graphs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of Secant, Cosecant, Tangent, and Cotangent (40)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tangent function and its properties</w:t>
            </w:r>
          </w:p>
          <w:p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2220" w:dyaOrig="400">
                <v:shape id="_x0000_i1042" type="#_x0000_t75" alt="y equals A tangent left parenthesis B x minus C right parenthesis plus D" style="width:111pt;height:20.4pt;mso-position-vertical:absolute" o:ole="">
                  <v:imagedata r:id="rId36" o:title=""/>
                </v:shape>
                <o:OLEObject Type="Embed" ProgID="Equation.DSMT4" ShapeID="_x0000_i1042" DrawAspect="Content" ObjectID="_1623557061" r:id="rId37"/>
              </w:objec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cotangent function and its properties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2200" w:dyaOrig="400">
                <v:shape id="_x0000_i1043" type="#_x0000_t75" alt="y equals A cotangent left parenthesis B x minus C right parenthesis plus D" style="width:110.1pt;height:20.4pt;mso-position-vertical:absolute" o:ole="">
                  <v:imagedata r:id="rId38" o:title=""/>
                </v:shape>
                <o:OLEObject Type="Embed" ProgID="Equation.DSMT4" ShapeID="_x0000_i1043" DrawAspect="Content" ObjectID="_1623557062" r:id="rId39"/>
              </w:objec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graphs of the cosecant and secant functions and their properties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2200" w:dyaOrig="400">
                <v:shape id="_x0000_i1044" type="#_x0000_t75" alt="y equals A secant left parenthesis B x minus C right parenthesis plus D" style="width:110.1pt;height:20.4pt;mso-position-vertical:absolute" o:ole="">
                  <v:imagedata r:id="rId40" o:title=""/>
                </v:shape>
                <o:OLEObject Type="Embed" ProgID="Equation.DSMT4" ShapeID="_x0000_i1044" DrawAspect="Content" ObjectID="_1623557063" r:id="rId41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2200" w:dyaOrig="400">
                <v:shape id="_x0000_i1045" type="#_x0000_t75" alt="y equals A cosecant left parenthesis B x minus C right parenthesis plus D" style="width:110.1pt;height:20.4pt;mso-position-vertical:absolute" o:ole="">
                  <v:imagedata r:id="rId42" o:title=""/>
                </v:shape>
                <o:OLEObject Type="Embed" ProgID="Equation.DSMT4" ShapeID="_x0000_i1045" DrawAspect="Content" ObjectID="_1623557064" r:id="rId43"/>
              </w:objec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7.4  Inverse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Trigonometric Functions Part I (34)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sine function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cosine function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tangent function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lastRenderedPageBreak/>
              <w:t>7.5  Inverse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Trigonometric Functions Part II (48)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Evaluate composite functions of the form</w:t>
            </w:r>
            <w:r w:rsidR="00BF3E7B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AB19F9">
              <w:rPr>
                <w:position w:val="-10"/>
              </w:rPr>
              <w:object w:dxaOrig="1040" w:dyaOrig="360">
                <v:shape id="_x0000_i1046" type="#_x0000_t75" alt="f left parenthesis f superscript negative 1 end script left parenthesis x right parenthesis right parenthesis" style="width:51.6pt;height:18pt;mso-position-vertical:absolute" o:ole="">
                  <v:imagedata r:id="rId44" o:title=""/>
                </v:shape>
                <o:OLEObject Type="Embed" ProgID="Equation.DSMT4" ShapeID="_x0000_i1046" DrawAspect="Content" ObjectID="_1623557065" r:id="rId45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and</w:t>
            </w:r>
            <w:r w:rsidR="00BF3E7B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AB19F9">
              <w:rPr>
                <w:position w:val="-10"/>
              </w:rPr>
              <w:object w:dxaOrig="1040" w:dyaOrig="360">
                <v:shape id="_x0000_i1047" type="#_x0000_t75" alt="f superscript negative 1 end script left parenthesis f left parenthesis x right parenthesis right parenthesis" style="width:51.6pt;height:18pt;mso-position-vertical:absolute" o:ole="">
                  <v:imagedata r:id="rId46" o:title=""/>
                </v:shape>
                <o:OLEObject Type="Embed" ProgID="Equation.DSMT4" ShapeID="_x0000_i1047" DrawAspect="Content" ObjectID="_1623557066" r:id="rId47"/>
              </w:object>
            </w:r>
          </w:p>
          <w:p w:rsidR="00F346A3" w:rsidRPr="00DB336C" w:rsidRDefault="00F346A3" w:rsidP="00BF3E7B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Evaluate composite functions of the form </w:t>
            </w:r>
            <w:r w:rsidR="005B4B1B" w:rsidRPr="00AB19F9">
              <w:rPr>
                <w:position w:val="-10"/>
              </w:rPr>
              <w:object w:dxaOrig="1020" w:dyaOrig="360">
                <v:shape id="_x0000_i1048" type="#_x0000_t75" alt="f left parenthesis g superscript negative 1 end script  left parenthesis x right parenthesis right parenthesis" style="width:51pt;height:18pt;mso-position-vertical:absolute" o:ole="">
                  <v:imagedata r:id="rId48" o:title=""/>
                </v:shape>
                <o:OLEObject Type="Embed" ProgID="Equation.DSMT4" ShapeID="_x0000_i1048" DrawAspect="Content" ObjectID="_1623557067" r:id="rId49"/>
              </w:object>
            </w:r>
            <w:r w:rsidR="00025C8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F3E7B">
              <w:rPr>
                <w:rFonts w:cstheme="minorHAnsi"/>
                <w:sz w:val="24"/>
                <w:szCs w:val="24"/>
              </w:rPr>
              <w:t xml:space="preserve">and </w:t>
            </w:r>
            <w:r w:rsidR="005B4B1B" w:rsidRPr="00AB19F9">
              <w:rPr>
                <w:position w:val="-10"/>
              </w:rPr>
              <w:object w:dxaOrig="1020" w:dyaOrig="360">
                <v:shape id="_x0000_i1049" type="#_x0000_t75" alt="f superscript negative 1 end script left parenthesis g left parenthesis x right parenthesis right parenthesis" style="width:51pt;height:18pt;mso-position-vertical:absolute" o:ole="">
                  <v:imagedata r:id="rId50" o:title=""/>
                </v:shape>
                <o:OLEObject Type="Embed" ProgID="Equation.DSMT4" ShapeID="_x0000_i1049" DrawAspect="Content" ObjectID="_1623557068" r:id="rId51"/>
              </w:objec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8: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Trigonometric Identities, Formulas, and Equations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8.1  Trigonometric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Identities (32)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Review and use the fundamental identities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Verify trigonometric identities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8.2  The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Sum and Difference Formulas (48)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cosine function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sine function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tangent function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to verify identities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sum and difference formulas to evaluate expressions involving inverse trig functions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8.3  The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Double-Angle and Half-Angle Formulas (62) 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double-angle formulas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half-angle formulas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double-angle and half-angle formulas to verify identities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double-angle and half-angle formulas to evaluate expressions involving inverse trig functions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8.5  Trigonometric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Equations  (50) 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that are linear in form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that are quadratic in form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using identities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using a calculator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9: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Applications of Trigonometry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9.1  Right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Triangle Applications (16)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right triangles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applied problems using right triangles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9.2  The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Law of Sines (29) 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if the Law of Sines can be used to solve an oblique triangle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the SAA case or the ASA case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the SSA (ambiguous) case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applied problems involving oblique triangles</w:t>
            </w:r>
          </w:p>
        </w:tc>
      </w:tr>
      <w:tr w:rsidR="00F346A3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9.3  The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Law of Cosines (27) 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whether Law of Sines or Cosines should be used to solve an oblique triangle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the SAS case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the SSS case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applied problems involving oblique triangles</w:t>
            </w:r>
          </w:p>
        </w:tc>
      </w:tr>
      <w:tr w:rsidR="00F346A3" w:rsidRPr="00DB336C" w:rsidTr="000018C7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9.4  Area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of Triangles (17) 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area of oblique triangles</w:t>
            </w:r>
          </w:p>
          <w:p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Heron’s Formula to determine the area of an SSS triangle</w:t>
            </w:r>
          </w:p>
          <w:p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applied problems involving the area of triangles</w:t>
            </w:r>
          </w:p>
        </w:tc>
      </w:tr>
      <w:tr w:rsidR="000018C7" w:rsidRPr="00DB336C" w:rsidTr="000018C7">
        <w:trPr>
          <w:cantSplit/>
        </w:trPr>
        <w:tc>
          <w:tcPr>
            <w:tcW w:w="9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18C7" w:rsidRPr="00DB336C" w:rsidRDefault="000018C7" w:rsidP="000018C7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0018C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This row intentionally left blank.  Table continues on next page.</w:t>
            </w:r>
          </w:p>
        </w:tc>
      </w:tr>
      <w:tr w:rsidR="00784457" w:rsidRPr="00DB336C" w:rsidTr="000018C7">
        <w:trPr>
          <w:cantSplit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lastRenderedPageBreak/>
              <w:t xml:space="preserve">CHAPTER 10: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Polar Equations, Complex Numbers, and Vectors</w:t>
            </w:r>
          </w:p>
        </w:tc>
      </w:tr>
      <w:tr w:rsidR="00784457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10.1  Polar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Coordinates and Equations (63)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Plot points using polar coordinates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different representations of a point </w:t>
            </w:r>
            <w:r w:rsidR="005B4B1B" w:rsidRPr="00556E6A">
              <w:rPr>
                <w:rFonts w:cstheme="minorHAnsi"/>
                <w:i/>
                <w:position w:val="-14"/>
                <w:sz w:val="24"/>
                <w:szCs w:val="24"/>
              </w:rPr>
              <w:object w:dxaOrig="580" w:dyaOrig="400">
                <v:shape id="_x0000_i1050" type="#_x0000_t75" alt="left parenthesis r comma theta right parenthesis" style="width:29.4pt;height:20.4pt;mso-position-vertical:absolute" o:ole="">
                  <v:imagedata r:id="rId52" o:title=""/>
                </v:shape>
                <o:OLEObject Type="Embed" ProgID="Equation.DSMT4" ShapeID="_x0000_i1050" DrawAspect="Content" ObjectID="_1623557069" r:id="rId53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from polar to rectangular coordinates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from rectangular to polar coordinates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equations from rectangular to polar form</w:t>
            </w:r>
          </w:p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equations from polar to rectangular form</w:t>
            </w:r>
          </w:p>
        </w:tc>
      </w:tr>
      <w:tr w:rsidR="00784457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10.2  Graphing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Polar Equations (69) 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Sketch equations of the form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1060" w:dyaOrig="279">
                <v:shape id="_x0000_i1051" type="#_x0000_t75" alt="r cosine theta equals a" style="width:53.4pt;height:14.4pt" o:ole="">
                  <v:imagedata r:id="rId54" o:title=""/>
                </v:shape>
                <o:OLEObject Type="Embed" ProgID="Equation.DSMT4" ShapeID="_x0000_i1051" DrawAspect="Content" ObjectID="_1623557070" r:id="rId55"/>
              </w:object>
            </w:r>
            <w:r w:rsidRPr="00DB336C">
              <w:rPr>
                <w:rFonts w:cstheme="minorHAnsi"/>
                <w:sz w:val="24"/>
                <w:szCs w:val="24"/>
              </w:rPr>
              <w:t>,</w: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1040" w:dyaOrig="279">
                <v:shape id="_x0000_i1052" type="#_x0000_t75" alt="r sine theta equals a" style="width:51.6pt;height:14.4pt" o:ole="">
                  <v:imagedata r:id="rId56" o:title=""/>
                </v:shape>
                <o:OLEObject Type="Embed" ProgID="Equation.DSMT4" ShapeID="_x0000_i1052" DrawAspect="Content" ObjectID="_1623557071" r:id="rId57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,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2079" w:dyaOrig="279">
                <v:shape id="_x0000_i1053" type="#_x0000_t75" alt="a r cosine theta plus b r sine theta equals c" style="width:104.1pt;height:14.4pt" o:ole="">
                  <v:imagedata r:id="rId58" o:title=""/>
                </v:shape>
                <o:OLEObject Type="Embed" ProgID="Equation.DSMT4" ShapeID="_x0000_i1053" DrawAspect="Content" ObjectID="_1623557072" r:id="rId59"/>
              </w:object>
            </w:r>
            <w:r w:rsidRPr="00DB336C">
              <w:rPr>
                <w:rFonts w:cstheme="minorHAnsi"/>
                <w:sz w:val="24"/>
                <w:szCs w:val="24"/>
              </w:rPr>
              <w:t>, and</w: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620" w:dyaOrig="279">
                <v:shape id="_x0000_i1054" type="#_x0000_t75" alt="theta equals alpha" style="width:30.9pt;height:14.4pt" o:ole="">
                  <v:imagedata r:id="rId60" o:title=""/>
                </v:shape>
                <o:OLEObject Type="Embed" ProgID="Equation.DSMT4" ShapeID="_x0000_i1054" DrawAspect="Content" ObjectID="_1623557073" r:id="rId61"/>
              </w:objec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Sketch equations of the form</w: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560" w:dyaOrig="220">
                <v:shape id="_x0000_i1055" type="#_x0000_t75" alt="r equals a" style="width:27.6pt;height:11.4pt" o:ole="">
                  <v:imagedata r:id="rId62" o:title=""/>
                </v:shape>
                <o:OLEObject Type="Embed" ProgID="Equation.DSMT4" ShapeID="_x0000_i1055" DrawAspect="Content" ObjectID="_1623557074" r:id="rId63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040" w:dyaOrig="279">
                <v:shape id="_x0000_i1056" type="#_x0000_t75" alt="r equals a sin theta" style="width:51.6pt;height:14.4pt" o:ole="">
                  <v:imagedata r:id="rId64" o:title=""/>
                </v:shape>
                <o:OLEObject Type="Embed" ProgID="Equation.DSMT4" ShapeID="_x0000_i1056" DrawAspect="Content" ObjectID="_1623557075" r:id="rId65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556E6A" w:rsidRPr="00556E6A">
              <w:rPr>
                <w:rFonts w:cstheme="minorHAnsi"/>
                <w:sz w:val="24"/>
                <w:szCs w:val="24"/>
              </w:rPr>
              <w:t>and</w: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060" w:dyaOrig="279">
                <v:shape id="_x0000_i1057" type="#_x0000_t75" alt="r equals a cosine theta" style="width:53.4pt;height:14.4pt" o:ole="">
                  <v:imagedata r:id="rId66" o:title=""/>
                </v:shape>
                <o:OLEObject Type="Embed" ProgID="Equation.DSMT4" ShapeID="_x0000_i1057" DrawAspect="Content" ObjectID="_1623557076" r:id="rId67"/>
              </w:objec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Sketch equations of</w:t>
            </w:r>
            <w:r w:rsidR="00556E6A">
              <w:rPr>
                <w:rFonts w:cstheme="minorHAnsi"/>
                <w:sz w:val="24"/>
                <w:szCs w:val="24"/>
              </w:rPr>
              <w:t xml:space="preserve"> the form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359" w:dyaOrig="279">
                <v:shape id="_x0000_i1058" type="#_x0000_t75" alt="r equals a plus b sine theta" style="width:68.1pt;height:14.4pt" o:ole="">
                  <v:imagedata r:id="rId68" o:title=""/>
                </v:shape>
                <o:OLEObject Type="Embed" ProgID="Equation.DSMT4" ShapeID="_x0000_i1058" DrawAspect="Content" ObjectID="_1623557077" r:id="rId69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400" w:dyaOrig="279">
                <v:shape id="_x0000_i1059" type="#_x0000_t75" alt="r equals a plus b cosine theta" style="width:69.6pt;height:14.4pt" o:ole="">
                  <v:imagedata r:id="rId70" o:title=""/>
                </v:shape>
                <o:OLEObject Type="Embed" ProgID="Equation.DSMT4" ShapeID="_x0000_i1059" DrawAspect="Content" ObjectID="_1623557078" r:id="rId71"/>
              </w:objec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Sketch equations of the form </w:t>
            </w:r>
            <w:r w:rsidR="0052566A" w:rsidRPr="00556E6A">
              <w:rPr>
                <w:rFonts w:cstheme="minorHAnsi"/>
                <w:i/>
                <w:position w:val="-14"/>
                <w:sz w:val="24"/>
                <w:szCs w:val="24"/>
              </w:rPr>
              <w:object w:dxaOrig="1340" w:dyaOrig="400">
                <v:shape id="_x0000_i1060" type="#_x0000_t75" alt="r equals a sine left parenthesis n theta right parenthesis" style="width:66.6pt;height:20.4pt;mso-position-vertical:absolute" o:ole="">
                  <v:imagedata r:id="rId72" o:title=""/>
                </v:shape>
                <o:OLEObject Type="Embed" ProgID="Equation.DSMT4" ShapeID="_x0000_i1060" DrawAspect="Content" ObjectID="_1623557079" r:id="rId73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52566A" w:rsidRPr="00556E6A">
              <w:rPr>
                <w:rFonts w:cstheme="minorHAnsi"/>
                <w:i/>
                <w:position w:val="-14"/>
                <w:sz w:val="24"/>
                <w:szCs w:val="24"/>
              </w:rPr>
              <w:object w:dxaOrig="1359" w:dyaOrig="400">
                <v:shape id="_x0000_i1061" type="#_x0000_t75" alt="r equals a cosine left parenthesis n theta right parenthesis" style="width:68.1pt;height:20.4pt;mso-position-vertical:absolute" o:ole="">
                  <v:imagedata r:id="rId74" o:title=""/>
                </v:shape>
                <o:OLEObject Type="Embed" ProgID="Equation.DSMT4" ShapeID="_x0000_i1061" DrawAspect="Content" ObjectID="_1623557080" r:id="rId75"/>
              </w:object>
            </w:r>
          </w:p>
          <w:p w:rsidR="00784457" w:rsidRPr="00DB336C" w:rsidRDefault="00784457" w:rsidP="0052566A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Sketch equations of the form</w: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="0052566A" w:rsidRPr="00556E6A">
              <w:rPr>
                <w:rFonts w:cstheme="minorHAnsi"/>
                <w:position w:val="-14"/>
                <w:sz w:val="24"/>
                <w:szCs w:val="24"/>
              </w:rPr>
              <w:object w:dxaOrig="1540" w:dyaOrig="400">
                <v:shape id="_x0000_i1062" type="#_x0000_t75" alt="r squared equals a squared sine left parenthesis 2 theta right parenthesis" style="width:77.1pt;height:20.4pt;mso-position-vertical:absolute" o:ole="">
                  <v:imagedata r:id="rId76" o:title=""/>
                </v:shape>
                <o:OLEObject Type="Embed" ProgID="Equation.DSMT4" ShapeID="_x0000_i1062" DrawAspect="Content" ObjectID="_1623557081" r:id="rId77"/>
              </w:objec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52566A" w:rsidRPr="00556E6A">
              <w:rPr>
                <w:rFonts w:cstheme="minorHAnsi"/>
                <w:position w:val="-14"/>
                <w:sz w:val="24"/>
                <w:szCs w:val="24"/>
              </w:rPr>
              <w:object w:dxaOrig="1579" w:dyaOrig="400">
                <v:shape id="_x0000_i1063" type="#_x0000_t75" alt="r squared equals a squared cosine left parenthesis 2 theta right parenthesis" style="width:78.6pt;height:20.4pt" o:ole="">
                  <v:imagedata r:id="rId78" o:title=""/>
                </v:shape>
                <o:OLEObject Type="Embed" ProgID="Equation.DSMT4" ShapeID="_x0000_i1063" DrawAspect="Content" ObjectID="_1623557082" r:id="rId79"/>
              </w:object>
            </w:r>
          </w:p>
        </w:tc>
      </w:tr>
      <w:tr w:rsidR="00784457" w:rsidRPr="00DB336C" w:rsidTr="00C429A2"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B336C">
              <w:rPr>
                <w:rFonts w:cstheme="minorHAnsi"/>
                <w:b/>
                <w:sz w:val="24"/>
                <w:szCs w:val="24"/>
              </w:rPr>
              <w:t>10.4  Vectors</w:t>
            </w:r>
            <w:proofErr w:type="gramEnd"/>
            <w:r w:rsidRPr="00DB336C">
              <w:rPr>
                <w:rFonts w:cstheme="minorHAnsi"/>
                <w:b/>
                <w:sz w:val="24"/>
                <w:szCs w:val="24"/>
              </w:rPr>
              <w:t xml:space="preserve"> (33) 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magnitudes of vectors that are represented geometrically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Perform operations on vectors that are represented geometrically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components and magnitudes of vectors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Write vectors in terms of </w:t>
            </w:r>
            <w:r w:rsidRPr="005B39DD">
              <w:rPr>
                <w:rFonts w:cstheme="minorHAnsi"/>
                <w:b/>
                <w:i/>
                <w:sz w:val="24"/>
                <w:szCs w:val="24"/>
              </w:rPr>
              <w:t>i</w:t>
            </w:r>
            <w:r w:rsidRPr="00DB336C">
              <w:rPr>
                <w:rFonts w:cstheme="minorHAnsi"/>
                <w:sz w:val="24"/>
                <w:szCs w:val="24"/>
              </w:rPr>
              <w:t xml:space="preserve"> and </w:t>
            </w:r>
            <w:r w:rsidRPr="005B39DD">
              <w:rPr>
                <w:rFonts w:cstheme="minorHAnsi"/>
                <w:b/>
                <w:i/>
                <w:sz w:val="24"/>
                <w:szCs w:val="24"/>
              </w:rPr>
              <w:t>j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Perform operations on vectors written in </w:t>
            </w:r>
            <w:r w:rsidR="005B39DD" w:rsidRPr="00646B10">
              <w:rPr>
                <w:position w:val="-10"/>
              </w:rPr>
              <w:object w:dxaOrig="680" w:dyaOrig="320">
                <v:shape id="_x0000_i1064" type="#_x0000_t75" alt="a bold face i plus b bold face j" style="width:33.9pt;height:15.6pt" o:ole="">
                  <v:imagedata r:id="rId80" o:title=""/>
                </v:shape>
                <o:OLEObject Type="Embed" ProgID="Equation.DSMT4" ShapeID="_x0000_i1064" DrawAspect="Content" ObjectID="_1623557083" r:id="rId81"/>
              </w:object>
            </w:r>
            <w:r w:rsidR="005B39DD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form and find magnitudes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Find unit vectors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direction angles of vectors</w:t>
            </w:r>
          </w:p>
          <w:p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Write vectors in the form </w:t>
            </w:r>
            <w:r w:rsidR="005B39DD" w:rsidRPr="00646B10">
              <w:rPr>
                <w:position w:val="-10"/>
              </w:rPr>
              <w:object w:dxaOrig="1040" w:dyaOrig="320">
                <v:shape id="_x0000_i1065" type="#_x0000_t75" alt="bold face v equals a bold face i plus b bold face j" style="width:51.6pt;height:15.6pt;mso-position-vertical:absolute" o:ole="">
                  <v:imagedata r:id="rId82" o:title=""/>
                </v:shape>
                <o:OLEObject Type="Embed" ProgID="Equation.DSMT4" ShapeID="_x0000_i1065" DrawAspect="Content" ObjectID="_1623557084" r:id="rId83"/>
              </w:object>
            </w:r>
            <w:r w:rsidR="005B39DD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magnitudes and direction angles</w:t>
            </w:r>
          </w:p>
          <w:p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applied problems involving velocity using vectors</w:t>
            </w:r>
          </w:p>
        </w:tc>
      </w:tr>
    </w:tbl>
    <w:p w:rsidR="004B14E9" w:rsidRPr="00DB336C" w:rsidRDefault="004B14E9" w:rsidP="00B12F6E">
      <w:pPr>
        <w:spacing w:after="0"/>
        <w:rPr>
          <w:rFonts w:cstheme="minorHAnsi"/>
          <w:sz w:val="24"/>
          <w:szCs w:val="24"/>
        </w:rPr>
      </w:pPr>
    </w:p>
    <w:sectPr w:rsidR="004B14E9" w:rsidRPr="00DB336C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F"/>
    <w:rsid w:val="000018C7"/>
    <w:rsid w:val="00011818"/>
    <w:rsid w:val="00016D7F"/>
    <w:rsid w:val="00025C86"/>
    <w:rsid w:val="000261D1"/>
    <w:rsid w:val="00032A28"/>
    <w:rsid w:val="0003480B"/>
    <w:rsid w:val="00053EB1"/>
    <w:rsid w:val="00062AA8"/>
    <w:rsid w:val="00067CE6"/>
    <w:rsid w:val="000819DA"/>
    <w:rsid w:val="00082DC9"/>
    <w:rsid w:val="00084B95"/>
    <w:rsid w:val="000949D0"/>
    <w:rsid w:val="000A370F"/>
    <w:rsid w:val="000B0CA6"/>
    <w:rsid w:val="000B12DA"/>
    <w:rsid w:val="000B7888"/>
    <w:rsid w:val="000C5310"/>
    <w:rsid w:val="000D15AF"/>
    <w:rsid w:val="000D5931"/>
    <w:rsid w:val="000D74A7"/>
    <w:rsid w:val="000E4FF5"/>
    <w:rsid w:val="000E5FD1"/>
    <w:rsid w:val="000F09CF"/>
    <w:rsid w:val="000F0A6D"/>
    <w:rsid w:val="000F1036"/>
    <w:rsid w:val="00102B69"/>
    <w:rsid w:val="00107504"/>
    <w:rsid w:val="00124853"/>
    <w:rsid w:val="00142F46"/>
    <w:rsid w:val="0014363D"/>
    <w:rsid w:val="0014377A"/>
    <w:rsid w:val="00146188"/>
    <w:rsid w:val="00152E13"/>
    <w:rsid w:val="001534E9"/>
    <w:rsid w:val="00161747"/>
    <w:rsid w:val="00176F7F"/>
    <w:rsid w:val="00177214"/>
    <w:rsid w:val="001A5CD9"/>
    <w:rsid w:val="001A5D4A"/>
    <w:rsid w:val="001B4C3A"/>
    <w:rsid w:val="001C2FB4"/>
    <w:rsid w:val="001C5E56"/>
    <w:rsid w:val="001D456E"/>
    <w:rsid w:val="001D6C03"/>
    <w:rsid w:val="001E411F"/>
    <w:rsid w:val="001E6C09"/>
    <w:rsid w:val="001F3A08"/>
    <w:rsid w:val="001F4413"/>
    <w:rsid w:val="00207C09"/>
    <w:rsid w:val="002124D0"/>
    <w:rsid w:val="00214124"/>
    <w:rsid w:val="002175C5"/>
    <w:rsid w:val="002205C8"/>
    <w:rsid w:val="00225D6F"/>
    <w:rsid w:val="00227321"/>
    <w:rsid w:val="002423C8"/>
    <w:rsid w:val="00245379"/>
    <w:rsid w:val="00245C21"/>
    <w:rsid w:val="002507D1"/>
    <w:rsid w:val="00256C7F"/>
    <w:rsid w:val="00257CE9"/>
    <w:rsid w:val="00262C70"/>
    <w:rsid w:val="00292807"/>
    <w:rsid w:val="002A2F63"/>
    <w:rsid w:val="002B713A"/>
    <w:rsid w:val="002C597D"/>
    <w:rsid w:val="002D5971"/>
    <w:rsid w:val="002D7B28"/>
    <w:rsid w:val="002E224F"/>
    <w:rsid w:val="002F6DAB"/>
    <w:rsid w:val="0032289B"/>
    <w:rsid w:val="00324A17"/>
    <w:rsid w:val="003257B3"/>
    <w:rsid w:val="00325CFB"/>
    <w:rsid w:val="00331889"/>
    <w:rsid w:val="00334E92"/>
    <w:rsid w:val="00341236"/>
    <w:rsid w:val="00364C72"/>
    <w:rsid w:val="00372A93"/>
    <w:rsid w:val="00376F43"/>
    <w:rsid w:val="00387855"/>
    <w:rsid w:val="003B3F81"/>
    <w:rsid w:val="003C2250"/>
    <w:rsid w:val="003D4AF0"/>
    <w:rsid w:val="003D5D57"/>
    <w:rsid w:val="003F1227"/>
    <w:rsid w:val="003F2417"/>
    <w:rsid w:val="00400626"/>
    <w:rsid w:val="00404504"/>
    <w:rsid w:val="004058C9"/>
    <w:rsid w:val="004102D3"/>
    <w:rsid w:val="004170EC"/>
    <w:rsid w:val="00424554"/>
    <w:rsid w:val="00426EAD"/>
    <w:rsid w:val="004279FC"/>
    <w:rsid w:val="00433DBE"/>
    <w:rsid w:val="00442194"/>
    <w:rsid w:val="004518C4"/>
    <w:rsid w:val="00462661"/>
    <w:rsid w:val="00466E25"/>
    <w:rsid w:val="00482D68"/>
    <w:rsid w:val="00485EA2"/>
    <w:rsid w:val="004973BD"/>
    <w:rsid w:val="004A4014"/>
    <w:rsid w:val="004A5F5E"/>
    <w:rsid w:val="004A61E4"/>
    <w:rsid w:val="004A7527"/>
    <w:rsid w:val="004A7DAE"/>
    <w:rsid w:val="004B14E9"/>
    <w:rsid w:val="004B3423"/>
    <w:rsid w:val="004B5B6D"/>
    <w:rsid w:val="004C5D2A"/>
    <w:rsid w:val="004C6771"/>
    <w:rsid w:val="004D43B4"/>
    <w:rsid w:val="004E14E1"/>
    <w:rsid w:val="004F00E4"/>
    <w:rsid w:val="004F09BD"/>
    <w:rsid w:val="004F5A07"/>
    <w:rsid w:val="005106BB"/>
    <w:rsid w:val="00514D53"/>
    <w:rsid w:val="00522347"/>
    <w:rsid w:val="005255A0"/>
    <w:rsid w:val="0052566A"/>
    <w:rsid w:val="00530B85"/>
    <w:rsid w:val="00534A6C"/>
    <w:rsid w:val="00536647"/>
    <w:rsid w:val="00545501"/>
    <w:rsid w:val="00553540"/>
    <w:rsid w:val="00556E6A"/>
    <w:rsid w:val="0057173C"/>
    <w:rsid w:val="005845CC"/>
    <w:rsid w:val="00596F47"/>
    <w:rsid w:val="005B24C6"/>
    <w:rsid w:val="005B39DD"/>
    <w:rsid w:val="005B4B1B"/>
    <w:rsid w:val="005C3D14"/>
    <w:rsid w:val="005C5770"/>
    <w:rsid w:val="005D0ECD"/>
    <w:rsid w:val="005D21E5"/>
    <w:rsid w:val="005D5286"/>
    <w:rsid w:val="005E7BC8"/>
    <w:rsid w:val="005F4C22"/>
    <w:rsid w:val="00603358"/>
    <w:rsid w:val="006126BE"/>
    <w:rsid w:val="006129CE"/>
    <w:rsid w:val="00614B3C"/>
    <w:rsid w:val="00634F4E"/>
    <w:rsid w:val="00644DE3"/>
    <w:rsid w:val="00657708"/>
    <w:rsid w:val="00662606"/>
    <w:rsid w:val="006672CA"/>
    <w:rsid w:val="00670793"/>
    <w:rsid w:val="006712E6"/>
    <w:rsid w:val="00675A23"/>
    <w:rsid w:val="006A29E8"/>
    <w:rsid w:val="006E046A"/>
    <w:rsid w:val="006F7731"/>
    <w:rsid w:val="00710CC2"/>
    <w:rsid w:val="00726D91"/>
    <w:rsid w:val="0072782B"/>
    <w:rsid w:val="0073067B"/>
    <w:rsid w:val="00741A66"/>
    <w:rsid w:val="00746CB5"/>
    <w:rsid w:val="00772E20"/>
    <w:rsid w:val="007774ED"/>
    <w:rsid w:val="007802B8"/>
    <w:rsid w:val="00784457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3483"/>
    <w:rsid w:val="007B3C85"/>
    <w:rsid w:val="007B5762"/>
    <w:rsid w:val="007F3BE9"/>
    <w:rsid w:val="00813D20"/>
    <w:rsid w:val="00815631"/>
    <w:rsid w:val="0084357D"/>
    <w:rsid w:val="008542CD"/>
    <w:rsid w:val="008554D5"/>
    <w:rsid w:val="008636BA"/>
    <w:rsid w:val="00867021"/>
    <w:rsid w:val="008723F3"/>
    <w:rsid w:val="00872BD9"/>
    <w:rsid w:val="00876ACE"/>
    <w:rsid w:val="008865E6"/>
    <w:rsid w:val="00887C79"/>
    <w:rsid w:val="00893398"/>
    <w:rsid w:val="008977AF"/>
    <w:rsid w:val="008A4BA2"/>
    <w:rsid w:val="008B57A3"/>
    <w:rsid w:val="008C5AF9"/>
    <w:rsid w:val="008D7768"/>
    <w:rsid w:val="008F23B9"/>
    <w:rsid w:val="008F67A9"/>
    <w:rsid w:val="00921843"/>
    <w:rsid w:val="00934863"/>
    <w:rsid w:val="009370E6"/>
    <w:rsid w:val="00962DDA"/>
    <w:rsid w:val="009801B5"/>
    <w:rsid w:val="00983A06"/>
    <w:rsid w:val="00984D41"/>
    <w:rsid w:val="00995D7C"/>
    <w:rsid w:val="009A27CC"/>
    <w:rsid w:val="009B6B5E"/>
    <w:rsid w:val="009E1C73"/>
    <w:rsid w:val="009E3582"/>
    <w:rsid w:val="009E7D8B"/>
    <w:rsid w:val="00A025BA"/>
    <w:rsid w:val="00A02B3D"/>
    <w:rsid w:val="00A06671"/>
    <w:rsid w:val="00A10D24"/>
    <w:rsid w:val="00A16E3D"/>
    <w:rsid w:val="00A17A27"/>
    <w:rsid w:val="00A2366D"/>
    <w:rsid w:val="00A2404E"/>
    <w:rsid w:val="00A33026"/>
    <w:rsid w:val="00A33E1B"/>
    <w:rsid w:val="00A3540C"/>
    <w:rsid w:val="00A4420E"/>
    <w:rsid w:val="00A46965"/>
    <w:rsid w:val="00A72A02"/>
    <w:rsid w:val="00AA4643"/>
    <w:rsid w:val="00AA4733"/>
    <w:rsid w:val="00AA582D"/>
    <w:rsid w:val="00AB4815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63C75"/>
    <w:rsid w:val="00B705A7"/>
    <w:rsid w:val="00B72639"/>
    <w:rsid w:val="00B92AA7"/>
    <w:rsid w:val="00BA5F41"/>
    <w:rsid w:val="00BB18C4"/>
    <w:rsid w:val="00BB31BD"/>
    <w:rsid w:val="00BC73BF"/>
    <w:rsid w:val="00BD16B7"/>
    <w:rsid w:val="00BE3F19"/>
    <w:rsid w:val="00BF016C"/>
    <w:rsid w:val="00BF06EA"/>
    <w:rsid w:val="00BF3E7B"/>
    <w:rsid w:val="00BF610F"/>
    <w:rsid w:val="00C01894"/>
    <w:rsid w:val="00C0477C"/>
    <w:rsid w:val="00C06FBD"/>
    <w:rsid w:val="00C121CA"/>
    <w:rsid w:val="00C1284B"/>
    <w:rsid w:val="00C12A78"/>
    <w:rsid w:val="00C13991"/>
    <w:rsid w:val="00C1718E"/>
    <w:rsid w:val="00C2596A"/>
    <w:rsid w:val="00C26F9E"/>
    <w:rsid w:val="00C2767C"/>
    <w:rsid w:val="00C31A71"/>
    <w:rsid w:val="00C34995"/>
    <w:rsid w:val="00C35E57"/>
    <w:rsid w:val="00C429A2"/>
    <w:rsid w:val="00C43D6B"/>
    <w:rsid w:val="00C43D7A"/>
    <w:rsid w:val="00C550F4"/>
    <w:rsid w:val="00C60C8B"/>
    <w:rsid w:val="00C6260F"/>
    <w:rsid w:val="00C65016"/>
    <w:rsid w:val="00C66237"/>
    <w:rsid w:val="00C74680"/>
    <w:rsid w:val="00C75BF0"/>
    <w:rsid w:val="00C87877"/>
    <w:rsid w:val="00C90A46"/>
    <w:rsid w:val="00C96FB6"/>
    <w:rsid w:val="00CA2B41"/>
    <w:rsid w:val="00CC2BCE"/>
    <w:rsid w:val="00CD74DF"/>
    <w:rsid w:val="00CE0675"/>
    <w:rsid w:val="00CF19AA"/>
    <w:rsid w:val="00D20B9B"/>
    <w:rsid w:val="00D25C9E"/>
    <w:rsid w:val="00D27040"/>
    <w:rsid w:val="00D4573C"/>
    <w:rsid w:val="00D56965"/>
    <w:rsid w:val="00D630F9"/>
    <w:rsid w:val="00D6449C"/>
    <w:rsid w:val="00D64AA2"/>
    <w:rsid w:val="00D675A4"/>
    <w:rsid w:val="00D71704"/>
    <w:rsid w:val="00D72735"/>
    <w:rsid w:val="00D77D16"/>
    <w:rsid w:val="00D90526"/>
    <w:rsid w:val="00DA1878"/>
    <w:rsid w:val="00DA7A23"/>
    <w:rsid w:val="00DB336C"/>
    <w:rsid w:val="00DD0411"/>
    <w:rsid w:val="00DD4E3E"/>
    <w:rsid w:val="00DE4CAA"/>
    <w:rsid w:val="00DF44B5"/>
    <w:rsid w:val="00DF5AE4"/>
    <w:rsid w:val="00E0135D"/>
    <w:rsid w:val="00E14136"/>
    <w:rsid w:val="00E44B58"/>
    <w:rsid w:val="00E457F1"/>
    <w:rsid w:val="00E546B7"/>
    <w:rsid w:val="00E5616A"/>
    <w:rsid w:val="00E571FB"/>
    <w:rsid w:val="00E650DC"/>
    <w:rsid w:val="00E72728"/>
    <w:rsid w:val="00E74910"/>
    <w:rsid w:val="00E85245"/>
    <w:rsid w:val="00E853F6"/>
    <w:rsid w:val="00E85D5F"/>
    <w:rsid w:val="00E97D51"/>
    <w:rsid w:val="00EB6301"/>
    <w:rsid w:val="00EE1DE0"/>
    <w:rsid w:val="00EE55A2"/>
    <w:rsid w:val="00EF0E70"/>
    <w:rsid w:val="00EF74FE"/>
    <w:rsid w:val="00F02D8D"/>
    <w:rsid w:val="00F249B1"/>
    <w:rsid w:val="00F2536B"/>
    <w:rsid w:val="00F25F3B"/>
    <w:rsid w:val="00F31DDB"/>
    <w:rsid w:val="00F346A3"/>
    <w:rsid w:val="00F36800"/>
    <w:rsid w:val="00F435E5"/>
    <w:rsid w:val="00F60C88"/>
    <w:rsid w:val="00F67FF1"/>
    <w:rsid w:val="00F712D4"/>
    <w:rsid w:val="00FA3B19"/>
    <w:rsid w:val="00FB3E13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9D0B"/>
  <w15:docId w15:val="{D431C5B2-4245-4C27-9125-6C00015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E1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B336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6C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1274-447D-4299-96E5-E6834D7C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kurtz</cp:lastModifiedBy>
  <cp:revision>3</cp:revision>
  <cp:lastPrinted>2017-02-17T11:50:00Z</cp:lastPrinted>
  <dcterms:created xsi:type="dcterms:W3CDTF">2019-07-02T12:15:00Z</dcterms:created>
  <dcterms:modified xsi:type="dcterms:W3CDTF">2019-07-02T12:16:00Z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