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613BC1FB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</w:t>
      </w:r>
      <w:r w:rsidR="00DA644F">
        <w:t>3.</w:t>
      </w:r>
      <w:r w:rsidR="00125C23">
        <w:t>2</w:t>
      </w:r>
      <w:r w:rsidR="00101932">
        <w:tab/>
      </w:r>
      <w:r w:rsidR="00CD0FAB">
        <w:t>Events Involving “Not” and “Or”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01FB06E7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CD0FAB">
        <w:t>Find the Probability That an Event Will Not Occur</w:t>
      </w:r>
    </w:p>
    <w:p w14:paraId="2A901F6E" w14:textId="77777777" w:rsidR="001E1E14" w:rsidRDefault="001E1E14" w:rsidP="001E1E14">
      <w:pPr>
        <w:rPr>
          <w:rFonts w:asciiTheme="minorHAnsi" w:hAnsiTheme="minorHAnsi" w:cstheme="minorHAnsi"/>
        </w:rPr>
      </w:pPr>
    </w:p>
    <w:p w14:paraId="5EF75EEC" w14:textId="0F205466" w:rsidR="00CD0FAB" w:rsidRDefault="00CD0FAB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we know the probability of an event, </w:t>
      </w:r>
      <w:r w:rsidR="00E86062" w:rsidRPr="00CD0FAB">
        <w:rPr>
          <w:rFonts w:asciiTheme="minorHAnsi" w:hAnsiTheme="minorHAnsi" w:cstheme="minorHAnsi"/>
          <w:position w:val="-10"/>
        </w:rPr>
        <w:object w:dxaOrig="580" w:dyaOrig="320" w14:anchorId="5991E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 of E" style="width:29.2pt;height:16.3pt" o:ole="">
            <v:imagedata r:id="rId8" o:title=""/>
          </v:shape>
          <o:OLEObject Type="Embed" ProgID="Equation.DSMT4" ShapeID="_x0000_i1025" DrawAspect="Content" ObjectID="_1746511846" r:id="rId9"/>
        </w:object>
      </w:r>
      <w:r>
        <w:rPr>
          <w:rFonts w:asciiTheme="minorHAnsi" w:hAnsiTheme="minorHAnsi" w:cstheme="minorHAnsi"/>
        </w:rPr>
        <w:t xml:space="preserve">, we can determine the probability that the event will not occur, denoted by </w:t>
      </w:r>
      <w:r w:rsidR="00E86062" w:rsidRPr="00CD0FAB">
        <w:rPr>
          <w:rFonts w:asciiTheme="minorHAnsi" w:hAnsiTheme="minorHAnsi" w:cstheme="minorHAnsi"/>
          <w:position w:val="-10"/>
        </w:rPr>
        <w:object w:dxaOrig="940" w:dyaOrig="320" w14:anchorId="3D68CE1E">
          <v:shape id="_x0000_i1026" type="#_x0000_t75" alt="P of not E" style="width:46.85pt;height:16.3pt" o:ole="">
            <v:imagedata r:id="rId10" o:title=""/>
          </v:shape>
          <o:OLEObject Type="Embed" ProgID="Equation.DSMT4" ShapeID="_x0000_i1026" DrawAspect="Content" ObjectID="_1746511847" r:id="rId11"/>
        </w:object>
      </w:r>
      <w:r>
        <w:rPr>
          <w:rFonts w:asciiTheme="minorHAnsi" w:hAnsiTheme="minorHAnsi" w:cstheme="minorHAnsi"/>
        </w:rPr>
        <w:t xml:space="preserve">.  The event </w:t>
      </w:r>
      <w:r w:rsidRPr="00CD0FAB">
        <w:rPr>
          <w:i/>
          <w:iCs/>
        </w:rPr>
        <w:t>not E</w:t>
      </w:r>
      <w:r w:rsidR="009C7FC8">
        <w:rPr>
          <w:i/>
          <w:iCs/>
        </w:rPr>
        <w:t xml:space="preserve"> </w:t>
      </w:r>
      <w:r w:rsidR="009C7FC8" w:rsidRPr="009C7FC8">
        <w:rPr>
          <w:rFonts w:asciiTheme="minorHAnsi" w:hAnsiTheme="minorHAnsi" w:cstheme="minorHAnsi"/>
        </w:rPr>
        <w:t>is</w:t>
      </w:r>
      <w:r w:rsidR="009C7FC8">
        <w:rPr>
          <w:rFonts w:asciiTheme="minorHAnsi" w:hAnsiTheme="minorHAnsi" w:cstheme="minorHAnsi"/>
        </w:rPr>
        <w:t xml:space="preserve"> called</w:t>
      </w:r>
      <w:r w:rsidR="009C7FC8" w:rsidRPr="009C7FC8">
        <w:rPr>
          <w:rFonts w:asciiTheme="minorHAnsi" w:hAnsiTheme="minorHAnsi" w:cstheme="minorHAnsi"/>
        </w:rPr>
        <w:t xml:space="preserve"> the complement of </w:t>
      </w:r>
      <w:r w:rsidR="009C7FC8" w:rsidRPr="009C7FC8">
        <w:rPr>
          <w:i/>
          <w:iCs/>
        </w:rPr>
        <w:t>E</w:t>
      </w:r>
      <w:r w:rsidR="009C7FC8" w:rsidRPr="009C7FC8">
        <w:rPr>
          <w:rFonts w:asciiTheme="minorHAnsi" w:hAnsiTheme="minorHAnsi" w:cstheme="minorHAnsi"/>
        </w:rPr>
        <w:t>.  In any exper</w:t>
      </w:r>
      <w:r w:rsidR="009C7FC8">
        <w:rPr>
          <w:rFonts w:asciiTheme="minorHAnsi" w:hAnsiTheme="minorHAnsi" w:cstheme="minorHAnsi"/>
        </w:rPr>
        <w:t xml:space="preserve">iment, an event must </w:t>
      </w:r>
      <w:proofErr w:type="gramStart"/>
      <w:r w:rsidR="009C7FC8">
        <w:rPr>
          <w:rFonts w:asciiTheme="minorHAnsi" w:hAnsiTheme="minorHAnsi" w:cstheme="minorHAnsi"/>
        </w:rPr>
        <w:t>occur</w:t>
      </w:r>
      <w:proofErr w:type="gramEnd"/>
      <w:r w:rsidR="009C7FC8">
        <w:rPr>
          <w:rFonts w:asciiTheme="minorHAnsi" w:hAnsiTheme="minorHAnsi" w:cstheme="minorHAnsi"/>
        </w:rPr>
        <w:t xml:space="preserve"> or its complement must occur.  Therefore, </w:t>
      </w:r>
      <w:r w:rsidR="00E86062" w:rsidRPr="00CD0FAB">
        <w:rPr>
          <w:rFonts w:asciiTheme="minorHAnsi" w:hAnsiTheme="minorHAnsi" w:cstheme="minorHAnsi"/>
          <w:position w:val="-10"/>
        </w:rPr>
        <w:object w:dxaOrig="1960" w:dyaOrig="320" w14:anchorId="1A2E9F42">
          <v:shape id="_x0000_i1027" type="#_x0000_t75" alt="P of E plus P of not E equals 1" style="width:97.8pt;height:16.3pt" o:ole="">
            <v:imagedata r:id="rId12" o:title=""/>
          </v:shape>
          <o:OLEObject Type="Embed" ProgID="Equation.DSMT4" ShapeID="_x0000_i1027" DrawAspect="Content" ObjectID="_1746511848" r:id="rId13"/>
        </w:object>
      </w:r>
      <w:r w:rsidR="009C7FC8">
        <w:rPr>
          <w:rFonts w:asciiTheme="minorHAnsi" w:hAnsiTheme="minorHAnsi" w:cstheme="minorHAnsi"/>
        </w:rPr>
        <w:t>.</w:t>
      </w:r>
    </w:p>
    <w:p w14:paraId="5468AEE1" w14:textId="77777777" w:rsidR="009C7FC8" w:rsidRDefault="009C7FC8" w:rsidP="001E1E14">
      <w:pPr>
        <w:rPr>
          <w:rFonts w:asciiTheme="minorHAnsi" w:hAnsiTheme="minorHAnsi" w:cstheme="minorHAnsi"/>
        </w:rPr>
      </w:pPr>
    </w:p>
    <w:p w14:paraId="47878FED" w14:textId="7E87176D" w:rsidR="009C7FC8" w:rsidRDefault="009C7FC8" w:rsidP="001E1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Complement Rules of Probability</w:t>
      </w:r>
    </w:p>
    <w:p w14:paraId="326B2BB3" w14:textId="77777777" w:rsidR="009C7FC8" w:rsidRDefault="009C7FC8" w:rsidP="009C7FC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C7FC8">
        <w:rPr>
          <w:rFonts w:asciiTheme="minorHAnsi" w:hAnsiTheme="minorHAnsi" w:cstheme="minorHAnsi"/>
        </w:rPr>
        <w:t xml:space="preserve">The probability that an event </w:t>
      </w:r>
      <w:r w:rsidRPr="009C7FC8">
        <w:rPr>
          <w:i/>
          <w:iCs/>
        </w:rPr>
        <w:t>E</w:t>
      </w:r>
      <w:r w:rsidRPr="009C7FC8">
        <w:rPr>
          <w:rFonts w:asciiTheme="minorHAnsi" w:hAnsiTheme="minorHAnsi" w:cstheme="minorHAnsi"/>
        </w:rPr>
        <w:t xml:space="preserve"> will not occur is equal to 1 minus the probability that it will occur. </w:t>
      </w:r>
    </w:p>
    <w:p w14:paraId="452639BD" w14:textId="2092D837" w:rsidR="009C7FC8" w:rsidRPr="009C7FC8" w:rsidRDefault="00E86062" w:rsidP="009C7FC8">
      <w:pPr>
        <w:pStyle w:val="ListParagraph"/>
        <w:ind w:left="1440"/>
        <w:rPr>
          <w:rFonts w:asciiTheme="minorHAnsi" w:hAnsiTheme="minorHAnsi" w:cstheme="minorHAnsi"/>
        </w:rPr>
      </w:pPr>
      <w:r w:rsidRPr="00CD0FAB">
        <w:rPr>
          <w:position w:val="-10"/>
        </w:rPr>
        <w:object w:dxaOrig="1960" w:dyaOrig="320" w14:anchorId="4EE65E46">
          <v:shape id="_x0000_i1028" type="#_x0000_t75" alt="P of not E equals 1 minus P of E" style="width:97.8pt;height:16.3pt" o:ole="">
            <v:imagedata r:id="rId14" o:title=""/>
          </v:shape>
          <o:OLEObject Type="Embed" ProgID="Equation.DSMT4" ShapeID="_x0000_i1028" DrawAspect="Content" ObjectID="_1746511849" r:id="rId15"/>
        </w:object>
      </w:r>
    </w:p>
    <w:p w14:paraId="5B9C6BBB" w14:textId="56B94F9C" w:rsidR="009C7FC8" w:rsidRPr="009C7FC8" w:rsidRDefault="009C7FC8" w:rsidP="009C7FC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C7FC8">
        <w:rPr>
          <w:rFonts w:asciiTheme="minorHAnsi" w:hAnsiTheme="minorHAnsi" w:cstheme="minorHAnsi"/>
        </w:rPr>
        <w:t>The probability that an event E will occur is equal to 1 minus the probability that it will not occur.</w:t>
      </w:r>
    </w:p>
    <w:p w14:paraId="4759A638" w14:textId="79A92000" w:rsidR="009C7FC8" w:rsidRPr="009C7FC8" w:rsidRDefault="00E86062" w:rsidP="009C7FC8">
      <w:pPr>
        <w:pStyle w:val="ListParagraph"/>
        <w:ind w:left="1440"/>
        <w:rPr>
          <w:rFonts w:asciiTheme="minorHAnsi" w:hAnsiTheme="minorHAnsi" w:cstheme="minorHAnsi"/>
        </w:rPr>
      </w:pPr>
      <w:r w:rsidRPr="00CD0FAB">
        <w:rPr>
          <w:position w:val="-10"/>
        </w:rPr>
        <w:object w:dxaOrig="1960" w:dyaOrig="320" w14:anchorId="62FBD6EF">
          <v:shape id="_x0000_i1029" type="#_x0000_t75" alt="P of E equals 1 minus P of not E" style="width:97.8pt;height:16.3pt" o:ole="">
            <v:imagedata r:id="rId16" o:title=""/>
          </v:shape>
          <o:OLEObject Type="Embed" ProgID="Equation.DSMT4" ShapeID="_x0000_i1029" DrawAspect="Content" ObjectID="_1746511850" r:id="rId17"/>
        </w:object>
      </w:r>
    </w:p>
    <w:p w14:paraId="3335840B" w14:textId="4AFA4A12" w:rsidR="009C7FC8" w:rsidRDefault="009C7FC8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set notation, if </w:t>
      </w:r>
      <w:r w:rsidR="00E86062" w:rsidRPr="009C7FC8">
        <w:rPr>
          <w:rFonts w:asciiTheme="minorHAnsi" w:hAnsiTheme="minorHAnsi" w:cstheme="minorHAnsi"/>
          <w:position w:val="-4"/>
        </w:rPr>
        <w:object w:dxaOrig="300" w:dyaOrig="260" w14:anchorId="3101F9DC">
          <v:shape id="_x0000_i1030" type="#_x0000_t75" alt="E prime" style="width:14.95pt;height:12.9pt" o:ole="">
            <v:imagedata r:id="rId18" o:title=""/>
          </v:shape>
          <o:OLEObject Type="Embed" ProgID="Equation.DSMT4" ShapeID="_x0000_i1030" DrawAspect="Content" ObjectID="_1746511851" r:id="rId19"/>
        </w:object>
      </w:r>
      <w:r>
        <w:rPr>
          <w:rFonts w:asciiTheme="minorHAnsi" w:hAnsiTheme="minorHAnsi" w:cstheme="minorHAnsi"/>
        </w:rPr>
        <w:t xml:space="preserve"> is the complement of </w:t>
      </w:r>
      <w:r w:rsidRPr="009C7FC8">
        <w:rPr>
          <w:i/>
          <w:iCs/>
        </w:rPr>
        <w:t>E</w:t>
      </w:r>
      <w:r>
        <w:rPr>
          <w:rFonts w:asciiTheme="minorHAnsi" w:hAnsiTheme="minorHAnsi" w:cstheme="minorHAnsi"/>
        </w:rPr>
        <w:t xml:space="preserve">, then </w:t>
      </w:r>
      <w:r w:rsidR="00E86062" w:rsidRPr="00CD0FAB">
        <w:rPr>
          <w:rFonts w:asciiTheme="minorHAnsi" w:hAnsiTheme="minorHAnsi" w:cstheme="minorHAnsi"/>
          <w:position w:val="-10"/>
        </w:rPr>
        <w:object w:dxaOrig="1660" w:dyaOrig="320" w14:anchorId="1A1978A0">
          <v:shape id="_x0000_i1031" type="#_x0000_t75" alt="P of E prime equals 1 minus P of E" style="width:82.85pt;height:16.3pt" o:ole="">
            <v:imagedata r:id="rId20" o:title=""/>
          </v:shape>
          <o:OLEObject Type="Embed" ProgID="Equation.DSMT4" ShapeID="_x0000_i1031" DrawAspect="Content" ObjectID="_1746511852" r:id="rId21"/>
        </w:object>
      </w:r>
      <w:r w:rsidR="00A32AD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r w:rsidR="00E86062" w:rsidRPr="00CD0FAB">
        <w:rPr>
          <w:rFonts w:asciiTheme="minorHAnsi" w:hAnsiTheme="minorHAnsi" w:cstheme="minorHAnsi"/>
          <w:position w:val="-10"/>
        </w:rPr>
        <w:object w:dxaOrig="1660" w:dyaOrig="320" w14:anchorId="24E1BCF7">
          <v:shape id="_x0000_i1032" type="#_x0000_t75" alt="P of E equals 1 minus P of E prime" style="width:82.85pt;height:16.3pt" o:ole="">
            <v:imagedata r:id="rId22" o:title=""/>
          </v:shape>
          <o:OLEObject Type="Embed" ProgID="Equation.DSMT4" ShapeID="_x0000_i1032" DrawAspect="Content" ObjectID="_1746511853" r:id="rId23"/>
        </w:object>
      </w:r>
      <w:r>
        <w:rPr>
          <w:rFonts w:asciiTheme="minorHAnsi" w:hAnsiTheme="minorHAnsi" w:cstheme="minorHAnsi"/>
        </w:rPr>
        <w:t>.</w:t>
      </w:r>
    </w:p>
    <w:p w14:paraId="0C9E8532" w14:textId="77777777" w:rsidR="009C7FC8" w:rsidRDefault="009C7FC8" w:rsidP="001E1E14">
      <w:pPr>
        <w:rPr>
          <w:rFonts w:asciiTheme="minorHAnsi" w:hAnsiTheme="minorHAnsi" w:cstheme="minorHAnsi"/>
        </w:rPr>
      </w:pPr>
    </w:p>
    <w:p w14:paraId="1FAD199E" w14:textId="09102F71" w:rsidR="009C7FC8" w:rsidRDefault="009C7FC8" w:rsidP="00A32AD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A32AD6">
        <w:rPr>
          <w:rFonts w:asciiTheme="minorHAnsi" w:hAnsiTheme="minorHAnsi" w:cstheme="minorHAnsi"/>
        </w:rPr>
        <w:t xml:space="preserve">  You are dealt one card from a standard 52-card deck.  Find the </w:t>
      </w:r>
      <w:proofErr w:type="gramStart"/>
      <w:r w:rsidR="00A32AD6">
        <w:rPr>
          <w:rFonts w:asciiTheme="minorHAnsi" w:hAnsiTheme="minorHAnsi" w:cstheme="minorHAnsi"/>
        </w:rPr>
        <w:t>probability</w:t>
      </w:r>
      <w:proofErr w:type="gramEnd"/>
    </w:p>
    <w:p w14:paraId="7B44DA20" w14:textId="5FDF3729" w:rsidR="00A32AD6" w:rsidRDefault="00A32AD6" w:rsidP="007531B8">
      <w:p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.  you are not dealt the ace of </w:t>
      </w:r>
      <w:proofErr w:type="gramStart"/>
      <w:r>
        <w:rPr>
          <w:rFonts w:asciiTheme="minorHAnsi" w:hAnsiTheme="minorHAnsi" w:cstheme="minorHAnsi"/>
        </w:rPr>
        <w:t>spades</w:t>
      </w:r>
      <w:proofErr w:type="gramEnd"/>
    </w:p>
    <w:p w14:paraId="6112EB44" w14:textId="66AA45CB" w:rsidR="00A32AD6" w:rsidRDefault="00A32AD6" w:rsidP="007531B8">
      <w:p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you are not dealt a 2.</w:t>
      </w:r>
    </w:p>
    <w:p w14:paraId="3115C2A5" w14:textId="77777777" w:rsidR="002E0FE7" w:rsidRDefault="002E0FE7" w:rsidP="001E1E14">
      <w:pPr>
        <w:rPr>
          <w:rFonts w:asciiTheme="minorHAnsi" w:hAnsiTheme="minorHAnsi" w:cstheme="minorHAnsi"/>
        </w:rPr>
      </w:pPr>
    </w:p>
    <w:p w14:paraId="11C3649C" w14:textId="05C3B6CF" w:rsidR="009C7FC8" w:rsidRDefault="009C7FC8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A32AD6">
        <w:rPr>
          <w:rFonts w:asciiTheme="minorHAnsi" w:hAnsiTheme="minorHAnsi" w:cstheme="minorHAnsi"/>
        </w:rPr>
        <w:t>The table shows the annual income distribution of 95 million households, rounded to the nearest million.</w:t>
      </w:r>
    </w:p>
    <w:p w14:paraId="6FC1A462" w14:textId="20049696" w:rsidR="00A32AD6" w:rsidRDefault="00A32AD6" w:rsidP="001E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B11C43E" wp14:editId="432FA041">
            <wp:extent cx="4620270" cy="1057423"/>
            <wp:effectExtent l="0" t="0" r="0" b="9525"/>
            <wp:docPr id="886854775" name="Picture 1" descr="12 had annual income less than $10000.&#10;8 had annual income from 10000 to 14999 dollars.&#10;10 had annual income from 15000 to 24999 dollars.&#10;19 had annual income from 25000 to 34999 dollars.&#10;5 had annual income from 35000 to 49999 dollars.&#10;18 had annual income from 50000 to 74999 dollars.&#10;18 had annual income from 75000 to 99999 dollars.&#10;5 had annual income above $1000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54775" name="Picture 1" descr="12 had annual income less than $10000.&#10;8 had annual income from 10000 to 14999 dollars.&#10;10 had annual income from 15000 to 24999 dollars.&#10;19 had annual income from 25000 to 34999 dollars.&#10;5 had annual income from 35000 to 49999 dollars.&#10;18 had annual income from 50000 to 74999 dollars.&#10;18 had annual income from 75000 to 99999 dollars.&#10;5 had annual income above $100000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97B0" w14:textId="4734107B" w:rsidR="00A32AD6" w:rsidRDefault="00A32AD6" w:rsidP="00A32AD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one household is randomly selected, find the probability that the household income </w:t>
      </w:r>
      <w:proofErr w:type="gramStart"/>
      <w:r>
        <w:rPr>
          <w:rFonts w:asciiTheme="minorHAnsi" w:hAnsiTheme="minorHAnsi" w:cstheme="minorHAnsi"/>
        </w:rPr>
        <w:t>is</w:t>
      </w:r>
      <w:proofErr w:type="gramEnd"/>
    </w:p>
    <w:p w14:paraId="60912D5A" w14:textId="287683E9" w:rsidR="00A32AD6" w:rsidRDefault="00A32AD6" w:rsidP="007531B8">
      <w:p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. not in the $10,000 - $14,999 range.</w:t>
      </w:r>
    </w:p>
    <w:p w14:paraId="0E14323F" w14:textId="5500A53E" w:rsidR="00A32AD6" w:rsidRPr="009C7FC8" w:rsidRDefault="00A32AD6" w:rsidP="007531B8">
      <w:p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less than $100,000.</w:t>
      </w:r>
    </w:p>
    <w:p w14:paraId="65A7B2DA" w14:textId="77777777" w:rsidR="00F0747E" w:rsidRPr="009C7FC8" w:rsidRDefault="00F0747E" w:rsidP="001E1E14">
      <w:pPr>
        <w:rPr>
          <w:rFonts w:asciiTheme="minorHAnsi" w:hAnsiTheme="minorHAnsi" w:cstheme="minorHAnsi"/>
        </w:rPr>
      </w:pPr>
    </w:p>
    <w:p w14:paraId="73AE0B44" w14:textId="04D8888C" w:rsidR="00F0747E" w:rsidRDefault="00F0747E" w:rsidP="00EF6919">
      <w:pPr>
        <w:pStyle w:val="Heading1"/>
      </w:pPr>
      <w:r w:rsidRPr="002B400A">
        <w:t xml:space="preserve">Objective </w:t>
      </w:r>
      <w:r w:rsidR="00EF6919">
        <w:t>2</w:t>
      </w:r>
      <w:r w:rsidRPr="002B400A">
        <w:t xml:space="preserve">:  </w:t>
      </w:r>
      <w:r w:rsidR="00CD0FAB">
        <w:t>Find the Probability of One Event or a Second Event Occurring</w:t>
      </w:r>
    </w:p>
    <w:p w14:paraId="5B5FEF68" w14:textId="77777777" w:rsidR="00EF6919" w:rsidRPr="00EF6919" w:rsidRDefault="00EF6919" w:rsidP="00EF6919"/>
    <w:p w14:paraId="16EAB742" w14:textId="670956AB" w:rsidR="000002DB" w:rsidRDefault="005D38D8" w:rsidP="000002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it is impossible for events </w:t>
      </w:r>
      <w:r w:rsidRPr="005D38D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and </w:t>
      </w:r>
      <w:r w:rsidRPr="005D38D8">
        <w:rPr>
          <w:i/>
          <w:iCs/>
        </w:rPr>
        <w:t xml:space="preserve">B </w:t>
      </w:r>
      <w:r>
        <w:rPr>
          <w:rFonts w:asciiTheme="minorHAnsi" w:hAnsiTheme="minorHAnsi" w:cstheme="minorHAnsi"/>
        </w:rPr>
        <w:t xml:space="preserve">to occur simultaneously, the events are said to be </w:t>
      </w:r>
      <w:r w:rsidRPr="005D38D8">
        <w:rPr>
          <w:rFonts w:asciiTheme="minorHAnsi" w:hAnsiTheme="minorHAnsi" w:cstheme="minorHAnsi"/>
          <w:b/>
          <w:bCs/>
        </w:rPr>
        <w:t>mutually exclusive</w:t>
      </w:r>
      <w:r>
        <w:rPr>
          <w:rFonts w:asciiTheme="minorHAnsi" w:hAnsiTheme="minorHAnsi" w:cstheme="minorHAnsi"/>
        </w:rPr>
        <w:t>.</w:t>
      </w:r>
    </w:p>
    <w:p w14:paraId="1E32D187" w14:textId="04423E56" w:rsidR="000002DB" w:rsidRDefault="000002DB" w:rsidP="000002DB">
      <w:pPr>
        <w:rPr>
          <w:rFonts w:asciiTheme="minorHAnsi" w:hAnsiTheme="minorHAnsi" w:cstheme="minorHAnsi"/>
        </w:rPr>
      </w:pPr>
    </w:p>
    <w:p w14:paraId="3E36BEA1" w14:textId="1CE5303C" w:rsidR="005D38D8" w:rsidRPr="002E0FE7" w:rsidRDefault="002E0FE7" w:rsidP="000002DB">
      <w:pPr>
        <w:rPr>
          <w:rFonts w:asciiTheme="minorHAnsi" w:hAnsiTheme="minorHAnsi" w:cstheme="minorHAnsi"/>
          <w:b/>
          <w:bCs/>
        </w:rPr>
      </w:pPr>
      <w:r w:rsidRPr="002E0FE7">
        <w:rPr>
          <w:rFonts w:asciiTheme="minorHAnsi" w:hAnsiTheme="minorHAnsi" w:cstheme="minorHAnsi"/>
          <w:b/>
          <w:bCs/>
        </w:rPr>
        <w:t>“</w:t>
      </w:r>
      <w:r w:rsidR="005D38D8" w:rsidRPr="002E0FE7">
        <w:rPr>
          <w:rFonts w:asciiTheme="minorHAnsi" w:hAnsiTheme="minorHAnsi" w:cstheme="minorHAnsi"/>
          <w:b/>
          <w:bCs/>
        </w:rPr>
        <w:t>Or</w:t>
      </w:r>
      <w:r w:rsidRPr="002E0FE7">
        <w:rPr>
          <w:rFonts w:asciiTheme="minorHAnsi" w:hAnsiTheme="minorHAnsi" w:cstheme="minorHAnsi"/>
          <w:b/>
          <w:bCs/>
        </w:rPr>
        <w:t>”</w:t>
      </w:r>
      <w:r w:rsidR="005D38D8" w:rsidRPr="002E0FE7">
        <w:rPr>
          <w:rFonts w:asciiTheme="minorHAnsi" w:hAnsiTheme="minorHAnsi" w:cstheme="minorHAnsi"/>
          <w:b/>
          <w:bCs/>
        </w:rPr>
        <w:t xml:space="preserve"> Probabilities</w:t>
      </w:r>
      <w:r w:rsidRPr="002E0FE7">
        <w:rPr>
          <w:rFonts w:asciiTheme="minorHAnsi" w:hAnsiTheme="minorHAnsi" w:cstheme="minorHAnsi"/>
          <w:b/>
          <w:bCs/>
        </w:rPr>
        <w:t xml:space="preserve"> with Mutually Exclusive Events</w:t>
      </w:r>
    </w:p>
    <w:p w14:paraId="5E0CDB4B" w14:textId="4A37FBD6" w:rsidR="002E0FE7" w:rsidRDefault="002E0FE7" w:rsidP="000002DB">
      <w:r>
        <w:rPr>
          <w:rFonts w:asciiTheme="minorHAnsi" w:hAnsiTheme="minorHAnsi" w:cstheme="minorHAnsi"/>
        </w:rPr>
        <w:t xml:space="preserve">If </w:t>
      </w:r>
      <w:r w:rsidRPr="005D38D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and </w:t>
      </w:r>
      <w:r w:rsidRPr="005D38D8">
        <w:rPr>
          <w:i/>
          <w:iCs/>
        </w:rPr>
        <w:t>B</w:t>
      </w:r>
      <w:r>
        <w:rPr>
          <w:i/>
          <w:iCs/>
        </w:rPr>
        <w:t xml:space="preserve"> </w:t>
      </w:r>
      <w:r>
        <w:t xml:space="preserve">are mutually exclusive events, then </w:t>
      </w:r>
      <w:r w:rsidR="00E86062" w:rsidRPr="002E0FE7">
        <w:rPr>
          <w:position w:val="-14"/>
        </w:rPr>
        <w:object w:dxaOrig="2520" w:dyaOrig="400" w14:anchorId="2B3CA648">
          <v:shape id="_x0000_i1033" type="#_x0000_t75" alt="Probability of A or B happening is P of A plus P of B." style="width:126.35pt;height:19.7pt" o:ole="">
            <v:imagedata r:id="rId25" o:title=""/>
          </v:shape>
          <o:OLEObject Type="Embed" ProgID="Equation.DSMT4" ShapeID="_x0000_i1033" DrawAspect="Content" ObjectID="_1746511854" r:id="rId26"/>
        </w:object>
      </w:r>
      <w:r>
        <w:t>.</w:t>
      </w:r>
    </w:p>
    <w:p w14:paraId="28410030" w14:textId="7DED3DF6" w:rsidR="002E0FE7" w:rsidRDefault="002E0FE7" w:rsidP="000002DB">
      <w:pPr>
        <w:rPr>
          <w:rFonts w:asciiTheme="minorHAnsi" w:hAnsiTheme="minorHAnsi" w:cstheme="minorHAnsi"/>
        </w:rPr>
      </w:pPr>
      <w:r w:rsidRPr="002E0FE7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set notation, </w:t>
      </w:r>
      <w:r w:rsidR="00E86062" w:rsidRPr="002E0FE7">
        <w:rPr>
          <w:position w:val="-14"/>
        </w:rPr>
        <w:object w:dxaOrig="2460" w:dyaOrig="400" w14:anchorId="4673604D">
          <v:shape id="_x0000_i1034" type="#_x0000_t75" alt="P of A union B equals P of A plus P of B" style="width:122.95pt;height:19.7pt" o:ole="">
            <v:imagedata r:id="rId27" o:title=""/>
          </v:shape>
          <o:OLEObject Type="Embed" ProgID="Equation.DSMT4" ShapeID="_x0000_i1034" DrawAspect="Content" ObjectID="_1746511855" r:id="rId28"/>
        </w:object>
      </w:r>
      <w:r>
        <w:rPr>
          <w:rFonts w:asciiTheme="minorHAnsi" w:hAnsiTheme="minorHAnsi" w:cstheme="minorHAnsi"/>
        </w:rPr>
        <w:t>.</w:t>
      </w:r>
    </w:p>
    <w:p w14:paraId="598EF74E" w14:textId="77777777" w:rsidR="002E0FE7" w:rsidRDefault="002E0FE7" w:rsidP="000002DB">
      <w:pPr>
        <w:rPr>
          <w:rFonts w:asciiTheme="minorHAnsi" w:hAnsiTheme="minorHAnsi" w:cstheme="minorHAnsi"/>
        </w:rPr>
      </w:pPr>
    </w:p>
    <w:p w14:paraId="03E4D662" w14:textId="582C3426" w:rsidR="003E22B7" w:rsidRPr="002E0FE7" w:rsidRDefault="003E22B7" w:rsidP="003E22B7">
      <w:pPr>
        <w:rPr>
          <w:rFonts w:asciiTheme="minorHAnsi" w:hAnsiTheme="minorHAnsi" w:cstheme="minorHAnsi"/>
          <w:b/>
          <w:bCs/>
        </w:rPr>
      </w:pPr>
      <w:r w:rsidRPr="002E0FE7">
        <w:rPr>
          <w:rFonts w:asciiTheme="minorHAnsi" w:hAnsiTheme="minorHAnsi" w:cstheme="minorHAnsi"/>
          <w:b/>
          <w:bCs/>
        </w:rPr>
        <w:t>“Or” Probabilities with Events</w:t>
      </w:r>
      <w:r>
        <w:rPr>
          <w:rFonts w:asciiTheme="minorHAnsi" w:hAnsiTheme="minorHAnsi" w:cstheme="minorHAnsi"/>
          <w:b/>
          <w:bCs/>
        </w:rPr>
        <w:t xml:space="preserve"> That are Not Mutually Exclusive</w:t>
      </w:r>
    </w:p>
    <w:p w14:paraId="7D01292B" w14:textId="0FEFC353" w:rsidR="003E22B7" w:rsidRDefault="003E22B7" w:rsidP="003E22B7">
      <w:r>
        <w:rPr>
          <w:rFonts w:asciiTheme="minorHAnsi" w:hAnsiTheme="minorHAnsi" w:cstheme="minorHAnsi"/>
        </w:rPr>
        <w:t xml:space="preserve">If </w:t>
      </w:r>
      <w:r w:rsidRPr="005D38D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and </w:t>
      </w:r>
      <w:r w:rsidRPr="005D38D8">
        <w:rPr>
          <w:i/>
          <w:iCs/>
        </w:rPr>
        <w:t>B</w:t>
      </w:r>
      <w:r>
        <w:rPr>
          <w:i/>
          <w:iCs/>
        </w:rPr>
        <w:t xml:space="preserve"> </w:t>
      </w:r>
      <w:r>
        <w:t xml:space="preserve">are mutually exclusive events, then </w:t>
      </w:r>
      <w:r w:rsidR="00E86062" w:rsidRPr="002E0FE7">
        <w:rPr>
          <w:position w:val="-14"/>
        </w:rPr>
        <w:object w:dxaOrig="3900" w:dyaOrig="400" w14:anchorId="15D5FE72">
          <v:shape id="_x0000_i1035" type="#_x0000_t75" alt="Probability of A or B happening is P of A plus P of B minus the probability of both A and B happening" style="width:195.6pt;height:19.7pt" o:ole="">
            <v:imagedata r:id="rId29" o:title=""/>
          </v:shape>
          <o:OLEObject Type="Embed" ProgID="Equation.DSMT4" ShapeID="_x0000_i1035" DrawAspect="Content" ObjectID="_1746511856" r:id="rId30"/>
        </w:object>
      </w:r>
      <w:r>
        <w:t>.</w:t>
      </w:r>
    </w:p>
    <w:p w14:paraId="2CEB52EB" w14:textId="5C3E0E42" w:rsidR="003E22B7" w:rsidRDefault="003E22B7" w:rsidP="000002DB">
      <w:pPr>
        <w:rPr>
          <w:rFonts w:asciiTheme="minorHAnsi" w:hAnsiTheme="minorHAnsi" w:cstheme="minorHAnsi"/>
        </w:rPr>
      </w:pPr>
      <w:r w:rsidRPr="002E0FE7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set notation, </w:t>
      </w:r>
      <w:r w:rsidR="00E86062" w:rsidRPr="002E0FE7">
        <w:rPr>
          <w:position w:val="-14"/>
        </w:rPr>
        <w:object w:dxaOrig="3620" w:dyaOrig="400" w14:anchorId="4D8F0CA4">
          <v:shape id="_x0000_i1036" type="#_x0000_t75" alt="P of A union B equals P of A plus P of B minus the probability of A intersect B." style="width:180.7pt;height:19.7pt;mso-position-vertical:absolute" o:ole="">
            <v:imagedata r:id="rId31" o:title=""/>
          </v:shape>
          <o:OLEObject Type="Embed" ProgID="Equation.DSMT4" ShapeID="_x0000_i1036" DrawAspect="Content" ObjectID="_1746511857" r:id="rId32"/>
        </w:object>
      </w:r>
      <w:r>
        <w:rPr>
          <w:rFonts w:asciiTheme="minorHAnsi" w:hAnsiTheme="minorHAnsi" w:cstheme="minorHAnsi"/>
        </w:rPr>
        <w:t>.</w:t>
      </w:r>
    </w:p>
    <w:p w14:paraId="4B75A2C4" w14:textId="77777777" w:rsidR="003E22B7" w:rsidRDefault="003E22B7" w:rsidP="000002DB">
      <w:pPr>
        <w:rPr>
          <w:rFonts w:asciiTheme="minorHAnsi" w:hAnsiTheme="minorHAnsi" w:cstheme="minorHAnsi"/>
        </w:rPr>
      </w:pPr>
    </w:p>
    <w:p w14:paraId="0E711946" w14:textId="77777777" w:rsidR="00AE1E56" w:rsidRDefault="00AE1E56" w:rsidP="00AE1E5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You are dealt one card from a standard 52-card deck.  Find the </w:t>
      </w:r>
      <w:proofErr w:type="gramStart"/>
      <w:r>
        <w:rPr>
          <w:rFonts w:asciiTheme="minorHAnsi" w:hAnsiTheme="minorHAnsi" w:cstheme="minorHAnsi"/>
        </w:rPr>
        <w:t>probability</w:t>
      </w:r>
      <w:proofErr w:type="gramEnd"/>
    </w:p>
    <w:p w14:paraId="60DE0860" w14:textId="1204B7B1" w:rsidR="00AE1E56" w:rsidRDefault="00AE1E56" w:rsidP="007531B8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.  </w:t>
      </w:r>
      <w:proofErr w:type="gramStart"/>
      <w:r>
        <w:rPr>
          <w:rFonts w:asciiTheme="minorHAnsi" w:hAnsiTheme="minorHAnsi" w:cstheme="minorHAnsi"/>
        </w:rPr>
        <w:t>the</w:t>
      </w:r>
      <w:proofErr w:type="gramEnd"/>
      <w:r>
        <w:rPr>
          <w:rFonts w:asciiTheme="minorHAnsi" w:hAnsiTheme="minorHAnsi" w:cstheme="minorHAnsi"/>
        </w:rPr>
        <w:t xml:space="preserve"> card is </w:t>
      </w:r>
      <w:r>
        <w:rPr>
          <w:rFonts w:asciiTheme="minorHAnsi" w:hAnsiTheme="minorHAnsi" w:cstheme="minorHAnsi"/>
        </w:rPr>
        <w:t>the ace of spades or the queen of hearts</w:t>
      </w:r>
      <w:r>
        <w:rPr>
          <w:rFonts w:asciiTheme="minorHAnsi" w:hAnsiTheme="minorHAnsi" w:cstheme="minorHAnsi"/>
        </w:rPr>
        <w:t>.</w:t>
      </w:r>
    </w:p>
    <w:p w14:paraId="736FF651" w14:textId="6153FEDF" w:rsidR="00AE1E56" w:rsidRDefault="00AE1E56" w:rsidP="007531B8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</w:t>
      </w:r>
      <w:r>
        <w:rPr>
          <w:rFonts w:asciiTheme="minorHAnsi" w:hAnsiTheme="minorHAnsi" w:cstheme="minorHAnsi"/>
        </w:rPr>
        <w:t>the card is a red 5 or a black 6.</w:t>
      </w:r>
    </w:p>
    <w:p w14:paraId="3A6ED40E" w14:textId="04895E0D" w:rsidR="00AE1E56" w:rsidRDefault="00AE1E56" w:rsidP="007531B8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iii. the card is a nine or a black card.</w:t>
      </w:r>
    </w:p>
    <w:p w14:paraId="37FDF5B1" w14:textId="7E01232F" w:rsidR="00AE1E56" w:rsidRDefault="00AE1E56" w:rsidP="007531B8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iv. the card is a heart or a face card.</w:t>
      </w:r>
    </w:p>
    <w:p w14:paraId="4DA310C7" w14:textId="77777777" w:rsidR="00AE1E56" w:rsidRDefault="00AE1E56" w:rsidP="00AE1E56">
      <w:pPr>
        <w:spacing w:after="240"/>
        <w:rPr>
          <w:rFonts w:asciiTheme="minorHAnsi" w:hAnsiTheme="minorHAnsi" w:cstheme="minorHAnsi"/>
        </w:rPr>
      </w:pPr>
    </w:p>
    <w:p w14:paraId="18C680F2" w14:textId="41E98BD0" w:rsidR="00AE1E56" w:rsidRDefault="00AE1E56" w:rsidP="000A156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The mathematics department of a certain college consists of the following:</w:t>
      </w:r>
    </w:p>
    <w:p w14:paraId="6CB3BF72" w14:textId="12F7DA6F" w:rsidR="00AE1E56" w:rsidRDefault="00AE1E56" w:rsidP="007531B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12 professors born in the United States</w:t>
      </w:r>
    </w:p>
    <w:p w14:paraId="5861D999" w14:textId="047791A0" w:rsidR="00AE1E56" w:rsidRDefault="00AE1E56" w:rsidP="007531B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14 professors born outside the United States</w:t>
      </w:r>
    </w:p>
    <w:p w14:paraId="5E1B8E3F" w14:textId="5063B7B4" w:rsidR="00AE1E56" w:rsidRDefault="00AE1E56" w:rsidP="007531B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13 teaching assistants born in the United States</w:t>
      </w:r>
    </w:p>
    <w:p w14:paraId="29056AEF" w14:textId="721AB9A4" w:rsidR="00AE1E56" w:rsidRDefault="00AE1E56" w:rsidP="007531B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6 teaching assistants born outside the United States</w:t>
      </w:r>
    </w:p>
    <w:p w14:paraId="611FD5D6" w14:textId="669E4166" w:rsidR="00AE1E56" w:rsidRDefault="00AE1E56" w:rsidP="00AE1E5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one person is selected at random from this group, find the probability the person </w:t>
      </w:r>
      <w:proofErr w:type="gramStart"/>
      <w:r>
        <w:rPr>
          <w:rFonts w:asciiTheme="minorHAnsi" w:hAnsiTheme="minorHAnsi" w:cstheme="minorHAnsi"/>
        </w:rPr>
        <w:t>is</w:t>
      </w:r>
      <w:proofErr w:type="gramEnd"/>
    </w:p>
    <w:p w14:paraId="1D9365EA" w14:textId="7BB9BB3A" w:rsidR="00E8417B" w:rsidRDefault="00E8417B" w:rsidP="007531B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. a professor</w:t>
      </w:r>
    </w:p>
    <w:p w14:paraId="69BAB0F6" w14:textId="3AB98F42" w:rsidR="00E8417B" w:rsidRDefault="00AE1E56" w:rsidP="00E8417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9FEF6DD" w14:textId="73552CD9" w:rsidR="00AE1E56" w:rsidRDefault="00E8417B" w:rsidP="00E8417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</w:t>
      </w:r>
      <w:r w:rsidR="00AE1E56">
        <w:rPr>
          <w:rFonts w:asciiTheme="minorHAnsi" w:hAnsiTheme="minorHAnsi" w:cstheme="minorHAnsi"/>
        </w:rPr>
        <w:t xml:space="preserve">i. </w:t>
      </w:r>
      <w:r>
        <w:rPr>
          <w:rFonts w:asciiTheme="minorHAnsi" w:hAnsiTheme="minorHAnsi" w:cstheme="minorHAnsi"/>
        </w:rPr>
        <w:t>a teaching assistant or born outside of the United States</w:t>
      </w:r>
    </w:p>
    <w:p w14:paraId="7840B868" w14:textId="39A9D221" w:rsidR="00E8417B" w:rsidRDefault="00E8417B" w:rsidP="00AE1E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1D20225" w14:textId="77777777" w:rsidR="00AE1E56" w:rsidRDefault="00AE1E56" w:rsidP="00AE1E56">
      <w:pPr>
        <w:rPr>
          <w:rFonts w:asciiTheme="minorHAnsi" w:hAnsiTheme="minorHAnsi" w:cstheme="minorHAnsi"/>
        </w:rPr>
      </w:pPr>
    </w:p>
    <w:p w14:paraId="521F2A77" w14:textId="77777777" w:rsidR="00AE1E56" w:rsidRDefault="00AE1E56" w:rsidP="00AE1E56">
      <w:pPr>
        <w:rPr>
          <w:rFonts w:asciiTheme="minorHAnsi" w:hAnsiTheme="minorHAnsi" w:cstheme="minorHAnsi"/>
        </w:rPr>
      </w:pPr>
    </w:p>
    <w:p w14:paraId="596EE5C2" w14:textId="77777777" w:rsidR="00AE1E56" w:rsidRDefault="00AE1E56" w:rsidP="00AE1E56">
      <w:pPr>
        <w:rPr>
          <w:rFonts w:asciiTheme="minorHAnsi" w:hAnsiTheme="minorHAnsi" w:cstheme="minorHAnsi"/>
        </w:rPr>
      </w:pPr>
    </w:p>
    <w:p w14:paraId="4C9EC221" w14:textId="77777777" w:rsidR="002E0FE7" w:rsidRPr="002E0FE7" w:rsidRDefault="002E0FE7" w:rsidP="00AE1E56">
      <w:pPr>
        <w:rPr>
          <w:rFonts w:asciiTheme="minorHAnsi" w:hAnsiTheme="minorHAnsi" w:cstheme="minorHAnsi"/>
        </w:rPr>
      </w:pPr>
    </w:p>
    <w:sectPr w:rsidR="002E0FE7" w:rsidRPr="002E0FE7" w:rsidSect="00CA6DED">
      <w:headerReference w:type="default" r:id="rId3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B482" w14:textId="77777777" w:rsidR="00902B76" w:rsidRDefault="00902B76">
      <w:r>
        <w:separator/>
      </w:r>
    </w:p>
  </w:endnote>
  <w:endnote w:type="continuationSeparator" w:id="0">
    <w:p w14:paraId="53452D3B" w14:textId="77777777" w:rsidR="00902B76" w:rsidRDefault="0090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B6CF" w14:textId="77777777" w:rsidR="00902B76" w:rsidRDefault="00902B76">
      <w:r>
        <w:separator/>
      </w:r>
    </w:p>
  </w:footnote>
  <w:footnote w:type="continuationSeparator" w:id="0">
    <w:p w14:paraId="7328909B" w14:textId="77777777" w:rsidR="00902B76" w:rsidRDefault="0090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1A1C"/>
    <w:multiLevelType w:val="hybridMultilevel"/>
    <w:tmpl w:val="A94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6"/>
  </w:num>
  <w:num w:numId="3" w16cid:durableId="374475093">
    <w:abstractNumId w:val="8"/>
  </w:num>
  <w:num w:numId="4" w16cid:durableId="879588585">
    <w:abstractNumId w:val="0"/>
  </w:num>
  <w:num w:numId="5" w16cid:durableId="1835026917">
    <w:abstractNumId w:val="4"/>
  </w:num>
  <w:num w:numId="6" w16cid:durableId="618268690">
    <w:abstractNumId w:val="5"/>
  </w:num>
  <w:num w:numId="7" w16cid:durableId="1937782744">
    <w:abstractNumId w:val="7"/>
  </w:num>
  <w:num w:numId="8" w16cid:durableId="1021859852">
    <w:abstractNumId w:val="1"/>
  </w:num>
  <w:num w:numId="9" w16cid:durableId="14182874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02DB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301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1EC6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01FA"/>
    <w:rsid w:val="00091AE2"/>
    <w:rsid w:val="00092256"/>
    <w:rsid w:val="000A1569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D7B15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4200"/>
    <w:rsid w:val="0010730C"/>
    <w:rsid w:val="0011107F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5C23"/>
    <w:rsid w:val="00127591"/>
    <w:rsid w:val="001304D9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6423F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1E2"/>
    <w:rsid w:val="001C0283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08E5"/>
    <w:rsid w:val="001E1DD3"/>
    <w:rsid w:val="001E1E14"/>
    <w:rsid w:val="001E44F3"/>
    <w:rsid w:val="001E4E5B"/>
    <w:rsid w:val="001E52AB"/>
    <w:rsid w:val="001E52C3"/>
    <w:rsid w:val="001E5FEF"/>
    <w:rsid w:val="001F11DC"/>
    <w:rsid w:val="001F32D5"/>
    <w:rsid w:val="001F4EE3"/>
    <w:rsid w:val="001F7013"/>
    <w:rsid w:val="001F7AA3"/>
    <w:rsid w:val="00200EF6"/>
    <w:rsid w:val="00205BEE"/>
    <w:rsid w:val="002064AE"/>
    <w:rsid w:val="00206871"/>
    <w:rsid w:val="00210724"/>
    <w:rsid w:val="002118E2"/>
    <w:rsid w:val="00215FEB"/>
    <w:rsid w:val="002205F7"/>
    <w:rsid w:val="00222FA2"/>
    <w:rsid w:val="002309A3"/>
    <w:rsid w:val="0023132D"/>
    <w:rsid w:val="002415FB"/>
    <w:rsid w:val="00252519"/>
    <w:rsid w:val="002545D6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688B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0DB4"/>
    <w:rsid w:val="002E0FE7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57C2"/>
    <w:rsid w:val="00336D77"/>
    <w:rsid w:val="003371EF"/>
    <w:rsid w:val="00343A4B"/>
    <w:rsid w:val="003443CD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B7551"/>
    <w:rsid w:val="003C4E45"/>
    <w:rsid w:val="003D0621"/>
    <w:rsid w:val="003D3DAC"/>
    <w:rsid w:val="003D624B"/>
    <w:rsid w:val="003E1C85"/>
    <w:rsid w:val="003E202B"/>
    <w:rsid w:val="003E22B7"/>
    <w:rsid w:val="003E6AEA"/>
    <w:rsid w:val="003E77E2"/>
    <w:rsid w:val="003F3874"/>
    <w:rsid w:val="003F6CDF"/>
    <w:rsid w:val="00404AEF"/>
    <w:rsid w:val="004074C3"/>
    <w:rsid w:val="00407AA1"/>
    <w:rsid w:val="004112B7"/>
    <w:rsid w:val="004209FD"/>
    <w:rsid w:val="0042230C"/>
    <w:rsid w:val="00424CBB"/>
    <w:rsid w:val="0042738B"/>
    <w:rsid w:val="00427A3C"/>
    <w:rsid w:val="00430DB5"/>
    <w:rsid w:val="004330C8"/>
    <w:rsid w:val="004337FB"/>
    <w:rsid w:val="00434AE3"/>
    <w:rsid w:val="0044089D"/>
    <w:rsid w:val="0044414E"/>
    <w:rsid w:val="004466D6"/>
    <w:rsid w:val="00447248"/>
    <w:rsid w:val="00451003"/>
    <w:rsid w:val="00451DB2"/>
    <w:rsid w:val="004529FF"/>
    <w:rsid w:val="0046145B"/>
    <w:rsid w:val="00463754"/>
    <w:rsid w:val="004672AE"/>
    <w:rsid w:val="00470D62"/>
    <w:rsid w:val="0047561D"/>
    <w:rsid w:val="00481878"/>
    <w:rsid w:val="00481A28"/>
    <w:rsid w:val="00483F89"/>
    <w:rsid w:val="00484B58"/>
    <w:rsid w:val="004860F3"/>
    <w:rsid w:val="00486606"/>
    <w:rsid w:val="00486E72"/>
    <w:rsid w:val="0048705B"/>
    <w:rsid w:val="00496414"/>
    <w:rsid w:val="00496739"/>
    <w:rsid w:val="004A05F4"/>
    <w:rsid w:val="004A7F48"/>
    <w:rsid w:val="004B4C13"/>
    <w:rsid w:val="004B5CFD"/>
    <w:rsid w:val="004B7EE8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2CA6"/>
    <w:rsid w:val="004E385E"/>
    <w:rsid w:val="004E3965"/>
    <w:rsid w:val="004E536F"/>
    <w:rsid w:val="004E6195"/>
    <w:rsid w:val="004E7BC5"/>
    <w:rsid w:val="004E7CC0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27386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38D8"/>
    <w:rsid w:val="005D7E83"/>
    <w:rsid w:val="005E220E"/>
    <w:rsid w:val="005E69AE"/>
    <w:rsid w:val="005E7320"/>
    <w:rsid w:val="005F1D00"/>
    <w:rsid w:val="006043BD"/>
    <w:rsid w:val="006045E7"/>
    <w:rsid w:val="006046BA"/>
    <w:rsid w:val="0060538F"/>
    <w:rsid w:val="0061346D"/>
    <w:rsid w:val="0062029A"/>
    <w:rsid w:val="006203B6"/>
    <w:rsid w:val="0062119D"/>
    <w:rsid w:val="006219B2"/>
    <w:rsid w:val="0062276B"/>
    <w:rsid w:val="0063680A"/>
    <w:rsid w:val="00637BF6"/>
    <w:rsid w:val="006450AD"/>
    <w:rsid w:val="00653771"/>
    <w:rsid w:val="00662319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6783"/>
    <w:rsid w:val="006A70AA"/>
    <w:rsid w:val="006B76C2"/>
    <w:rsid w:val="006C0B07"/>
    <w:rsid w:val="006C2330"/>
    <w:rsid w:val="006C2C37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369D3"/>
    <w:rsid w:val="007432BB"/>
    <w:rsid w:val="00745F66"/>
    <w:rsid w:val="00747709"/>
    <w:rsid w:val="00747831"/>
    <w:rsid w:val="00751F6C"/>
    <w:rsid w:val="007531B8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A1A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65254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6EED"/>
    <w:rsid w:val="008A70C8"/>
    <w:rsid w:val="008B12D1"/>
    <w:rsid w:val="008B158E"/>
    <w:rsid w:val="008B16F5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2F87"/>
    <w:rsid w:val="008F3DF7"/>
    <w:rsid w:val="0090041A"/>
    <w:rsid w:val="00900DB5"/>
    <w:rsid w:val="00901CFC"/>
    <w:rsid w:val="00901EC9"/>
    <w:rsid w:val="00901F72"/>
    <w:rsid w:val="0090249F"/>
    <w:rsid w:val="00902B76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42B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86410"/>
    <w:rsid w:val="00992DE0"/>
    <w:rsid w:val="00993B89"/>
    <w:rsid w:val="0099485E"/>
    <w:rsid w:val="009966BC"/>
    <w:rsid w:val="00997BC5"/>
    <w:rsid w:val="009A6B2D"/>
    <w:rsid w:val="009B0342"/>
    <w:rsid w:val="009B2040"/>
    <w:rsid w:val="009B30D9"/>
    <w:rsid w:val="009B3362"/>
    <w:rsid w:val="009B358A"/>
    <w:rsid w:val="009B44DB"/>
    <w:rsid w:val="009B478F"/>
    <w:rsid w:val="009B4DDD"/>
    <w:rsid w:val="009B787C"/>
    <w:rsid w:val="009C07AE"/>
    <w:rsid w:val="009C0B58"/>
    <w:rsid w:val="009C3869"/>
    <w:rsid w:val="009C4802"/>
    <w:rsid w:val="009C54D0"/>
    <w:rsid w:val="009C7FC8"/>
    <w:rsid w:val="009D31BC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3A3F"/>
    <w:rsid w:val="009F63BE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2AD6"/>
    <w:rsid w:val="00A3384D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4F73"/>
    <w:rsid w:val="00A900AE"/>
    <w:rsid w:val="00A90C2B"/>
    <w:rsid w:val="00A92D2E"/>
    <w:rsid w:val="00A93B9C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1E56"/>
    <w:rsid w:val="00AE3602"/>
    <w:rsid w:val="00AE3A0A"/>
    <w:rsid w:val="00AE6652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0644"/>
    <w:rsid w:val="00B32580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1C2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C59A8"/>
    <w:rsid w:val="00BD282B"/>
    <w:rsid w:val="00BD2ED6"/>
    <w:rsid w:val="00BD37A2"/>
    <w:rsid w:val="00BD3ED5"/>
    <w:rsid w:val="00BD492D"/>
    <w:rsid w:val="00BD50E2"/>
    <w:rsid w:val="00BE1B06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8622C"/>
    <w:rsid w:val="00C863C8"/>
    <w:rsid w:val="00C90CD1"/>
    <w:rsid w:val="00C92DEB"/>
    <w:rsid w:val="00C94F1F"/>
    <w:rsid w:val="00CA1344"/>
    <w:rsid w:val="00CA22BC"/>
    <w:rsid w:val="00CA24DD"/>
    <w:rsid w:val="00CA2A47"/>
    <w:rsid w:val="00CA3111"/>
    <w:rsid w:val="00CA3141"/>
    <w:rsid w:val="00CA3517"/>
    <w:rsid w:val="00CA4952"/>
    <w:rsid w:val="00CA4D3A"/>
    <w:rsid w:val="00CA61F2"/>
    <w:rsid w:val="00CA6DED"/>
    <w:rsid w:val="00CB0080"/>
    <w:rsid w:val="00CB0107"/>
    <w:rsid w:val="00CB5364"/>
    <w:rsid w:val="00CC0475"/>
    <w:rsid w:val="00CD0FAB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2577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09CB"/>
    <w:rsid w:val="00D628C7"/>
    <w:rsid w:val="00D647E6"/>
    <w:rsid w:val="00D671E8"/>
    <w:rsid w:val="00D67B00"/>
    <w:rsid w:val="00D705D6"/>
    <w:rsid w:val="00D71453"/>
    <w:rsid w:val="00D729DA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A644F"/>
    <w:rsid w:val="00DC0ED1"/>
    <w:rsid w:val="00DC7470"/>
    <w:rsid w:val="00DD1723"/>
    <w:rsid w:val="00DD3081"/>
    <w:rsid w:val="00DE1B3E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653F"/>
    <w:rsid w:val="00E27287"/>
    <w:rsid w:val="00E32A2F"/>
    <w:rsid w:val="00E36E4F"/>
    <w:rsid w:val="00E413DD"/>
    <w:rsid w:val="00E42EC0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17B"/>
    <w:rsid w:val="00E849D6"/>
    <w:rsid w:val="00E84AA3"/>
    <w:rsid w:val="00E86062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19"/>
    <w:rsid w:val="00EF69E9"/>
    <w:rsid w:val="00EF7A33"/>
    <w:rsid w:val="00F01A09"/>
    <w:rsid w:val="00F069A6"/>
    <w:rsid w:val="00F0747E"/>
    <w:rsid w:val="00F119E4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3FA4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3B8B"/>
    <w:rsid w:val="00FB72C3"/>
    <w:rsid w:val="00FC03A2"/>
    <w:rsid w:val="00FC09F0"/>
    <w:rsid w:val="00FC4018"/>
    <w:rsid w:val="00FC4906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tmp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12</cp:revision>
  <cp:lastPrinted>2023-04-20T03:47:00Z</cp:lastPrinted>
  <dcterms:created xsi:type="dcterms:W3CDTF">2023-05-24T20:58:00Z</dcterms:created>
  <dcterms:modified xsi:type="dcterms:W3CDTF">2023-05-25T14:22:00Z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