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EAEC4" w14:textId="77777777" w:rsidR="003F6D22" w:rsidRPr="00A74E82" w:rsidRDefault="003F6D22" w:rsidP="00A74E82">
      <w:pPr>
        <w:pStyle w:val="Title"/>
        <w:rPr>
          <w:b w:val="0"/>
        </w:rPr>
      </w:pPr>
      <w:r w:rsidRPr="00A74E82">
        <w:t>Section 2.2</w:t>
      </w:r>
      <w:r w:rsidRPr="00A74E82">
        <w:tab/>
      </w:r>
      <w:r w:rsidR="000F0BA4" w:rsidRPr="00A74E82">
        <w:t>Circles</w:t>
      </w:r>
    </w:p>
    <w:p w14:paraId="69C383DF" w14:textId="77777777" w:rsidR="003F6D22" w:rsidRPr="00A74E82" w:rsidRDefault="003F6D22" w:rsidP="0018072D">
      <w:pPr>
        <w:rPr>
          <w:rFonts w:asciiTheme="minorHAnsi" w:hAnsiTheme="minorHAnsi" w:cstheme="minorHAnsi"/>
          <w:b/>
        </w:rPr>
      </w:pPr>
    </w:p>
    <w:p w14:paraId="0CA6E6CB" w14:textId="77777777" w:rsidR="003F6D22" w:rsidRPr="00A74E82" w:rsidRDefault="003F6D22" w:rsidP="00A42AA2">
      <w:pPr>
        <w:rPr>
          <w:rFonts w:asciiTheme="minorHAnsi" w:hAnsiTheme="minorHAnsi" w:cstheme="minorHAnsi"/>
        </w:rPr>
      </w:pPr>
      <w:r w:rsidRPr="00A74E82">
        <w:rPr>
          <w:rFonts w:asciiTheme="minorHAnsi" w:hAnsiTheme="minorHAnsi" w:cstheme="minorHAnsi"/>
        </w:rPr>
        <w:t xml:space="preserve">A </w:t>
      </w:r>
      <w:r w:rsidRPr="00A74E82">
        <w:rPr>
          <w:rFonts w:asciiTheme="minorHAnsi" w:hAnsiTheme="minorHAnsi" w:cstheme="minorHAnsi"/>
          <w:b/>
        </w:rPr>
        <w:t>circle</w:t>
      </w:r>
      <w:r w:rsidRPr="00A74E82">
        <w:rPr>
          <w:rFonts w:asciiTheme="minorHAnsi" w:hAnsiTheme="minorHAnsi" w:cstheme="minorHAnsi"/>
        </w:rPr>
        <w:t xml:space="preserve"> is the set of all points </w:t>
      </w:r>
      <w:r w:rsidR="00B30AF5" w:rsidRPr="00A74E82">
        <w:rPr>
          <w:rFonts w:asciiTheme="minorHAnsi" w:hAnsiTheme="minorHAnsi" w:cstheme="minorHAnsi"/>
          <w:position w:val="-10"/>
        </w:rPr>
        <w:object w:dxaOrig="580" w:dyaOrig="320" w14:anchorId="079FEFA1">
          <v:shape id="_x0000_i1026" type="#_x0000_t75" alt="left parenthesis x comma y right parenthesis" style="width:29.25pt;height:15.75pt" o:ole="">
            <v:imagedata r:id="rId8" o:title=""/>
          </v:shape>
          <o:OLEObject Type="Embed" ProgID="Equation.DSMT4" ShapeID="_x0000_i1026" DrawAspect="Content" ObjectID="_1777293269" r:id="rId9"/>
        </w:object>
      </w:r>
      <w:r w:rsidRPr="00A74E82">
        <w:rPr>
          <w:rFonts w:asciiTheme="minorHAnsi" w:hAnsiTheme="minorHAnsi" w:cstheme="minorHAnsi"/>
        </w:rPr>
        <w:t xml:space="preserve">in the Cartesian plane that are a fixed distance </w:t>
      </w:r>
      <w:r w:rsidRPr="00762EF8">
        <w:rPr>
          <w:rFonts w:asciiTheme="majorBidi" w:hAnsiTheme="majorBidi" w:cstheme="majorBidi"/>
          <w:i/>
        </w:rPr>
        <w:t>r</w:t>
      </w:r>
      <w:r w:rsidRPr="00A74E82">
        <w:rPr>
          <w:rFonts w:asciiTheme="minorHAnsi" w:hAnsiTheme="minorHAnsi" w:cstheme="minorHAnsi"/>
        </w:rPr>
        <w:t xml:space="preserve"> from a fixed point </w:t>
      </w:r>
      <w:r w:rsidR="00B30AF5" w:rsidRPr="00A74E82">
        <w:rPr>
          <w:rFonts w:asciiTheme="minorHAnsi" w:hAnsiTheme="minorHAnsi" w:cstheme="minorHAnsi"/>
          <w:position w:val="-10"/>
        </w:rPr>
        <w:object w:dxaOrig="580" w:dyaOrig="320" w14:anchorId="1DB8B787">
          <v:shape id="_x0000_i1027" type="#_x0000_t75" alt="left parenthesis h comma k right parenthesis" style="width:29.25pt;height:15.75pt" o:ole="">
            <v:imagedata r:id="rId10" o:title=""/>
          </v:shape>
          <o:OLEObject Type="Embed" ProgID="Equation.DSMT4" ShapeID="_x0000_i1027" DrawAspect="Content" ObjectID="_1777293270" r:id="rId11"/>
        </w:object>
      </w:r>
      <w:r w:rsidRPr="00A74E82">
        <w:rPr>
          <w:rFonts w:asciiTheme="minorHAnsi" w:hAnsiTheme="minorHAnsi" w:cstheme="minorHAnsi"/>
        </w:rPr>
        <w:t xml:space="preserve">.  The fixed distance </w:t>
      </w:r>
      <w:r w:rsidRPr="00762EF8">
        <w:rPr>
          <w:rFonts w:asciiTheme="majorBidi" w:hAnsiTheme="majorBidi" w:cstheme="majorBidi"/>
          <w:i/>
        </w:rPr>
        <w:t>r</w:t>
      </w:r>
      <w:r w:rsidRPr="00A74E82">
        <w:rPr>
          <w:rFonts w:asciiTheme="minorHAnsi" w:hAnsiTheme="minorHAnsi" w:cstheme="minorHAnsi"/>
          <w:i/>
        </w:rPr>
        <w:t xml:space="preserve"> </w:t>
      </w:r>
      <w:r w:rsidRPr="00A74E82">
        <w:rPr>
          <w:rFonts w:asciiTheme="minorHAnsi" w:hAnsiTheme="minorHAnsi" w:cstheme="minorHAnsi"/>
        </w:rPr>
        <w:t xml:space="preserve">is called the </w:t>
      </w:r>
      <w:r w:rsidRPr="00A74E82">
        <w:rPr>
          <w:rFonts w:asciiTheme="minorHAnsi" w:hAnsiTheme="minorHAnsi" w:cstheme="minorHAnsi"/>
          <w:b/>
        </w:rPr>
        <w:t>radius</w:t>
      </w:r>
      <w:r w:rsidRPr="00A74E82">
        <w:rPr>
          <w:rFonts w:asciiTheme="minorHAnsi" w:hAnsiTheme="minorHAnsi" w:cstheme="minorHAnsi"/>
        </w:rPr>
        <w:t xml:space="preserve"> of the circle </w:t>
      </w:r>
      <w:r w:rsidR="0039225A" w:rsidRPr="00A74E82">
        <w:rPr>
          <w:rFonts w:asciiTheme="minorHAnsi" w:hAnsiTheme="minorHAnsi" w:cstheme="minorHAnsi"/>
        </w:rPr>
        <w:t>and</w:t>
      </w:r>
      <w:r w:rsidRPr="00A74E82">
        <w:rPr>
          <w:rFonts w:asciiTheme="minorHAnsi" w:hAnsiTheme="minorHAnsi" w:cstheme="minorHAnsi"/>
        </w:rPr>
        <w:t xml:space="preserve"> the fixed point </w:t>
      </w:r>
      <w:r w:rsidR="00B30AF5" w:rsidRPr="00A74E82">
        <w:rPr>
          <w:rFonts w:asciiTheme="minorHAnsi" w:hAnsiTheme="minorHAnsi" w:cstheme="minorHAnsi"/>
          <w:position w:val="-10"/>
        </w:rPr>
        <w:object w:dxaOrig="580" w:dyaOrig="320" w14:anchorId="526566D2">
          <v:shape id="_x0000_i1028" type="#_x0000_t75" alt="left parenthesis h comma k right parenthesis" style="width:29.25pt;height:15.75pt" o:ole="">
            <v:imagedata r:id="rId10" o:title=""/>
          </v:shape>
          <o:OLEObject Type="Embed" ProgID="Equation.DSMT4" ShapeID="_x0000_i1028" DrawAspect="Content" ObjectID="_1777293271" r:id="rId12"/>
        </w:object>
      </w:r>
      <w:r w:rsidRPr="00A74E82">
        <w:rPr>
          <w:rFonts w:asciiTheme="minorHAnsi" w:hAnsiTheme="minorHAnsi" w:cstheme="minorHAnsi"/>
        </w:rPr>
        <w:t xml:space="preserve"> is called the </w:t>
      </w:r>
      <w:r w:rsidRPr="00A74E82">
        <w:rPr>
          <w:rFonts w:asciiTheme="minorHAnsi" w:hAnsiTheme="minorHAnsi" w:cstheme="minorHAnsi"/>
          <w:b/>
        </w:rPr>
        <w:t xml:space="preserve">center </w:t>
      </w:r>
      <w:r w:rsidR="0039225A" w:rsidRPr="00A74E82">
        <w:rPr>
          <w:rFonts w:asciiTheme="minorHAnsi" w:hAnsiTheme="minorHAnsi" w:cstheme="minorHAnsi"/>
        </w:rPr>
        <w:t xml:space="preserve">of the circle. </w:t>
      </w:r>
      <w:r w:rsidRPr="00A74E82">
        <w:rPr>
          <w:rFonts w:asciiTheme="minorHAnsi" w:hAnsiTheme="minorHAnsi" w:cstheme="minorHAnsi"/>
        </w:rPr>
        <w:t xml:space="preserve">To derive the equation of a circle, we use the distance formula that was discussed in the previous section. </w:t>
      </w:r>
    </w:p>
    <w:p w14:paraId="79F0B8FB" w14:textId="77777777" w:rsidR="00734207" w:rsidRPr="009A028D" w:rsidRDefault="009A028D" w:rsidP="000F18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72669A6" wp14:editId="37AFB33D">
            <wp:extent cx="1791603" cy="1687830"/>
            <wp:effectExtent l="0" t="0" r="0" b="7620"/>
            <wp:docPr id="5" name="Picture 5" descr="illustration of the circle described in the previous para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589448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987" cy="169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58114" w14:textId="77777777" w:rsidR="003F6D22" w:rsidRPr="00A74E82" w:rsidRDefault="003F6D22" w:rsidP="00A42AA2">
      <w:pPr>
        <w:rPr>
          <w:rFonts w:asciiTheme="minorHAnsi" w:hAnsiTheme="minorHAnsi" w:cstheme="minorHAnsi"/>
        </w:rPr>
      </w:pPr>
      <w:r w:rsidRPr="009A028D">
        <w:rPr>
          <w:rFonts w:asciiTheme="minorHAnsi" w:hAnsiTheme="minorHAnsi" w:cstheme="minorHAnsi"/>
        </w:rPr>
        <w:t>The</w:t>
      </w:r>
      <w:r w:rsidR="009A028D">
        <w:rPr>
          <w:rFonts w:asciiTheme="minorHAnsi" w:hAnsiTheme="minorHAnsi" w:cstheme="minorHAnsi"/>
          <w:b/>
        </w:rPr>
        <w:t xml:space="preserve"> standard form of an</w:t>
      </w:r>
      <w:r w:rsidRPr="00A74E82">
        <w:rPr>
          <w:rFonts w:asciiTheme="minorHAnsi" w:hAnsiTheme="minorHAnsi" w:cstheme="minorHAnsi"/>
          <w:b/>
        </w:rPr>
        <w:t xml:space="preserve"> equation of a circle</w:t>
      </w:r>
      <w:r w:rsidRPr="00A74E82">
        <w:rPr>
          <w:rFonts w:asciiTheme="minorHAnsi" w:hAnsiTheme="minorHAnsi" w:cstheme="minorHAnsi"/>
        </w:rPr>
        <w:t xml:space="preserve"> with center </w:t>
      </w:r>
      <w:r w:rsidR="00B30AF5" w:rsidRPr="00A74E82">
        <w:rPr>
          <w:rFonts w:asciiTheme="minorHAnsi" w:hAnsiTheme="minorHAnsi" w:cstheme="minorHAnsi"/>
          <w:position w:val="-10"/>
        </w:rPr>
        <w:object w:dxaOrig="580" w:dyaOrig="320" w14:anchorId="6A7BEBE5">
          <v:shape id="_x0000_i1029" type="#_x0000_t75" alt="left parenthesis h comma k right parenthesis" style="width:29.25pt;height:15.75pt" o:ole="">
            <v:imagedata r:id="rId10" o:title=""/>
          </v:shape>
          <o:OLEObject Type="Embed" ProgID="Equation.DSMT4" ShapeID="_x0000_i1029" DrawAspect="Content" ObjectID="_1777293272" r:id="rId14"/>
        </w:object>
      </w:r>
      <w:r w:rsidRPr="00A74E82">
        <w:rPr>
          <w:rFonts w:asciiTheme="minorHAnsi" w:hAnsiTheme="minorHAnsi" w:cstheme="minorHAnsi"/>
        </w:rPr>
        <w:t xml:space="preserve">and radius </w:t>
      </w:r>
      <w:r w:rsidR="00B30AF5" w:rsidRPr="00762EF8">
        <w:rPr>
          <w:rFonts w:asciiTheme="majorBidi" w:hAnsiTheme="majorBidi" w:cstheme="majorBidi"/>
          <w:i/>
        </w:rPr>
        <w:t>r</w:t>
      </w:r>
      <w:r w:rsidR="00B30AF5" w:rsidRPr="00762EF8">
        <w:rPr>
          <w:rFonts w:asciiTheme="majorBidi" w:hAnsiTheme="majorBidi" w:cstheme="majorBidi"/>
        </w:rPr>
        <w:t xml:space="preserve"> </w:t>
      </w:r>
      <w:r w:rsidRPr="00B30AF5">
        <w:rPr>
          <w:rFonts w:asciiTheme="minorHAnsi" w:hAnsiTheme="minorHAnsi" w:cstheme="minorHAnsi"/>
        </w:rPr>
        <w:t>is</w:t>
      </w:r>
      <w:r w:rsidRPr="00A74E82">
        <w:rPr>
          <w:rFonts w:asciiTheme="minorHAnsi" w:hAnsiTheme="minorHAnsi" w:cstheme="minorHAnsi"/>
        </w:rPr>
        <w:t xml:space="preserve"> </w:t>
      </w:r>
      <w:r w:rsidR="00D72571" w:rsidRPr="00A74E82">
        <w:rPr>
          <w:rFonts w:asciiTheme="minorHAnsi" w:hAnsiTheme="minorHAnsi" w:cstheme="minorHAnsi"/>
          <w:position w:val="-14"/>
        </w:rPr>
        <w:object w:dxaOrig="2280" w:dyaOrig="460" w14:anchorId="2F15ADFF">
          <v:shape id="_x0000_i1030" type="#_x0000_t75" alt="left parenthesis x minus h right parenthesis squared plus left parenthesis y minus k right parenthesis squared equals r squared" style="width:114pt;height:23.25pt" o:ole="">
            <v:imagedata r:id="rId15" o:title=""/>
          </v:shape>
          <o:OLEObject Type="Embed" ProgID="Equation.DSMT4" ShapeID="_x0000_i1030" DrawAspect="Content" ObjectID="_1777293273" r:id="rId16"/>
        </w:object>
      </w:r>
      <w:r w:rsidR="007A29E9" w:rsidRPr="00A74E82">
        <w:rPr>
          <w:rFonts w:asciiTheme="minorHAnsi" w:hAnsiTheme="minorHAnsi" w:cstheme="minorHAnsi"/>
        </w:rPr>
        <w:t>.</w:t>
      </w:r>
    </w:p>
    <w:p w14:paraId="3F65948A" w14:textId="77777777" w:rsidR="003F6D22" w:rsidRPr="00A74E82" w:rsidRDefault="003F6D22" w:rsidP="00A42AA2">
      <w:pPr>
        <w:rPr>
          <w:rFonts w:asciiTheme="minorHAnsi" w:hAnsiTheme="minorHAnsi" w:cstheme="minorHAnsi"/>
        </w:rPr>
      </w:pPr>
    </w:p>
    <w:p w14:paraId="3700356B" w14:textId="77777777" w:rsidR="003F6D22" w:rsidRPr="00A74E82" w:rsidRDefault="003F6D22" w:rsidP="00A42AA2">
      <w:pPr>
        <w:rPr>
          <w:rFonts w:asciiTheme="minorHAnsi" w:hAnsiTheme="minorHAnsi" w:cstheme="minorHAnsi"/>
        </w:rPr>
      </w:pPr>
      <w:r w:rsidRPr="00A74E82">
        <w:rPr>
          <w:rFonts w:asciiTheme="minorHAnsi" w:hAnsiTheme="minorHAnsi" w:cstheme="minorHAnsi"/>
        </w:rPr>
        <w:t xml:space="preserve">The standard form of an equation of a circle centered at the origin with radius </w:t>
      </w:r>
      <w:r w:rsidRPr="00762EF8">
        <w:rPr>
          <w:rFonts w:asciiTheme="majorBidi" w:hAnsiTheme="majorBidi" w:cstheme="majorBidi"/>
          <w:i/>
        </w:rPr>
        <w:t>r</w:t>
      </w:r>
      <w:r w:rsidRPr="00A74E82">
        <w:rPr>
          <w:rFonts w:asciiTheme="minorHAnsi" w:hAnsiTheme="minorHAnsi" w:cstheme="minorHAnsi"/>
        </w:rPr>
        <w:t xml:space="preserve"> </w:t>
      </w:r>
      <w:r w:rsidR="009A028D">
        <w:rPr>
          <w:rFonts w:asciiTheme="minorHAnsi" w:hAnsiTheme="minorHAnsi" w:cstheme="minorHAnsi"/>
        </w:rPr>
        <w:t>is</w:t>
      </w:r>
      <w:r w:rsidRPr="00A74E82">
        <w:rPr>
          <w:rFonts w:asciiTheme="minorHAnsi" w:hAnsiTheme="minorHAnsi" w:cstheme="minorHAnsi"/>
        </w:rPr>
        <w:t xml:space="preserve"> </w:t>
      </w:r>
      <w:r w:rsidR="00B30AF5" w:rsidRPr="00A74E82">
        <w:rPr>
          <w:rFonts w:asciiTheme="minorHAnsi" w:hAnsiTheme="minorHAnsi" w:cstheme="minorHAnsi"/>
          <w:position w:val="-10"/>
        </w:rPr>
        <w:object w:dxaOrig="1240" w:dyaOrig="380" w14:anchorId="6DC0E880">
          <v:shape id="_x0000_i1031" type="#_x0000_t75" alt="x squared plus y squared equals r squared" style="width:62.25pt;height:18.75pt" o:ole="">
            <v:imagedata r:id="rId17" o:title=""/>
          </v:shape>
          <o:OLEObject Type="Embed" ProgID="Equation.DSMT4" ShapeID="_x0000_i1031" DrawAspect="Content" ObjectID="_1777293274" r:id="rId18"/>
        </w:object>
      </w:r>
      <w:r w:rsidR="007A29E9" w:rsidRPr="00A74E82">
        <w:rPr>
          <w:rFonts w:asciiTheme="minorHAnsi" w:hAnsiTheme="minorHAnsi" w:cstheme="minorHAnsi"/>
        </w:rPr>
        <w:t>.</w:t>
      </w:r>
    </w:p>
    <w:p w14:paraId="2023874A" w14:textId="77777777" w:rsidR="003F6D22" w:rsidRPr="00A74E82" w:rsidRDefault="003F6D22" w:rsidP="000F185F">
      <w:pPr>
        <w:pStyle w:val="Heading1"/>
        <w:rPr>
          <w:b w:val="0"/>
        </w:rPr>
      </w:pPr>
      <w:r w:rsidRPr="00A74E82">
        <w:t>Objective 1</w:t>
      </w:r>
      <w:r w:rsidR="00987EA8" w:rsidRPr="00A74E82">
        <w:t xml:space="preserve">:  </w:t>
      </w:r>
      <w:r w:rsidRPr="00A74E82">
        <w:t>Writing the Standard Form of an Equation of a Circle</w:t>
      </w:r>
    </w:p>
    <w:p w14:paraId="594018ED" w14:textId="2ADBB09D" w:rsidR="00762EF8" w:rsidRDefault="00762EF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EA649EB" w14:textId="17C0C486" w:rsidR="0001146C" w:rsidRDefault="00F47764" w:rsidP="00F477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N</w:t>
      </w:r>
      <w:r w:rsidR="00B66B28" w:rsidRPr="00A74E82">
        <w:rPr>
          <w:rFonts w:asciiTheme="minorHAnsi" w:hAnsiTheme="minorHAnsi" w:cstheme="minorHAnsi"/>
        </w:rPr>
        <w:t xml:space="preserve">ote that </w:t>
      </w:r>
      <w:r w:rsidR="002C119F">
        <w:rPr>
          <w:rFonts w:asciiTheme="minorHAnsi" w:hAnsiTheme="minorHAnsi" w:cstheme="minorHAnsi"/>
        </w:rPr>
        <w:t xml:space="preserve">when given the diameter of a circle, </w:t>
      </w:r>
      <w:r w:rsidR="00B66B28" w:rsidRPr="00A74E82">
        <w:rPr>
          <w:rFonts w:asciiTheme="minorHAnsi" w:hAnsiTheme="minorHAnsi" w:cstheme="minorHAnsi"/>
        </w:rPr>
        <w:t>we</w:t>
      </w:r>
      <w:r w:rsidR="00287769" w:rsidRPr="00A74E82">
        <w:rPr>
          <w:rFonts w:asciiTheme="minorHAnsi" w:hAnsiTheme="minorHAnsi" w:cstheme="minorHAnsi"/>
        </w:rPr>
        <w:t xml:space="preserve"> can use the midpoint formula to determine the center</w:t>
      </w:r>
      <w:r w:rsidR="002C119F">
        <w:rPr>
          <w:rFonts w:asciiTheme="minorHAnsi" w:hAnsiTheme="minorHAnsi" w:cstheme="minorHAnsi"/>
        </w:rPr>
        <w:t xml:space="preserve"> and the </w:t>
      </w:r>
      <w:r w:rsidR="00287769" w:rsidRPr="00A74E82">
        <w:rPr>
          <w:rFonts w:asciiTheme="minorHAnsi" w:hAnsiTheme="minorHAnsi" w:cstheme="minorHAnsi"/>
        </w:rPr>
        <w:t>distance formula</w:t>
      </w:r>
      <w:r w:rsidR="002C119F">
        <w:rPr>
          <w:rFonts w:asciiTheme="minorHAnsi" w:hAnsiTheme="minorHAnsi" w:cstheme="minorHAnsi"/>
        </w:rPr>
        <w:t xml:space="preserve"> to find the radius</w:t>
      </w:r>
      <w:r w:rsidR="00136315" w:rsidRPr="00A74E82">
        <w:rPr>
          <w:rFonts w:asciiTheme="minorHAnsi" w:hAnsiTheme="minorHAnsi" w:cstheme="minorHAnsi"/>
        </w:rPr>
        <w:t>.</w:t>
      </w:r>
    </w:p>
    <w:p w14:paraId="2C163323" w14:textId="77777777" w:rsidR="00762EF8" w:rsidRDefault="00762EF8" w:rsidP="00762EF8">
      <w:pPr>
        <w:spacing w:after="2160"/>
        <w:rPr>
          <w:rFonts w:asciiTheme="minorHAnsi" w:hAnsiTheme="minorHAnsi" w:cstheme="minorHAnsi"/>
        </w:rPr>
      </w:pPr>
    </w:p>
    <w:p w14:paraId="3C6E7BB0" w14:textId="77777777" w:rsidR="003F6D22" w:rsidRPr="00A74E82" w:rsidRDefault="003F6D22" w:rsidP="000F185F">
      <w:pPr>
        <w:pStyle w:val="Heading1"/>
      </w:pPr>
      <w:r w:rsidRPr="00A74E82">
        <w:t>Objective 2</w:t>
      </w:r>
      <w:r w:rsidR="00987EA8" w:rsidRPr="00A74E82">
        <w:t xml:space="preserve">:  </w:t>
      </w:r>
      <w:r w:rsidR="00216946" w:rsidRPr="00A74E82">
        <w:t>Sketching the Graph of</w:t>
      </w:r>
      <w:r w:rsidRPr="00A74E82">
        <w:t xml:space="preserve"> a Circle</w:t>
      </w:r>
    </w:p>
    <w:p w14:paraId="758BD511" w14:textId="77777777" w:rsidR="003F6D22" w:rsidRPr="00A74E82" w:rsidRDefault="003F6D22" w:rsidP="003F6D22">
      <w:pPr>
        <w:rPr>
          <w:rFonts w:asciiTheme="minorHAnsi" w:hAnsiTheme="minorHAnsi" w:cstheme="minorHAnsi"/>
          <w:b/>
        </w:rPr>
      </w:pPr>
    </w:p>
    <w:p w14:paraId="1079EDFB" w14:textId="77777777" w:rsidR="00B30AF5" w:rsidRDefault="00B66B28" w:rsidP="00B30AF5">
      <w:pPr>
        <w:rPr>
          <w:rFonts w:asciiTheme="minorHAnsi" w:hAnsiTheme="minorHAnsi" w:cstheme="minorHAnsi"/>
        </w:rPr>
      </w:pPr>
      <w:r w:rsidRPr="00A74E82">
        <w:rPr>
          <w:rFonts w:asciiTheme="minorHAnsi" w:hAnsiTheme="minorHAnsi" w:cstheme="minorHAnsi"/>
        </w:rPr>
        <w:t>Once we</w:t>
      </w:r>
      <w:r w:rsidR="003F6D22" w:rsidRPr="00A74E82">
        <w:rPr>
          <w:rFonts w:asciiTheme="minorHAnsi" w:hAnsiTheme="minorHAnsi" w:cstheme="minorHAnsi"/>
        </w:rPr>
        <w:t xml:space="preserve"> know the center and radius of a circle, </w:t>
      </w:r>
      <w:r w:rsidRPr="00A74E82">
        <w:rPr>
          <w:rFonts w:asciiTheme="minorHAnsi" w:hAnsiTheme="minorHAnsi" w:cstheme="minorHAnsi"/>
        </w:rPr>
        <w:t>we can</w:t>
      </w:r>
      <w:r w:rsidR="003F6D22" w:rsidRPr="00A74E82">
        <w:rPr>
          <w:rFonts w:asciiTheme="minorHAnsi" w:hAnsiTheme="minorHAnsi" w:cstheme="minorHAnsi"/>
        </w:rPr>
        <w:t xml:space="preserve"> </w:t>
      </w:r>
      <w:r w:rsidRPr="00A74E82">
        <w:rPr>
          <w:rFonts w:asciiTheme="minorHAnsi" w:hAnsiTheme="minorHAnsi" w:cstheme="minorHAnsi"/>
        </w:rPr>
        <w:t xml:space="preserve">easily </w:t>
      </w:r>
      <w:r w:rsidR="003F6D22" w:rsidRPr="00A74E82">
        <w:rPr>
          <w:rFonts w:asciiTheme="minorHAnsi" w:hAnsiTheme="minorHAnsi" w:cstheme="minorHAnsi"/>
        </w:rPr>
        <w:t xml:space="preserve">graph the circle.  </w:t>
      </w:r>
      <w:r w:rsidRPr="00A74E82">
        <w:rPr>
          <w:rFonts w:asciiTheme="minorHAnsi" w:hAnsiTheme="minorHAnsi" w:cstheme="minorHAnsi"/>
        </w:rPr>
        <w:t xml:space="preserve">For additional points, find any </w:t>
      </w:r>
      <w:r w:rsidR="00397C43" w:rsidRPr="00A74E82">
        <w:rPr>
          <w:rFonts w:asciiTheme="minorHAnsi" w:hAnsiTheme="minorHAnsi" w:cstheme="minorHAnsi"/>
        </w:rPr>
        <w:t>intercepts</w:t>
      </w:r>
      <w:r w:rsidRPr="00A74E82">
        <w:rPr>
          <w:rFonts w:asciiTheme="minorHAnsi" w:hAnsiTheme="minorHAnsi" w:cstheme="minorHAnsi"/>
        </w:rPr>
        <w:t xml:space="preserve"> and plot the points.</w:t>
      </w:r>
    </w:p>
    <w:p w14:paraId="30AB72F4" w14:textId="77777777" w:rsidR="00B66B28" w:rsidRPr="00A74E82" w:rsidRDefault="008635BB" w:rsidP="00B30AF5">
      <w:pPr>
        <w:rPr>
          <w:rFonts w:asciiTheme="minorHAnsi" w:hAnsiTheme="minorHAnsi" w:cstheme="minorHAnsi"/>
        </w:rPr>
      </w:pPr>
      <w:r w:rsidRPr="00A74E82">
        <w:rPr>
          <w:rFonts w:asciiTheme="minorHAnsi" w:hAnsiTheme="minorHAnsi" w:cstheme="minorHAnsi"/>
        </w:rPr>
        <w:t xml:space="preserve"> </w:t>
      </w:r>
    </w:p>
    <w:p w14:paraId="3C65BA08" w14:textId="77777777" w:rsidR="00E772AD" w:rsidRDefault="008370E1" w:rsidP="002C119F">
      <w:pPr>
        <w:rPr>
          <w:rFonts w:asciiTheme="minorHAnsi" w:hAnsiTheme="minorHAnsi" w:cstheme="minorHAnsi"/>
        </w:rPr>
      </w:pPr>
      <w:r w:rsidRPr="00A74E82">
        <w:rPr>
          <w:rFonts w:asciiTheme="minorHAnsi" w:hAnsiTheme="minorHAnsi" w:cstheme="minorHAnsi"/>
          <w:noProof/>
        </w:rPr>
        <w:drawing>
          <wp:inline distT="0" distB="0" distL="0" distR="0" wp14:anchorId="1CA460AD" wp14:editId="691D8F28">
            <wp:extent cx="341630" cy="341630"/>
            <wp:effectExtent l="0" t="0" r="1270" b="1270"/>
            <wp:docPr id="194" name="Picture 19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warni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D22" w:rsidRPr="00A74E82">
        <w:rPr>
          <w:rFonts w:asciiTheme="minorHAnsi" w:hAnsiTheme="minorHAnsi" w:cstheme="minorHAnsi"/>
        </w:rPr>
        <w:t xml:space="preserve">Note that the </w:t>
      </w:r>
      <w:r w:rsidR="003F6D22" w:rsidRPr="00762EF8">
        <w:rPr>
          <w:rFonts w:asciiTheme="majorBidi" w:hAnsiTheme="majorBidi" w:cstheme="majorBidi"/>
          <w:i/>
        </w:rPr>
        <w:t>y</w:t>
      </w:r>
      <w:r w:rsidR="003F6D22" w:rsidRPr="00A74E82">
        <w:rPr>
          <w:rFonts w:asciiTheme="minorHAnsi" w:hAnsiTheme="minorHAnsi" w:cstheme="minorHAnsi"/>
          <w:i/>
        </w:rPr>
        <w:t>-</w:t>
      </w:r>
      <w:r w:rsidR="003F6D22" w:rsidRPr="00A74E82">
        <w:rPr>
          <w:rFonts w:asciiTheme="minorHAnsi" w:hAnsiTheme="minorHAnsi" w:cstheme="minorHAnsi"/>
        </w:rPr>
        <w:t xml:space="preserve">coordinate of the center </w:t>
      </w:r>
      <w:r w:rsidR="00B66B28" w:rsidRPr="00A74E82">
        <w:rPr>
          <w:rFonts w:asciiTheme="minorHAnsi" w:hAnsiTheme="minorHAnsi" w:cstheme="minorHAnsi"/>
        </w:rPr>
        <w:t xml:space="preserve">of the circle </w:t>
      </w:r>
      <w:r w:rsidR="00D72571" w:rsidRPr="00A74E82">
        <w:rPr>
          <w:rFonts w:asciiTheme="minorHAnsi" w:hAnsiTheme="minorHAnsi" w:cstheme="minorHAnsi"/>
          <w:position w:val="-14"/>
        </w:rPr>
        <w:object w:dxaOrig="2120" w:dyaOrig="460" w14:anchorId="2E09E838">
          <v:shape id="_x0000_i1032" type="#_x0000_t75" alt="left parenthesis x minus 1 right parenthesis squared plus left parenthesis y plus 2 right parenthesis squared equals 9" style="width:105.75pt;height:23.25pt" o:ole="">
            <v:imagedata r:id="rId20" o:title=""/>
          </v:shape>
          <o:OLEObject Type="Embed" ProgID="Equation.DSMT4" ShapeID="_x0000_i1032" DrawAspect="Content" ObjectID="_1777293275" r:id="rId21"/>
        </w:object>
      </w:r>
      <w:r w:rsidR="00B66B28" w:rsidRPr="00A74E82">
        <w:rPr>
          <w:rFonts w:asciiTheme="minorHAnsi" w:hAnsiTheme="minorHAnsi" w:cstheme="minorHAnsi"/>
        </w:rPr>
        <w:t xml:space="preserve"> </w:t>
      </w:r>
      <w:r w:rsidR="003F6D22" w:rsidRPr="00A74E82">
        <w:rPr>
          <w:rFonts w:asciiTheme="minorHAnsi" w:hAnsiTheme="minorHAnsi" w:cstheme="minorHAnsi"/>
        </w:rPr>
        <w:t xml:space="preserve">is </w:t>
      </w:r>
      <w:r w:rsidR="00D72571" w:rsidRPr="00B30AF5">
        <w:rPr>
          <w:rFonts w:asciiTheme="minorHAnsi" w:hAnsiTheme="minorHAnsi" w:cstheme="minorHAnsi"/>
          <w:position w:val="-6"/>
        </w:rPr>
        <w:object w:dxaOrig="700" w:dyaOrig="279" w14:anchorId="4D1E7B65">
          <v:shape id="_x0000_i1033" type="#_x0000_t75" alt="k equals negative 2" style="width:35.25pt;height:14.25pt" o:ole="">
            <v:imagedata r:id="rId22" o:title=""/>
          </v:shape>
          <o:OLEObject Type="Embed" ProgID="Equation.DSMT4" ShapeID="_x0000_i1033" DrawAspect="Content" ObjectID="_1777293276" r:id="rId23"/>
        </w:object>
      </w:r>
      <w:r w:rsidR="00B30AF5">
        <w:rPr>
          <w:rFonts w:asciiTheme="minorHAnsi" w:hAnsiTheme="minorHAnsi" w:cstheme="minorHAnsi"/>
        </w:rPr>
        <w:t xml:space="preserve"> </w:t>
      </w:r>
      <w:r w:rsidR="00734207" w:rsidRPr="00A74E82">
        <w:rPr>
          <w:rFonts w:asciiTheme="minorHAnsi" w:hAnsiTheme="minorHAnsi" w:cstheme="minorHAnsi"/>
        </w:rPr>
        <w:t xml:space="preserve">because </w:t>
      </w:r>
      <w:r w:rsidR="00D72571" w:rsidRPr="00A74E82">
        <w:rPr>
          <w:rFonts w:asciiTheme="minorHAnsi" w:hAnsiTheme="minorHAnsi" w:cstheme="minorHAnsi"/>
          <w:position w:val="-14"/>
        </w:rPr>
        <w:object w:dxaOrig="2140" w:dyaOrig="460" w14:anchorId="25709D5F">
          <v:shape id="_x0000_i1034" type="#_x0000_t75" alt="left parenthesis y plus 2 right parenthesis squared equals left parenthesis y minus left parenthesis negative 2 right parenthesis right parenthesis squared" style="width:107.25pt;height:23.25pt" o:ole="">
            <v:imagedata r:id="rId24" o:title=""/>
          </v:shape>
          <o:OLEObject Type="Embed" ProgID="Equation.DSMT4" ShapeID="_x0000_i1034" DrawAspect="Content" ObjectID="_1777293277" r:id="rId25"/>
        </w:object>
      </w:r>
      <w:r w:rsidR="00D72571">
        <w:rPr>
          <w:rFonts w:asciiTheme="minorHAnsi" w:hAnsiTheme="minorHAnsi" w:cstheme="minorHAnsi"/>
        </w:rPr>
        <w:t>.</w:t>
      </w:r>
    </w:p>
    <w:p w14:paraId="259E9202" w14:textId="77777777" w:rsidR="002C119F" w:rsidRDefault="002C11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F542D0B" w14:textId="77777777" w:rsidR="003F6D22" w:rsidRPr="00A74E82" w:rsidRDefault="003F6D22" w:rsidP="00712FCF">
      <w:pPr>
        <w:pStyle w:val="Heading1"/>
      </w:pPr>
      <w:r w:rsidRPr="00A74E82">
        <w:lastRenderedPageBreak/>
        <w:t>Objective 3</w:t>
      </w:r>
      <w:r w:rsidR="00987EA8" w:rsidRPr="00A74E82">
        <w:t xml:space="preserve">:  </w:t>
      </w:r>
      <w:r w:rsidRPr="00A74E82">
        <w:t>Converting the General Form of a Circle into Standard Form</w:t>
      </w:r>
    </w:p>
    <w:p w14:paraId="6B50E26C" w14:textId="77777777" w:rsidR="003F6D22" w:rsidRPr="00A74E82" w:rsidRDefault="003F6D22" w:rsidP="0082602F">
      <w:pPr>
        <w:rPr>
          <w:rFonts w:asciiTheme="minorHAnsi" w:hAnsiTheme="minorHAnsi" w:cstheme="minorHAnsi"/>
          <w:b/>
        </w:rPr>
      </w:pPr>
    </w:p>
    <w:p w14:paraId="190B4ADD" w14:textId="77777777" w:rsidR="003F6D22" w:rsidRPr="00A74E82" w:rsidRDefault="003F6D22" w:rsidP="0082602F">
      <w:pPr>
        <w:rPr>
          <w:rFonts w:asciiTheme="minorHAnsi" w:hAnsiTheme="minorHAnsi" w:cstheme="minorHAnsi"/>
        </w:rPr>
      </w:pPr>
      <w:r w:rsidRPr="00A74E82">
        <w:rPr>
          <w:rFonts w:asciiTheme="minorHAnsi" w:hAnsiTheme="minorHAnsi" w:cstheme="minorHAnsi"/>
        </w:rPr>
        <w:t>The</w:t>
      </w:r>
      <w:r w:rsidRPr="00A74E82">
        <w:rPr>
          <w:rFonts w:asciiTheme="minorHAnsi" w:hAnsiTheme="minorHAnsi" w:cstheme="minorHAnsi"/>
          <w:b/>
        </w:rPr>
        <w:t xml:space="preserve"> general form of the equation of a circle </w:t>
      </w:r>
      <w:r w:rsidRPr="00A74E82">
        <w:rPr>
          <w:rFonts w:asciiTheme="minorHAnsi" w:hAnsiTheme="minorHAnsi" w:cstheme="minorHAnsi"/>
        </w:rPr>
        <w:t>is</w:t>
      </w:r>
      <w:r w:rsidRPr="00A74E82">
        <w:rPr>
          <w:rFonts w:asciiTheme="minorHAnsi" w:hAnsiTheme="minorHAnsi" w:cstheme="minorHAnsi"/>
          <w:b/>
        </w:rPr>
        <w:t xml:space="preserve"> </w:t>
      </w:r>
      <w:r w:rsidR="00D72571" w:rsidRPr="00A74E82">
        <w:rPr>
          <w:rFonts w:asciiTheme="minorHAnsi" w:hAnsiTheme="minorHAnsi" w:cstheme="minorHAnsi"/>
          <w:position w:val="-10"/>
        </w:rPr>
        <w:object w:dxaOrig="2799" w:dyaOrig="380" w14:anchorId="6C520A85">
          <v:shape id="_x0000_i1035" type="#_x0000_t75" alt="A x squared plus B y squared plus C x plus D y plus E equals 0" style="width:140.25pt;height:18.75pt" o:ole="">
            <v:imagedata r:id="rId26" o:title=""/>
          </v:shape>
          <o:OLEObject Type="Embed" ProgID="Equation.DSMT4" ShapeID="_x0000_i1035" DrawAspect="Content" ObjectID="_1777293278" r:id="rId27"/>
        </w:object>
      </w:r>
      <w:r w:rsidRPr="00A74E82">
        <w:rPr>
          <w:rFonts w:asciiTheme="minorHAnsi" w:hAnsiTheme="minorHAnsi" w:cstheme="minorHAnsi"/>
        </w:rPr>
        <w:t xml:space="preserve"> </w:t>
      </w:r>
      <w:proofErr w:type="gramStart"/>
      <w:r w:rsidRPr="00A74E82">
        <w:rPr>
          <w:rFonts w:asciiTheme="minorHAnsi" w:hAnsiTheme="minorHAnsi" w:cstheme="minorHAnsi"/>
        </w:rPr>
        <w:t>where</w:t>
      </w:r>
      <w:proofErr w:type="gramEnd"/>
      <w:r w:rsidRPr="00A74E82">
        <w:rPr>
          <w:rFonts w:asciiTheme="minorHAnsi" w:hAnsiTheme="minorHAnsi" w:cstheme="minorHAnsi"/>
        </w:rPr>
        <w:t xml:space="preserve"> </w:t>
      </w:r>
    </w:p>
    <w:p w14:paraId="6143BD0D" w14:textId="77777777" w:rsidR="003F6D22" w:rsidRPr="00A74E82" w:rsidRDefault="00083AD8" w:rsidP="0082602F">
      <w:pPr>
        <w:rPr>
          <w:rFonts w:asciiTheme="minorHAnsi" w:hAnsiTheme="minorHAnsi" w:cstheme="minorHAnsi"/>
        </w:rPr>
      </w:pPr>
      <w:r w:rsidRPr="00A74E82">
        <w:rPr>
          <w:rFonts w:asciiTheme="minorHAnsi" w:hAnsiTheme="minorHAnsi" w:cstheme="minorHAnsi"/>
          <w:position w:val="-10"/>
        </w:rPr>
        <w:object w:dxaOrig="1700" w:dyaOrig="320" w14:anchorId="226A7552">
          <v:shape id="_x0000_i1036" type="#_x0000_t75" alt="A, B, C, D, and E" style="width:84.75pt;height:15.75pt" o:ole="">
            <v:imagedata r:id="rId28" o:title=""/>
          </v:shape>
          <o:OLEObject Type="Embed" ProgID="Equation.DSMT4" ShapeID="_x0000_i1036" DrawAspect="Content" ObjectID="_1777293279" r:id="rId29"/>
        </w:object>
      </w:r>
      <w:r w:rsidR="00645F8B" w:rsidRPr="00A74E82">
        <w:rPr>
          <w:rFonts w:asciiTheme="minorHAnsi" w:hAnsiTheme="minorHAnsi" w:cstheme="minorHAnsi"/>
        </w:rPr>
        <w:t>are real numbers,</w:t>
      </w:r>
      <w:r w:rsidR="00BC6ABC" w:rsidRPr="00A74E82">
        <w:rPr>
          <w:rFonts w:asciiTheme="minorHAnsi" w:hAnsiTheme="minorHAnsi" w:cstheme="minorHAnsi"/>
        </w:rPr>
        <w:t xml:space="preserve"> </w:t>
      </w:r>
      <w:r w:rsidRPr="00A74E82">
        <w:rPr>
          <w:rFonts w:asciiTheme="minorHAnsi" w:hAnsiTheme="minorHAnsi" w:cstheme="minorHAnsi"/>
          <w:position w:val="-4"/>
        </w:rPr>
        <w:object w:dxaOrig="639" w:dyaOrig="260" w14:anchorId="69239EEE">
          <v:shape id="_x0000_i1037" type="#_x0000_t75" alt="A equals B" style="width:32.25pt;height:12.75pt" o:ole="">
            <v:imagedata r:id="rId30" o:title=""/>
          </v:shape>
          <o:OLEObject Type="Embed" ProgID="Equation.DSMT4" ShapeID="_x0000_i1037" DrawAspect="Content" ObjectID="_1777293280" r:id="rId31"/>
        </w:object>
      </w:r>
      <w:r w:rsidR="00645F8B" w:rsidRPr="00A74E82">
        <w:rPr>
          <w:rFonts w:asciiTheme="minorHAnsi" w:hAnsiTheme="minorHAnsi" w:cstheme="minorHAnsi"/>
        </w:rPr>
        <w:t xml:space="preserve">, </w:t>
      </w:r>
      <w:r w:rsidRPr="00A74E82">
        <w:rPr>
          <w:rFonts w:asciiTheme="minorHAnsi" w:hAnsiTheme="minorHAnsi" w:cstheme="minorHAnsi"/>
          <w:position w:val="-6"/>
        </w:rPr>
        <w:object w:dxaOrig="600" w:dyaOrig="279" w14:anchorId="16950FFE">
          <v:shape id="_x0000_i1038" type="#_x0000_t75" alt="A not equal to B" style="width:30pt;height:14.25pt" o:ole="">
            <v:imagedata r:id="rId32" o:title=""/>
          </v:shape>
          <o:OLEObject Type="Embed" ProgID="Equation.DSMT4" ShapeID="_x0000_i1038" DrawAspect="Content" ObjectID="_1777293281" r:id="rId33"/>
        </w:object>
      </w:r>
      <w:r w:rsidR="00645F8B" w:rsidRPr="00A74E82">
        <w:rPr>
          <w:rFonts w:asciiTheme="minorHAnsi" w:hAnsiTheme="minorHAnsi" w:cstheme="minorHAnsi"/>
        </w:rPr>
        <w:t xml:space="preserve">, and </w:t>
      </w:r>
      <w:r w:rsidRPr="00A74E82">
        <w:rPr>
          <w:rFonts w:asciiTheme="minorHAnsi" w:hAnsiTheme="minorHAnsi" w:cstheme="minorHAnsi"/>
          <w:position w:val="-6"/>
        </w:rPr>
        <w:object w:dxaOrig="600" w:dyaOrig="279" w14:anchorId="6F933C97">
          <v:shape id="_x0000_i1039" type="#_x0000_t75" alt="B not equal to 0" style="width:30pt;height:14.25pt" o:ole="">
            <v:imagedata r:id="rId34" o:title=""/>
          </v:shape>
          <o:OLEObject Type="Embed" ProgID="Equation.DSMT4" ShapeID="_x0000_i1039" DrawAspect="Content" ObjectID="_1777293282" r:id="rId35"/>
        </w:object>
      </w:r>
      <w:r w:rsidR="00645F8B" w:rsidRPr="00A74E82">
        <w:rPr>
          <w:rFonts w:asciiTheme="minorHAnsi" w:hAnsiTheme="minorHAnsi" w:cstheme="minorHAnsi"/>
        </w:rPr>
        <w:t>.</w:t>
      </w:r>
    </w:p>
    <w:p w14:paraId="7EB88179" w14:textId="77777777" w:rsidR="003F6D22" w:rsidRPr="00A74E82" w:rsidRDefault="003F6D22" w:rsidP="003F6D22">
      <w:pPr>
        <w:jc w:val="both"/>
        <w:rPr>
          <w:rFonts w:asciiTheme="minorHAnsi" w:hAnsiTheme="minorHAnsi" w:cstheme="minorHAnsi"/>
          <w:b/>
        </w:rPr>
      </w:pPr>
    </w:p>
    <w:p w14:paraId="074BF26D" w14:textId="77777777" w:rsidR="008635BB" w:rsidRPr="00A74E82" w:rsidRDefault="003F6D22" w:rsidP="003F6D22">
      <w:pPr>
        <w:jc w:val="both"/>
        <w:rPr>
          <w:rFonts w:asciiTheme="minorHAnsi" w:hAnsiTheme="minorHAnsi" w:cstheme="minorHAnsi"/>
          <w:b/>
        </w:rPr>
      </w:pPr>
      <w:r w:rsidRPr="00A74E82">
        <w:rPr>
          <w:rFonts w:asciiTheme="minorHAnsi" w:hAnsiTheme="minorHAnsi" w:cstheme="minorHAnsi"/>
        </w:rPr>
        <w:t>B</w:t>
      </w:r>
      <w:r w:rsidR="00B66B28" w:rsidRPr="00A74E82">
        <w:rPr>
          <w:rFonts w:asciiTheme="minorHAnsi" w:hAnsiTheme="minorHAnsi" w:cstheme="minorHAnsi"/>
        </w:rPr>
        <w:t>y completing the square, the equation of a circle can be rewritten from general form to standard form.</w:t>
      </w:r>
      <w:r w:rsidR="00B30AF5" w:rsidRPr="00A74E82">
        <w:rPr>
          <w:rFonts w:asciiTheme="minorHAnsi" w:hAnsiTheme="minorHAnsi" w:cstheme="minorHAnsi"/>
          <w:b/>
        </w:rPr>
        <w:t xml:space="preserve"> </w:t>
      </w:r>
    </w:p>
    <w:sectPr w:rsidR="008635BB" w:rsidRPr="00A74E82" w:rsidSect="00A74E82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279FB" w14:textId="77777777" w:rsidR="00F62E1E" w:rsidRDefault="00F62E1E">
      <w:r>
        <w:separator/>
      </w:r>
    </w:p>
  </w:endnote>
  <w:endnote w:type="continuationSeparator" w:id="0">
    <w:p w14:paraId="023A394A" w14:textId="77777777" w:rsidR="00F62E1E" w:rsidRDefault="00F6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41A6E" w14:textId="77777777" w:rsidR="00F62E1E" w:rsidRDefault="00F62E1E">
      <w:r>
        <w:separator/>
      </w:r>
    </w:p>
  </w:footnote>
  <w:footnote w:type="continuationSeparator" w:id="0">
    <w:p w14:paraId="21F5D97E" w14:textId="77777777" w:rsidR="00F62E1E" w:rsidRDefault="00F6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5pt;height:15pt" o:bullet="t">
        <v:imagedata r:id="rId1" o:title="hand2"/>
      </v:shape>
    </w:pict>
  </w:numPicBullet>
  <w:abstractNum w:abstractNumId="0" w15:restartNumberingAfterBreak="0">
    <w:nsid w:val="05F8248F"/>
    <w:multiLevelType w:val="hybridMultilevel"/>
    <w:tmpl w:val="6DFE0E4E"/>
    <w:lvl w:ilvl="0" w:tplc="D92CF06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E742EC"/>
    <w:multiLevelType w:val="hybridMultilevel"/>
    <w:tmpl w:val="A868245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C5EA3"/>
    <w:multiLevelType w:val="hybridMultilevel"/>
    <w:tmpl w:val="A5DE9FA2"/>
    <w:lvl w:ilvl="0" w:tplc="B4B282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F527E34"/>
    <w:multiLevelType w:val="hybridMultilevel"/>
    <w:tmpl w:val="ACB05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5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C4E70"/>
    <w:multiLevelType w:val="hybridMultilevel"/>
    <w:tmpl w:val="489A978E"/>
    <w:lvl w:ilvl="0" w:tplc="C906979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9BB771F"/>
    <w:multiLevelType w:val="hybridMultilevel"/>
    <w:tmpl w:val="A868245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F67700"/>
    <w:multiLevelType w:val="multilevel"/>
    <w:tmpl w:val="61F0CB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1569"/>
    <w:multiLevelType w:val="hybridMultilevel"/>
    <w:tmpl w:val="3B0A601C"/>
    <w:lvl w:ilvl="0" w:tplc="169E19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2B5D1A"/>
    <w:multiLevelType w:val="hybridMultilevel"/>
    <w:tmpl w:val="851E5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D4DBB"/>
    <w:multiLevelType w:val="hybridMultilevel"/>
    <w:tmpl w:val="29841874"/>
    <w:lvl w:ilvl="0" w:tplc="CE7E4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1482C"/>
    <w:multiLevelType w:val="hybridMultilevel"/>
    <w:tmpl w:val="AC50F6A6"/>
    <w:lvl w:ilvl="0" w:tplc="EBB29D8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3398799">
    <w:abstractNumId w:val="3"/>
  </w:num>
  <w:num w:numId="2" w16cid:durableId="473764920">
    <w:abstractNumId w:val="5"/>
  </w:num>
  <w:num w:numId="3" w16cid:durableId="819925268">
    <w:abstractNumId w:val="10"/>
  </w:num>
  <w:num w:numId="4" w16cid:durableId="1627858322">
    <w:abstractNumId w:val="9"/>
  </w:num>
  <w:num w:numId="5" w16cid:durableId="352658151">
    <w:abstractNumId w:val="11"/>
  </w:num>
  <w:num w:numId="6" w16cid:durableId="494498010">
    <w:abstractNumId w:val="0"/>
  </w:num>
  <w:num w:numId="7" w16cid:durableId="348869623">
    <w:abstractNumId w:val="6"/>
  </w:num>
  <w:num w:numId="8" w16cid:durableId="1057046591">
    <w:abstractNumId w:val="2"/>
  </w:num>
  <w:num w:numId="9" w16cid:durableId="150685666">
    <w:abstractNumId w:val="13"/>
  </w:num>
  <w:num w:numId="10" w16cid:durableId="766733261">
    <w:abstractNumId w:val="7"/>
  </w:num>
  <w:num w:numId="11" w16cid:durableId="1516925177">
    <w:abstractNumId w:val="4"/>
  </w:num>
  <w:num w:numId="12" w16cid:durableId="18432422">
    <w:abstractNumId w:val="8"/>
  </w:num>
  <w:num w:numId="13" w16cid:durableId="560021881">
    <w:abstractNumId w:val="1"/>
  </w:num>
  <w:num w:numId="14" w16cid:durableId="1593926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483"/>
    <w:rsid w:val="00003E8B"/>
    <w:rsid w:val="00004346"/>
    <w:rsid w:val="00010BD9"/>
    <w:rsid w:val="00010CDE"/>
    <w:rsid w:val="0001146C"/>
    <w:rsid w:val="00012D8E"/>
    <w:rsid w:val="00012FD1"/>
    <w:rsid w:val="0001378D"/>
    <w:rsid w:val="000163FB"/>
    <w:rsid w:val="000171AB"/>
    <w:rsid w:val="000241B0"/>
    <w:rsid w:val="0002674B"/>
    <w:rsid w:val="00031A5B"/>
    <w:rsid w:val="0003328D"/>
    <w:rsid w:val="00033680"/>
    <w:rsid w:val="00035917"/>
    <w:rsid w:val="000377AA"/>
    <w:rsid w:val="00041977"/>
    <w:rsid w:val="00041AE8"/>
    <w:rsid w:val="00045CB5"/>
    <w:rsid w:val="0004651B"/>
    <w:rsid w:val="000528A8"/>
    <w:rsid w:val="000558F0"/>
    <w:rsid w:val="00055CA6"/>
    <w:rsid w:val="0005626E"/>
    <w:rsid w:val="00063E1A"/>
    <w:rsid w:val="00064DD6"/>
    <w:rsid w:val="00070702"/>
    <w:rsid w:val="0007084B"/>
    <w:rsid w:val="000827F0"/>
    <w:rsid w:val="00083AD8"/>
    <w:rsid w:val="000840D5"/>
    <w:rsid w:val="000A5448"/>
    <w:rsid w:val="000A6FD2"/>
    <w:rsid w:val="000C2EAF"/>
    <w:rsid w:val="000C32EA"/>
    <w:rsid w:val="000C6278"/>
    <w:rsid w:val="000D099E"/>
    <w:rsid w:val="000D22A7"/>
    <w:rsid w:val="000D56AE"/>
    <w:rsid w:val="000D68E2"/>
    <w:rsid w:val="000E0265"/>
    <w:rsid w:val="000E4184"/>
    <w:rsid w:val="000E5A23"/>
    <w:rsid w:val="000F0BA4"/>
    <w:rsid w:val="000F185F"/>
    <w:rsid w:val="000F3961"/>
    <w:rsid w:val="001015F8"/>
    <w:rsid w:val="00107EAF"/>
    <w:rsid w:val="00112258"/>
    <w:rsid w:val="00114338"/>
    <w:rsid w:val="0011459F"/>
    <w:rsid w:val="00115B02"/>
    <w:rsid w:val="00122427"/>
    <w:rsid w:val="00123AC8"/>
    <w:rsid w:val="00133EFA"/>
    <w:rsid w:val="00136315"/>
    <w:rsid w:val="00141C54"/>
    <w:rsid w:val="001431F6"/>
    <w:rsid w:val="00146242"/>
    <w:rsid w:val="00147D4C"/>
    <w:rsid w:val="0015753B"/>
    <w:rsid w:val="00163EC3"/>
    <w:rsid w:val="0017017D"/>
    <w:rsid w:val="00171155"/>
    <w:rsid w:val="00171A53"/>
    <w:rsid w:val="00175A36"/>
    <w:rsid w:val="0018072D"/>
    <w:rsid w:val="00181CA1"/>
    <w:rsid w:val="00182BB7"/>
    <w:rsid w:val="0018729F"/>
    <w:rsid w:val="001A34B2"/>
    <w:rsid w:val="001A7AA8"/>
    <w:rsid w:val="001B3A87"/>
    <w:rsid w:val="001C310D"/>
    <w:rsid w:val="001C4E47"/>
    <w:rsid w:val="001D62D6"/>
    <w:rsid w:val="001E1853"/>
    <w:rsid w:val="001E2D1A"/>
    <w:rsid w:val="00216946"/>
    <w:rsid w:val="00224698"/>
    <w:rsid w:val="00230AA3"/>
    <w:rsid w:val="00237668"/>
    <w:rsid w:val="00243F46"/>
    <w:rsid w:val="002441DB"/>
    <w:rsid w:val="00250D76"/>
    <w:rsid w:val="00250E35"/>
    <w:rsid w:val="002531EC"/>
    <w:rsid w:val="00270F81"/>
    <w:rsid w:val="00287769"/>
    <w:rsid w:val="002A0CB7"/>
    <w:rsid w:val="002A1C6C"/>
    <w:rsid w:val="002C119F"/>
    <w:rsid w:val="002C6F75"/>
    <w:rsid w:val="002D00BB"/>
    <w:rsid w:val="002D282A"/>
    <w:rsid w:val="002D2E02"/>
    <w:rsid w:val="002E267B"/>
    <w:rsid w:val="002E31F0"/>
    <w:rsid w:val="002F2867"/>
    <w:rsid w:val="002F5E4D"/>
    <w:rsid w:val="002F613A"/>
    <w:rsid w:val="002F61FD"/>
    <w:rsid w:val="002F7D1F"/>
    <w:rsid w:val="00305435"/>
    <w:rsid w:val="00306C38"/>
    <w:rsid w:val="00312BA1"/>
    <w:rsid w:val="00327251"/>
    <w:rsid w:val="00330C4F"/>
    <w:rsid w:val="00336D77"/>
    <w:rsid w:val="003371EF"/>
    <w:rsid w:val="00353B1E"/>
    <w:rsid w:val="00365DAB"/>
    <w:rsid w:val="00370FF8"/>
    <w:rsid w:val="00373056"/>
    <w:rsid w:val="00381F77"/>
    <w:rsid w:val="00384A28"/>
    <w:rsid w:val="00384DD5"/>
    <w:rsid w:val="0038558C"/>
    <w:rsid w:val="0039225A"/>
    <w:rsid w:val="00397C43"/>
    <w:rsid w:val="003A666D"/>
    <w:rsid w:val="003B51D0"/>
    <w:rsid w:val="003B67CD"/>
    <w:rsid w:val="003C1EE0"/>
    <w:rsid w:val="003D696C"/>
    <w:rsid w:val="003E2E1B"/>
    <w:rsid w:val="003E4A71"/>
    <w:rsid w:val="003F33FB"/>
    <w:rsid w:val="003F6313"/>
    <w:rsid w:val="003F6D22"/>
    <w:rsid w:val="00400687"/>
    <w:rsid w:val="004014D9"/>
    <w:rsid w:val="00402995"/>
    <w:rsid w:val="0041041B"/>
    <w:rsid w:val="004212B8"/>
    <w:rsid w:val="00436295"/>
    <w:rsid w:val="0044179D"/>
    <w:rsid w:val="0046744D"/>
    <w:rsid w:val="004717D8"/>
    <w:rsid w:val="0047561D"/>
    <w:rsid w:val="00482375"/>
    <w:rsid w:val="004905CE"/>
    <w:rsid w:val="004B12DF"/>
    <w:rsid w:val="004C19BA"/>
    <w:rsid w:val="004C5FEC"/>
    <w:rsid w:val="004D54C7"/>
    <w:rsid w:val="004D61ED"/>
    <w:rsid w:val="004E20FA"/>
    <w:rsid w:val="004E2542"/>
    <w:rsid w:val="004E536F"/>
    <w:rsid w:val="004E6195"/>
    <w:rsid w:val="004F2D4F"/>
    <w:rsid w:val="004F2D9E"/>
    <w:rsid w:val="00503BFD"/>
    <w:rsid w:val="00506BAB"/>
    <w:rsid w:val="005165DB"/>
    <w:rsid w:val="005232FD"/>
    <w:rsid w:val="00532108"/>
    <w:rsid w:val="005357A4"/>
    <w:rsid w:val="00540D73"/>
    <w:rsid w:val="00541F03"/>
    <w:rsid w:val="005639AA"/>
    <w:rsid w:val="005701AA"/>
    <w:rsid w:val="00571CB8"/>
    <w:rsid w:val="005A50BB"/>
    <w:rsid w:val="005A52B1"/>
    <w:rsid w:val="005B1AA9"/>
    <w:rsid w:val="005B2BB7"/>
    <w:rsid w:val="005B3482"/>
    <w:rsid w:val="005B3D38"/>
    <w:rsid w:val="005B652D"/>
    <w:rsid w:val="005C4137"/>
    <w:rsid w:val="005D147F"/>
    <w:rsid w:val="005D1483"/>
    <w:rsid w:val="005D2586"/>
    <w:rsid w:val="005E60C6"/>
    <w:rsid w:val="005F643B"/>
    <w:rsid w:val="005F7EAD"/>
    <w:rsid w:val="006008D9"/>
    <w:rsid w:val="006021F5"/>
    <w:rsid w:val="006022D8"/>
    <w:rsid w:val="006046BA"/>
    <w:rsid w:val="00607A3D"/>
    <w:rsid w:val="00613524"/>
    <w:rsid w:val="00613A54"/>
    <w:rsid w:val="00615138"/>
    <w:rsid w:val="006265A2"/>
    <w:rsid w:val="0063064F"/>
    <w:rsid w:val="00633879"/>
    <w:rsid w:val="00635E05"/>
    <w:rsid w:val="00637BF6"/>
    <w:rsid w:val="006450AD"/>
    <w:rsid w:val="00645F8B"/>
    <w:rsid w:val="00654780"/>
    <w:rsid w:val="0066048A"/>
    <w:rsid w:val="006673A6"/>
    <w:rsid w:val="00673FA8"/>
    <w:rsid w:val="006742F5"/>
    <w:rsid w:val="00680CF9"/>
    <w:rsid w:val="006864C3"/>
    <w:rsid w:val="006B7BE3"/>
    <w:rsid w:val="006C1675"/>
    <w:rsid w:val="006C59E5"/>
    <w:rsid w:val="006D07B0"/>
    <w:rsid w:val="006D6BA7"/>
    <w:rsid w:val="006E3C7D"/>
    <w:rsid w:val="007043CE"/>
    <w:rsid w:val="00704FFF"/>
    <w:rsid w:val="0071144A"/>
    <w:rsid w:val="00712FCF"/>
    <w:rsid w:val="00715717"/>
    <w:rsid w:val="00717D5B"/>
    <w:rsid w:val="007217C7"/>
    <w:rsid w:val="00730B74"/>
    <w:rsid w:val="00734207"/>
    <w:rsid w:val="00750C00"/>
    <w:rsid w:val="00762EF8"/>
    <w:rsid w:val="0077376F"/>
    <w:rsid w:val="00785579"/>
    <w:rsid w:val="0079164A"/>
    <w:rsid w:val="00791A7B"/>
    <w:rsid w:val="007934DE"/>
    <w:rsid w:val="007960C8"/>
    <w:rsid w:val="007A0545"/>
    <w:rsid w:val="007A29E9"/>
    <w:rsid w:val="007A78A6"/>
    <w:rsid w:val="007B0E83"/>
    <w:rsid w:val="007C4AD6"/>
    <w:rsid w:val="007C513D"/>
    <w:rsid w:val="007D3710"/>
    <w:rsid w:val="007E19EE"/>
    <w:rsid w:val="007F15CF"/>
    <w:rsid w:val="007F3922"/>
    <w:rsid w:val="00804F1D"/>
    <w:rsid w:val="00811524"/>
    <w:rsid w:val="00813A62"/>
    <w:rsid w:val="008217C9"/>
    <w:rsid w:val="0082195D"/>
    <w:rsid w:val="0082602F"/>
    <w:rsid w:val="0083009B"/>
    <w:rsid w:val="0083349E"/>
    <w:rsid w:val="008340A4"/>
    <w:rsid w:val="008357E4"/>
    <w:rsid w:val="008370E1"/>
    <w:rsid w:val="008376A2"/>
    <w:rsid w:val="0084699F"/>
    <w:rsid w:val="00854E2A"/>
    <w:rsid w:val="00857008"/>
    <w:rsid w:val="008576A0"/>
    <w:rsid w:val="008635BB"/>
    <w:rsid w:val="008752E8"/>
    <w:rsid w:val="008854C9"/>
    <w:rsid w:val="00891BCD"/>
    <w:rsid w:val="008926DA"/>
    <w:rsid w:val="00893DDF"/>
    <w:rsid w:val="008A3F82"/>
    <w:rsid w:val="008B035D"/>
    <w:rsid w:val="008B158E"/>
    <w:rsid w:val="008B30B2"/>
    <w:rsid w:val="008B4BC5"/>
    <w:rsid w:val="008D381E"/>
    <w:rsid w:val="008D3C69"/>
    <w:rsid w:val="008D5C9A"/>
    <w:rsid w:val="008D7AA9"/>
    <w:rsid w:val="008E097F"/>
    <w:rsid w:val="008E6BF8"/>
    <w:rsid w:val="008E77DA"/>
    <w:rsid w:val="008F2CDE"/>
    <w:rsid w:val="0090728B"/>
    <w:rsid w:val="0091568D"/>
    <w:rsid w:val="00915E8E"/>
    <w:rsid w:val="0093690E"/>
    <w:rsid w:val="00947335"/>
    <w:rsid w:val="00962466"/>
    <w:rsid w:val="009864E6"/>
    <w:rsid w:val="00987EA8"/>
    <w:rsid w:val="00996BE3"/>
    <w:rsid w:val="009A028D"/>
    <w:rsid w:val="009A402F"/>
    <w:rsid w:val="009B485B"/>
    <w:rsid w:val="009C0D4A"/>
    <w:rsid w:val="009D0FDD"/>
    <w:rsid w:val="009D1AAA"/>
    <w:rsid w:val="009D4C87"/>
    <w:rsid w:val="009E6331"/>
    <w:rsid w:val="009E6A3E"/>
    <w:rsid w:val="00A0512C"/>
    <w:rsid w:val="00A06F2E"/>
    <w:rsid w:val="00A2452E"/>
    <w:rsid w:val="00A3016F"/>
    <w:rsid w:val="00A30244"/>
    <w:rsid w:val="00A42AA2"/>
    <w:rsid w:val="00A43779"/>
    <w:rsid w:val="00A43B5D"/>
    <w:rsid w:val="00A6374D"/>
    <w:rsid w:val="00A6529B"/>
    <w:rsid w:val="00A729B4"/>
    <w:rsid w:val="00A74E82"/>
    <w:rsid w:val="00A820B2"/>
    <w:rsid w:val="00A900AE"/>
    <w:rsid w:val="00AA0E79"/>
    <w:rsid w:val="00AA6FEB"/>
    <w:rsid w:val="00AB4359"/>
    <w:rsid w:val="00AB4AF4"/>
    <w:rsid w:val="00AB60A4"/>
    <w:rsid w:val="00AB70C9"/>
    <w:rsid w:val="00AC7B46"/>
    <w:rsid w:val="00AD67F0"/>
    <w:rsid w:val="00AE6304"/>
    <w:rsid w:val="00AF7476"/>
    <w:rsid w:val="00B02769"/>
    <w:rsid w:val="00B12D44"/>
    <w:rsid w:val="00B15FB3"/>
    <w:rsid w:val="00B25D54"/>
    <w:rsid w:val="00B30AF5"/>
    <w:rsid w:val="00B31882"/>
    <w:rsid w:val="00B37B50"/>
    <w:rsid w:val="00B430E6"/>
    <w:rsid w:val="00B43560"/>
    <w:rsid w:val="00B543F6"/>
    <w:rsid w:val="00B6610E"/>
    <w:rsid w:val="00B66B28"/>
    <w:rsid w:val="00B707CE"/>
    <w:rsid w:val="00B72B64"/>
    <w:rsid w:val="00B85C03"/>
    <w:rsid w:val="00B950A7"/>
    <w:rsid w:val="00B96571"/>
    <w:rsid w:val="00BB415A"/>
    <w:rsid w:val="00BC26F5"/>
    <w:rsid w:val="00BC6ABC"/>
    <w:rsid w:val="00BD492D"/>
    <w:rsid w:val="00BD7983"/>
    <w:rsid w:val="00BE63FD"/>
    <w:rsid w:val="00BF531B"/>
    <w:rsid w:val="00BF5FAE"/>
    <w:rsid w:val="00C06B70"/>
    <w:rsid w:val="00C118B3"/>
    <w:rsid w:val="00C12214"/>
    <w:rsid w:val="00C12F0A"/>
    <w:rsid w:val="00C221C0"/>
    <w:rsid w:val="00C251AE"/>
    <w:rsid w:val="00C258D8"/>
    <w:rsid w:val="00C26AC5"/>
    <w:rsid w:val="00C3411B"/>
    <w:rsid w:val="00C45176"/>
    <w:rsid w:val="00C65D9F"/>
    <w:rsid w:val="00C770DA"/>
    <w:rsid w:val="00C84DA4"/>
    <w:rsid w:val="00C91AED"/>
    <w:rsid w:val="00CA2A47"/>
    <w:rsid w:val="00CB4E09"/>
    <w:rsid w:val="00CD0D91"/>
    <w:rsid w:val="00CE5110"/>
    <w:rsid w:val="00D04DE8"/>
    <w:rsid w:val="00D05EAF"/>
    <w:rsid w:val="00D06202"/>
    <w:rsid w:val="00D07150"/>
    <w:rsid w:val="00D1253D"/>
    <w:rsid w:val="00D300CB"/>
    <w:rsid w:val="00D40CB5"/>
    <w:rsid w:val="00D441FA"/>
    <w:rsid w:val="00D46122"/>
    <w:rsid w:val="00D5088C"/>
    <w:rsid w:val="00D5492A"/>
    <w:rsid w:val="00D57019"/>
    <w:rsid w:val="00D6302D"/>
    <w:rsid w:val="00D701FD"/>
    <w:rsid w:val="00D72571"/>
    <w:rsid w:val="00D81382"/>
    <w:rsid w:val="00D85ACC"/>
    <w:rsid w:val="00D864FE"/>
    <w:rsid w:val="00D93D6D"/>
    <w:rsid w:val="00DB0133"/>
    <w:rsid w:val="00DB345F"/>
    <w:rsid w:val="00DB6C4C"/>
    <w:rsid w:val="00DC1DBE"/>
    <w:rsid w:val="00DE2AD9"/>
    <w:rsid w:val="00DF2C5F"/>
    <w:rsid w:val="00E03FBF"/>
    <w:rsid w:val="00E061B8"/>
    <w:rsid w:val="00E108AE"/>
    <w:rsid w:val="00E13410"/>
    <w:rsid w:val="00E163E7"/>
    <w:rsid w:val="00E20F18"/>
    <w:rsid w:val="00E272D3"/>
    <w:rsid w:val="00E31C97"/>
    <w:rsid w:val="00E6316F"/>
    <w:rsid w:val="00E649C5"/>
    <w:rsid w:val="00E7405F"/>
    <w:rsid w:val="00E772AD"/>
    <w:rsid w:val="00E819DD"/>
    <w:rsid w:val="00E83F8C"/>
    <w:rsid w:val="00E8643E"/>
    <w:rsid w:val="00E8721F"/>
    <w:rsid w:val="00E96731"/>
    <w:rsid w:val="00EA270F"/>
    <w:rsid w:val="00EA34E4"/>
    <w:rsid w:val="00EB02AE"/>
    <w:rsid w:val="00EC3957"/>
    <w:rsid w:val="00EC65CE"/>
    <w:rsid w:val="00ED0C64"/>
    <w:rsid w:val="00ED1FAF"/>
    <w:rsid w:val="00EE72D0"/>
    <w:rsid w:val="00F16A33"/>
    <w:rsid w:val="00F26725"/>
    <w:rsid w:val="00F277A4"/>
    <w:rsid w:val="00F30E36"/>
    <w:rsid w:val="00F42A76"/>
    <w:rsid w:val="00F458D3"/>
    <w:rsid w:val="00F47764"/>
    <w:rsid w:val="00F51992"/>
    <w:rsid w:val="00F560CC"/>
    <w:rsid w:val="00F62E1E"/>
    <w:rsid w:val="00F642B3"/>
    <w:rsid w:val="00F721E4"/>
    <w:rsid w:val="00F755D8"/>
    <w:rsid w:val="00F759F1"/>
    <w:rsid w:val="00F76B14"/>
    <w:rsid w:val="00F80987"/>
    <w:rsid w:val="00F81C70"/>
    <w:rsid w:val="00F820F6"/>
    <w:rsid w:val="00F86F7C"/>
    <w:rsid w:val="00F87263"/>
    <w:rsid w:val="00F903D5"/>
    <w:rsid w:val="00F92A71"/>
    <w:rsid w:val="00F9739A"/>
    <w:rsid w:val="00FA3E23"/>
    <w:rsid w:val="00FC0F1D"/>
    <w:rsid w:val="00FE0F34"/>
    <w:rsid w:val="00FE12B0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4221B"/>
  <w15:chartTrackingRefBased/>
  <w15:docId w15:val="{B12A9A80-262A-45B8-A1BD-9409930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185F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table" w:styleId="TableGrid">
    <w:name w:val="Table Grid"/>
    <w:basedOn w:val="TableNormal"/>
    <w:rsid w:val="0003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rsid w:val="001E2D1A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eader">
    <w:name w:val="header"/>
    <w:basedOn w:val="Normal"/>
    <w:link w:val="HeaderChar"/>
    <w:uiPriority w:val="99"/>
    <w:rsid w:val="003F6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6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3C69"/>
  </w:style>
  <w:style w:type="character" w:customStyle="1" w:styleId="HeaderChar">
    <w:name w:val="Header Char"/>
    <w:link w:val="Header"/>
    <w:uiPriority w:val="99"/>
    <w:rsid w:val="00AA6FEB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74E82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74E82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rsid w:val="000F185F"/>
    <w:rPr>
      <w:rFonts w:asciiTheme="minorHAnsi" w:eastAsiaTheme="majorEastAsia" w:hAnsiTheme="minorHAns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8" Type="http://schemas.openxmlformats.org/officeDocument/2006/relationships/image" Target="media/image2.wmf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F9D0-67A0-4BE9-9488-8F2773FD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  The Cartesian Coordinate System, Lines and Circles</vt:lpstr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 The Cartesian Coordinate System, Lines and Circles</dc:title>
  <dc:subject/>
  <dc:creator>Kirk Trigsted</dc:creator>
  <cp:keywords/>
  <cp:lastModifiedBy>Stephanie H Kurtz</cp:lastModifiedBy>
  <cp:revision>2</cp:revision>
  <cp:lastPrinted>2018-04-02T13:55:00Z</cp:lastPrinted>
  <dcterms:created xsi:type="dcterms:W3CDTF">2024-05-15T20:45:00Z</dcterms:created>
  <dcterms:modified xsi:type="dcterms:W3CDTF">2024-05-15T20:45:00Z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