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0AC6" w14:textId="548808AA" w:rsidR="0018072D" w:rsidRPr="002B400A" w:rsidRDefault="00E10CC9" w:rsidP="00674ADA">
      <w:pPr>
        <w:pStyle w:val="Title"/>
        <w:rPr>
          <w:b w:val="0"/>
        </w:rPr>
      </w:pPr>
      <w:bookmarkStart w:id="0" w:name="_Hlk106192733"/>
      <w:bookmarkEnd w:id="0"/>
      <w:r>
        <w:t xml:space="preserve">Section </w:t>
      </w:r>
      <w:r w:rsidR="00520FBA">
        <w:t>5</w:t>
      </w:r>
      <w:r w:rsidR="00472281">
        <w:t>.2</w:t>
      </w:r>
      <w:r>
        <w:tab/>
      </w:r>
      <w:r w:rsidR="00520FBA">
        <w:t>Bisectors</w:t>
      </w:r>
      <w:r w:rsidR="00472281">
        <w:t xml:space="preserve"> of a Triangle</w:t>
      </w:r>
    </w:p>
    <w:p w14:paraId="3A7958F2" w14:textId="77777777" w:rsidR="003B23CC" w:rsidRPr="003B23CC" w:rsidRDefault="003B23CC" w:rsidP="00D705D6">
      <w:pPr>
        <w:jc w:val="both"/>
        <w:rPr>
          <w:rFonts w:asciiTheme="minorHAnsi" w:hAnsiTheme="minorHAnsi"/>
        </w:rPr>
      </w:pPr>
    </w:p>
    <w:p w14:paraId="154DE806" w14:textId="1BB75762" w:rsidR="00FE6D7F" w:rsidRDefault="00D705D6" w:rsidP="00D705D6">
      <w:pPr>
        <w:pStyle w:val="Heading1"/>
      </w:pPr>
      <w:r w:rsidRPr="002B400A">
        <w:t xml:space="preserve">Objective 1:  </w:t>
      </w:r>
      <w:r w:rsidR="002B3D55">
        <w:t>Using Properties of the Perpendicular Bisectors of the Sides of a Triangle, Including the Circumcenter</w:t>
      </w:r>
    </w:p>
    <w:p w14:paraId="4C33E533" w14:textId="0FFF9210" w:rsidR="00FE6D7F" w:rsidRDefault="00FE6D7F" w:rsidP="00FE6D7F"/>
    <w:p w14:paraId="6F54DBE4" w14:textId="44ACB5F0" w:rsidR="00B54941" w:rsidRDefault="002B3D55" w:rsidP="00FE6D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D78CF">
        <w:rPr>
          <w:rFonts w:asciiTheme="minorHAnsi" w:hAnsiTheme="minorHAnsi" w:cstheme="minorHAnsi"/>
        </w:rPr>
        <w:t xml:space="preserve"> </w:t>
      </w:r>
      <w:r w:rsidR="008D78CF" w:rsidRPr="00783B4F">
        <w:rPr>
          <w:rFonts w:asciiTheme="minorHAnsi" w:hAnsiTheme="minorHAnsi" w:cstheme="minorHAnsi"/>
          <w:b/>
        </w:rPr>
        <w:t>per</w:t>
      </w:r>
      <w:r w:rsidR="00783B4F" w:rsidRPr="00783B4F">
        <w:rPr>
          <w:rFonts w:asciiTheme="minorHAnsi" w:hAnsiTheme="minorHAnsi" w:cstheme="minorHAnsi"/>
          <w:b/>
        </w:rPr>
        <w:t>pendicular bisector of a triangle</w:t>
      </w:r>
      <w:r w:rsidR="008D78CF">
        <w:rPr>
          <w:rFonts w:asciiTheme="minorHAnsi" w:hAnsiTheme="minorHAnsi" w:cstheme="minorHAnsi"/>
        </w:rPr>
        <w:t xml:space="preserve"> is a</w:t>
      </w:r>
      <w:r w:rsidR="00783B4F">
        <w:rPr>
          <w:rFonts w:asciiTheme="minorHAnsi" w:hAnsiTheme="minorHAnsi" w:cstheme="minorHAnsi"/>
        </w:rPr>
        <w:t xml:space="preserve"> line (or a segment, a ray, or</w:t>
      </w:r>
      <w:r w:rsidR="008D78CF">
        <w:rPr>
          <w:rFonts w:asciiTheme="minorHAnsi" w:hAnsiTheme="minorHAnsi" w:cstheme="minorHAnsi"/>
        </w:rPr>
        <w:t xml:space="preserve"> a plane</w:t>
      </w:r>
      <w:r w:rsidR="00783B4F">
        <w:rPr>
          <w:rFonts w:asciiTheme="minorHAnsi" w:hAnsiTheme="minorHAnsi" w:cstheme="minorHAnsi"/>
        </w:rPr>
        <w:t>)</w:t>
      </w:r>
      <w:r w:rsidR="008D78CF">
        <w:rPr>
          <w:rFonts w:asciiTheme="minorHAnsi" w:hAnsiTheme="minorHAnsi" w:cstheme="minorHAnsi"/>
        </w:rPr>
        <w:t xml:space="preserve"> that</w:t>
      </w:r>
      <w:r w:rsidR="00783B4F">
        <w:rPr>
          <w:rFonts w:asciiTheme="minorHAnsi" w:hAnsiTheme="minorHAnsi" w:cstheme="minorHAnsi"/>
        </w:rPr>
        <w:t xml:space="preserve"> is perpendicular to a side of the triangle</w:t>
      </w:r>
      <w:r w:rsidR="008D78CF">
        <w:rPr>
          <w:rFonts w:asciiTheme="minorHAnsi" w:hAnsiTheme="minorHAnsi" w:cstheme="minorHAnsi"/>
        </w:rPr>
        <w:t xml:space="preserve"> at its midpoint.</w:t>
      </w:r>
    </w:p>
    <w:p w14:paraId="7F32CDE0" w14:textId="5B1110CC" w:rsidR="008D78CF" w:rsidRDefault="008D78CF" w:rsidP="00FE6D7F">
      <w:pPr>
        <w:rPr>
          <w:rFonts w:asciiTheme="minorHAnsi" w:hAnsiTheme="minorHAnsi" w:cstheme="minorHAnsi"/>
        </w:rPr>
      </w:pPr>
    </w:p>
    <w:p w14:paraId="09F19FE8" w14:textId="234779BA" w:rsidR="00783B4F" w:rsidRDefault="00783B4F" w:rsidP="00FE6D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three or more lines intersect at one point, they are </w:t>
      </w:r>
      <w:r w:rsidRPr="007D095E">
        <w:rPr>
          <w:rFonts w:asciiTheme="minorHAnsi" w:hAnsiTheme="minorHAnsi" w:cstheme="minorHAnsi"/>
          <w:b/>
          <w:bCs/>
        </w:rPr>
        <w:t>concurrent</w:t>
      </w:r>
      <w:r>
        <w:rPr>
          <w:rFonts w:asciiTheme="minorHAnsi" w:hAnsiTheme="minorHAnsi" w:cstheme="minorHAnsi"/>
        </w:rPr>
        <w:t xml:space="preserve">.  The point at which they intersect is called the </w:t>
      </w:r>
      <w:r w:rsidRPr="007D095E">
        <w:rPr>
          <w:rFonts w:asciiTheme="minorHAnsi" w:hAnsiTheme="minorHAnsi" w:cstheme="minorHAnsi"/>
          <w:b/>
          <w:bCs/>
        </w:rPr>
        <w:t>point of concurrency</w:t>
      </w:r>
      <w:r>
        <w:rPr>
          <w:rFonts w:asciiTheme="minorHAnsi" w:hAnsiTheme="minorHAnsi" w:cstheme="minorHAnsi"/>
        </w:rPr>
        <w:t>.</w:t>
      </w:r>
    </w:p>
    <w:p w14:paraId="1059C231" w14:textId="33DC1AFC" w:rsidR="008D78CF" w:rsidRDefault="008D78CF" w:rsidP="00FE6D7F">
      <w:pPr>
        <w:rPr>
          <w:rFonts w:asciiTheme="minorHAnsi" w:hAnsiTheme="minorHAnsi" w:cstheme="minorHAnsi"/>
        </w:rPr>
      </w:pPr>
    </w:p>
    <w:p w14:paraId="19F7DB5C" w14:textId="77748F2F" w:rsidR="008D78CF" w:rsidRDefault="008D78CF" w:rsidP="008D78CF">
      <w:pPr>
        <w:rPr>
          <w:rFonts w:asciiTheme="minorHAnsi" w:hAnsiTheme="minorHAnsi" w:cstheme="minorHAnsi"/>
          <w:b/>
          <w:bCs/>
        </w:rPr>
      </w:pPr>
      <w:r w:rsidRPr="008D78CF">
        <w:rPr>
          <w:rFonts w:asciiTheme="minorHAnsi" w:hAnsiTheme="minorHAnsi" w:cstheme="minorHAnsi"/>
          <w:b/>
          <w:bCs/>
        </w:rPr>
        <w:t xml:space="preserve">Theorem:  </w:t>
      </w:r>
      <w:r w:rsidR="00783B4F">
        <w:rPr>
          <w:rFonts w:asciiTheme="minorHAnsi" w:hAnsiTheme="minorHAnsi" w:cstheme="minorHAnsi"/>
          <w:b/>
          <w:bCs/>
        </w:rPr>
        <w:t xml:space="preserve">Concurrency of </w:t>
      </w:r>
      <w:r w:rsidR="00CB0107">
        <w:rPr>
          <w:rFonts w:asciiTheme="minorHAnsi" w:hAnsiTheme="minorHAnsi" w:cstheme="minorHAnsi"/>
          <w:b/>
          <w:bCs/>
        </w:rPr>
        <w:t>Perpendicular</w:t>
      </w:r>
      <w:r w:rsidRPr="008D78CF">
        <w:rPr>
          <w:rFonts w:asciiTheme="minorHAnsi" w:hAnsiTheme="minorHAnsi" w:cstheme="minorHAnsi"/>
          <w:b/>
          <w:bCs/>
        </w:rPr>
        <w:t xml:space="preserve"> Bisector</w:t>
      </w:r>
      <w:r w:rsidR="00783B4F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Theorem</w:t>
      </w:r>
    </w:p>
    <w:p w14:paraId="59B90EBA" w14:textId="13D96811" w:rsidR="008D78CF" w:rsidRDefault="00783B4F" w:rsidP="008D7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perpendicular bisectors of the sides of a triangle are concurrent at a point equidistant from the vertices.</w:t>
      </w:r>
    </w:p>
    <w:p w14:paraId="253F98B9" w14:textId="3C68497F" w:rsidR="00783B4F" w:rsidRPr="003A1A7D" w:rsidRDefault="008B68AD" w:rsidP="00FE6D7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The proof of this theorem is left as an exercise.</w:t>
      </w:r>
    </w:p>
    <w:p w14:paraId="27F4523B" w14:textId="4AC003B1" w:rsidR="00F059D5" w:rsidRDefault="003A1A7D" w:rsidP="00FE6D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681B532" wp14:editId="681312FE">
            <wp:extent cx="2393901" cy="1676400"/>
            <wp:effectExtent l="0" t="0" r="6985" b="0"/>
            <wp:docPr id="3" name="Picture 3" descr="the perpendicular bisectors of the sides of triangle E D F intersect at point R inside the triangle.  segment D R , segment E R, segment F R are congru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perpendicular bisectors of the sides of triangle E D F intersect at point R inside the triangle.  segment D R , segment E R, segment F R are congruent."/>
                    <pic:cNvPicPr/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075" cy="16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6CF3" w14:textId="63693738" w:rsidR="00F059D5" w:rsidRDefault="00F059D5" w:rsidP="00FE6D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figure above, point </w:t>
      </w:r>
      <w:r w:rsidRPr="00F059D5">
        <w:rPr>
          <w:i/>
          <w:iCs/>
        </w:rPr>
        <w:t>R</w:t>
      </w:r>
      <w:r>
        <w:rPr>
          <w:rFonts w:asciiTheme="minorHAnsi" w:hAnsiTheme="minorHAnsi" w:cstheme="minorHAnsi"/>
        </w:rPr>
        <w:t xml:space="preserve"> is equidistant from the vertices of the triangle.</w:t>
      </w:r>
    </w:p>
    <w:p w14:paraId="270345ED" w14:textId="77777777" w:rsidR="00F059D5" w:rsidRDefault="00F059D5" w:rsidP="00FE6D7F">
      <w:pPr>
        <w:rPr>
          <w:rFonts w:asciiTheme="minorHAnsi" w:hAnsiTheme="minorHAnsi" w:cstheme="minorHAnsi"/>
        </w:rPr>
      </w:pPr>
    </w:p>
    <w:p w14:paraId="3D0EC0CC" w14:textId="62F4EE3D" w:rsidR="00ED0C7B" w:rsidRDefault="00783B4F" w:rsidP="00FE6D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the figure below, the circle</w:t>
      </w:r>
      <w:r w:rsidR="007D095E">
        <w:rPr>
          <w:rFonts w:asciiTheme="minorHAnsi" w:hAnsiTheme="minorHAnsi" w:cstheme="minorHAnsi"/>
        </w:rPr>
        <w:t xml:space="preserve"> with center </w:t>
      </w:r>
      <w:r w:rsidR="007D095E" w:rsidRPr="007D095E">
        <w:rPr>
          <w:i/>
          <w:iCs/>
        </w:rPr>
        <w:t>P</w:t>
      </w:r>
      <w:r w:rsidR="007D09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</w:t>
      </w:r>
      <w:r w:rsidRPr="00ED0C7B">
        <w:rPr>
          <w:rFonts w:asciiTheme="minorHAnsi" w:hAnsiTheme="minorHAnsi" w:cstheme="minorHAnsi"/>
          <w:b/>
        </w:rPr>
        <w:t>circumscribed about</w:t>
      </w:r>
      <w:r>
        <w:rPr>
          <w:rFonts w:asciiTheme="minorHAnsi" w:hAnsiTheme="minorHAnsi" w:cstheme="minorHAnsi"/>
        </w:rPr>
        <w:t xml:space="preserve"> the triangle. </w:t>
      </w:r>
      <w:r w:rsidRPr="007D095E">
        <w:rPr>
          <w:i/>
          <w:iCs/>
        </w:rPr>
        <w:t>P</w:t>
      </w:r>
      <w:r>
        <w:rPr>
          <w:rFonts w:asciiTheme="minorHAnsi" w:hAnsiTheme="minorHAnsi" w:cstheme="minorHAnsi"/>
        </w:rPr>
        <w:t xml:space="preserve">, </w:t>
      </w:r>
      <w:r w:rsidR="00ED0C7B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 point of concurrency of the perpendicular bisectors of this triangle, is called the </w:t>
      </w:r>
      <w:r w:rsidRPr="00ED0C7B">
        <w:rPr>
          <w:rFonts w:asciiTheme="minorHAnsi" w:hAnsiTheme="minorHAnsi" w:cstheme="minorHAnsi"/>
          <w:b/>
        </w:rPr>
        <w:t>circumcenter of the triangle</w:t>
      </w:r>
      <w:r>
        <w:rPr>
          <w:rFonts w:asciiTheme="minorHAnsi" w:hAnsiTheme="minorHAnsi" w:cstheme="minorHAnsi"/>
        </w:rPr>
        <w:t xml:space="preserve">.  </w:t>
      </w:r>
      <w:r w:rsidR="00A93762">
        <w:rPr>
          <w:rFonts w:asciiTheme="minorHAnsi" w:hAnsiTheme="minorHAnsi" w:cstheme="minorHAnsi"/>
        </w:rPr>
        <w:t xml:space="preserve">Segments from </w:t>
      </w:r>
      <w:r w:rsidR="008750A5">
        <w:rPr>
          <w:rFonts w:asciiTheme="minorHAnsi" w:hAnsiTheme="minorHAnsi" w:cstheme="minorHAnsi"/>
        </w:rPr>
        <w:t>the circumcenter,</w:t>
      </w:r>
      <w:r w:rsidR="00A93762">
        <w:rPr>
          <w:rFonts w:asciiTheme="minorHAnsi" w:hAnsiTheme="minorHAnsi" w:cstheme="minorHAnsi"/>
        </w:rPr>
        <w:t xml:space="preserve"> </w:t>
      </w:r>
      <w:r w:rsidR="00A93762" w:rsidRPr="001859A0">
        <w:rPr>
          <w:i/>
          <w:iCs/>
        </w:rPr>
        <w:t>P</w:t>
      </w:r>
      <w:r w:rsidR="008750A5">
        <w:rPr>
          <w:rFonts w:asciiTheme="minorHAnsi" w:hAnsiTheme="minorHAnsi" w:cstheme="minorHAnsi"/>
        </w:rPr>
        <w:t>,</w:t>
      </w:r>
      <w:r w:rsidR="00A93762">
        <w:rPr>
          <w:rFonts w:asciiTheme="minorHAnsi" w:hAnsiTheme="minorHAnsi" w:cstheme="minorHAnsi"/>
        </w:rPr>
        <w:t xml:space="preserve"> to any point on the circle are radii of the circle.</w:t>
      </w:r>
    </w:p>
    <w:p w14:paraId="6C27BD40" w14:textId="5119E43E" w:rsidR="00ED0C7B" w:rsidRDefault="00437620" w:rsidP="00FE6D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42C8363" wp14:editId="46A6953C">
            <wp:extent cx="1590288" cy="1438275"/>
            <wp:effectExtent l="0" t="0" r="0" b="0"/>
            <wp:docPr id="2" name="Picture 2" descr="The vertices of triangle A B C like on circle 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vertices of triangle A B C like on circle P.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957" cy="145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342F" w14:textId="4033F6E3" w:rsidR="00437620" w:rsidRDefault="00437620" w:rsidP="00FE6D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circumcenter of a triangle can be inside, on, or outside a triangle depending on the type of triangle.</w:t>
      </w:r>
    </w:p>
    <w:p w14:paraId="24932F6B" w14:textId="00180309" w:rsidR="00437620" w:rsidRDefault="00437620" w:rsidP="00FE6D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4392AA4" wp14:editId="3A9285AD">
            <wp:extent cx="4677111" cy="1466850"/>
            <wp:effectExtent l="0" t="0" r="9525" b="0"/>
            <wp:docPr id="5" name="Picture 5" descr="In an acute triangle the circumcenter is inside the triangle.  In a right triangle the circumcenter is on the hypotenuse of the triangle. In an obtuse triangle, the circumcenter is outside the tri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n an acute triangle the circumcenter is inside the triangle.  In a right triangle the circumcenter is on the hypotenuse of the triangle. In an obtuse triangle, the circumcenter is outside the triangle.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959" cy="147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EBEC" w14:textId="71E37EB3" w:rsidR="001C18ED" w:rsidRDefault="008B68AD" w:rsidP="00015025">
      <w:pPr>
        <w:spacing w:after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a. </w:t>
      </w:r>
      <w:r w:rsidR="003A1A7D">
        <w:rPr>
          <w:rFonts w:asciiTheme="minorHAnsi" w:hAnsiTheme="minorHAnsi" w:cstheme="minorHAnsi"/>
        </w:rPr>
        <w:t>Find the coordinates of the ci</w:t>
      </w:r>
      <w:r w:rsidR="00015025">
        <w:rPr>
          <w:rFonts w:asciiTheme="minorHAnsi" w:hAnsiTheme="minorHAnsi" w:cstheme="minorHAnsi"/>
        </w:rPr>
        <w:t>rcumcenter of the triangle with</w:t>
      </w:r>
      <w:r w:rsidR="001C18ED">
        <w:rPr>
          <w:rFonts w:asciiTheme="minorHAnsi" w:hAnsiTheme="minorHAnsi" w:cstheme="minorHAnsi"/>
        </w:rPr>
        <w:t xml:space="preserve"> </w:t>
      </w:r>
      <w:r w:rsidR="003A1A7D">
        <w:rPr>
          <w:rFonts w:asciiTheme="minorHAnsi" w:hAnsiTheme="minorHAnsi" w:cstheme="minorHAnsi"/>
        </w:rPr>
        <w:t>vertices</w:t>
      </w:r>
      <w:r w:rsidR="00015025" w:rsidRPr="003A1A7D">
        <w:rPr>
          <w:rFonts w:asciiTheme="minorHAnsi" w:hAnsiTheme="minorHAnsi" w:cstheme="minorHAnsi"/>
        </w:rPr>
        <w:t xml:space="preserve"> </w:t>
      </w:r>
      <w:r w:rsidR="001C18ED" w:rsidRPr="003A1A7D">
        <w:rPr>
          <w:rFonts w:asciiTheme="minorHAnsi" w:hAnsiTheme="minorHAnsi" w:cstheme="minorHAnsi"/>
          <w:position w:val="-10"/>
        </w:rPr>
        <w:object w:dxaOrig="859" w:dyaOrig="320" w14:anchorId="1B4D7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oint N has coordinates negative 1, 5" style="width:42.65pt;height:15.65pt" o:ole="">
            <v:imagedata r:id="rId13" o:title=""/>
          </v:shape>
          <o:OLEObject Type="Embed" ProgID="Equation.DSMT4" ShapeID="_x0000_i1025" DrawAspect="Content" ObjectID="_1737978887" r:id="rId14"/>
        </w:object>
      </w:r>
      <w:r w:rsidR="001C18ED">
        <w:rPr>
          <w:rFonts w:asciiTheme="minorHAnsi" w:hAnsiTheme="minorHAnsi" w:cstheme="minorHAnsi"/>
        </w:rPr>
        <w:t xml:space="preserve">, </w:t>
      </w:r>
      <w:r w:rsidR="001C18ED" w:rsidRPr="003A1A7D">
        <w:rPr>
          <w:rFonts w:asciiTheme="minorHAnsi" w:hAnsiTheme="minorHAnsi" w:cstheme="minorHAnsi"/>
          <w:position w:val="-10"/>
        </w:rPr>
        <w:object w:dxaOrig="980" w:dyaOrig="320" w14:anchorId="05E4CE1C">
          <v:shape id="_x0000_i1026" type="#_x0000_t75" alt="point P has coordinates negative 8, negative 2" style="width:48.65pt;height:15.65pt" o:ole="">
            <v:imagedata r:id="rId15" o:title=""/>
          </v:shape>
          <o:OLEObject Type="Embed" ProgID="Equation.DSMT4" ShapeID="_x0000_i1026" DrawAspect="Content" ObjectID="_1737978888" r:id="rId16"/>
        </w:object>
      </w:r>
      <w:r w:rsidR="001C18ED">
        <w:rPr>
          <w:rFonts w:asciiTheme="minorHAnsi" w:hAnsiTheme="minorHAnsi" w:cstheme="minorHAnsi"/>
        </w:rPr>
        <w:t xml:space="preserve">, and </w:t>
      </w:r>
      <w:r w:rsidR="001C18ED" w:rsidRPr="003A1A7D">
        <w:rPr>
          <w:rFonts w:asciiTheme="minorHAnsi" w:hAnsiTheme="minorHAnsi" w:cstheme="minorHAnsi"/>
          <w:position w:val="-10"/>
        </w:rPr>
        <w:object w:dxaOrig="859" w:dyaOrig="320" w14:anchorId="35C3C550">
          <v:shape id="_x0000_i1027" type="#_x0000_t75" alt="point R has coordinates six, negative 2" style="width:43.65pt;height:15.65pt" o:ole="">
            <v:imagedata r:id="rId17" o:title=""/>
          </v:shape>
          <o:OLEObject Type="Embed" ProgID="Equation.DSMT4" ShapeID="_x0000_i1027" DrawAspect="Content" ObjectID="_1737978889" r:id="rId18"/>
        </w:object>
      </w:r>
      <w:r w:rsidR="00015025">
        <w:rPr>
          <w:rFonts w:asciiTheme="minorHAnsi" w:hAnsiTheme="minorHAnsi" w:cstheme="minorHAnsi"/>
        </w:rPr>
        <w:t>.</w:t>
      </w:r>
    </w:p>
    <w:p w14:paraId="128B42AB" w14:textId="77777777" w:rsidR="008B68AD" w:rsidRPr="00B54941" w:rsidRDefault="008B68AD" w:rsidP="00FE6D7F">
      <w:pPr>
        <w:rPr>
          <w:rFonts w:asciiTheme="minorHAnsi" w:hAnsiTheme="minorHAnsi" w:cstheme="minorHAnsi"/>
        </w:rPr>
      </w:pPr>
    </w:p>
    <w:p w14:paraId="51A11EE6" w14:textId="3313D13A" w:rsidR="00FE6D7F" w:rsidRDefault="00FE6D7F" w:rsidP="00FE6D7F">
      <w:pPr>
        <w:pStyle w:val="Heading1"/>
      </w:pPr>
      <w:r w:rsidRPr="002B400A">
        <w:t xml:space="preserve">Objective </w:t>
      </w:r>
      <w:r>
        <w:t>2</w:t>
      </w:r>
      <w:r w:rsidRPr="002B400A">
        <w:t xml:space="preserve">:  </w:t>
      </w:r>
      <w:r w:rsidR="00520FBA">
        <w:t xml:space="preserve">Use </w:t>
      </w:r>
      <w:r w:rsidR="00ED0C7B">
        <w:t xml:space="preserve">Properties of the </w:t>
      </w:r>
      <w:r w:rsidR="00520FBA">
        <w:t>A</w:t>
      </w:r>
      <w:r w:rsidR="00ED0C7B">
        <w:t>ngle Bisectors of the Angles of a Triangle, Including the Incenter</w:t>
      </w:r>
    </w:p>
    <w:p w14:paraId="07E71BE0" w14:textId="482509F6" w:rsidR="002E3340" w:rsidRDefault="002E3340" w:rsidP="00A17E5F">
      <w:pPr>
        <w:rPr>
          <w:rFonts w:asciiTheme="minorHAnsi" w:hAnsiTheme="minorHAnsi" w:cstheme="minorHAnsi"/>
        </w:rPr>
      </w:pPr>
    </w:p>
    <w:p w14:paraId="2397477D" w14:textId="224C3A40" w:rsidR="00CB0107" w:rsidRDefault="00CB0107" w:rsidP="00CB0107">
      <w:pPr>
        <w:rPr>
          <w:rFonts w:asciiTheme="minorHAnsi" w:hAnsiTheme="minorHAnsi" w:cstheme="minorHAnsi"/>
          <w:b/>
          <w:bCs/>
        </w:rPr>
      </w:pPr>
      <w:r w:rsidRPr="008D78CF">
        <w:rPr>
          <w:rFonts w:asciiTheme="minorHAnsi" w:hAnsiTheme="minorHAnsi" w:cstheme="minorHAnsi"/>
          <w:b/>
          <w:bCs/>
        </w:rPr>
        <w:t xml:space="preserve">Theorem:  </w:t>
      </w:r>
      <w:r w:rsidR="008B68AD">
        <w:rPr>
          <w:rFonts w:asciiTheme="minorHAnsi" w:hAnsiTheme="minorHAnsi" w:cstheme="minorHAnsi"/>
          <w:b/>
          <w:bCs/>
        </w:rPr>
        <w:t>Concurrency of Angle Bisectors Theorem</w:t>
      </w:r>
    </w:p>
    <w:p w14:paraId="61636AA9" w14:textId="73C84FD5" w:rsidR="008B68AD" w:rsidRDefault="008B68AD" w:rsidP="00CB01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bisectors of the angles of a triangle are concurrent at a point equidistant from the sides of the triangle.</w:t>
      </w:r>
    </w:p>
    <w:p w14:paraId="31A9C2CC" w14:textId="685A03E9" w:rsidR="008B68AD" w:rsidRDefault="008B68AD" w:rsidP="008B68AD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The proof of this theorem is left as an exercise.</w:t>
      </w:r>
    </w:p>
    <w:p w14:paraId="6054F1F6" w14:textId="77777777" w:rsidR="001C18ED" w:rsidRPr="00783B4F" w:rsidRDefault="001C18ED" w:rsidP="008B68AD">
      <w:pPr>
        <w:rPr>
          <w:rFonts w:asciiTheme="minorHAnsi" w:hAnsiTheme="minorHAnsi" w:cstheme="minorHAnsi"/>
          <w:i/>
        </w:rPr>
      </w:pPr>
    </w:p>
    <w:p w14:paraId="7D9E4319" w14:textId="3D17F435" w:rsidR="00CB0107" w:rsidRDefault="00B53D23" w:rsidP="00CB01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B00607B" wp14:editId="30EB7A31">
            <wp:extent cx="2676899" cy="1981477"/>
            <wp:effectExtent l="0" t="0" r="9525" b="0"/>
            <wp:docPr id="7" name="Picture 7" descr="The angle bisectors of triangle K L J intersect at point O. segment O H is perpendicular to side L K. Segment O I is perpendicular to side L J. Segment O G is perpendicular to side K J. Segments O I, O H, and O G are congru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he angle bisectors of triangle K L J intersect at point O. segment O H is perpendicular to side L K. Segment O I is perpendicular to side L J. Segment O G is perpendicular to side K J. Segments O I, O H, and O G are congruen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78470" w14:textId="77777777" w:rsidR="001C18ED" w:rsidRDefault="001C18ED" w:rsidP="00CB0107">
      <w:pPr>
        <w:rPr>
          <w:rFonts w:asciiTheme="minorHAnsi" w:hAnsiTheme="minorHAnsi" w:cstheme="minorHAnsi"/>
        </w:rPr>
      </w:pPr>
    </w:p>
    <w:p w14:paraId="7CC3E84A" w14:textId="4EAE17D5" w:rsidR="008B68AD" w:rsidRDefault="008B68AD" w:rsidP="00CB01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point of concurrency of the angle bisectors of a triangle is called the </w:t>
      </w:r>
      <w:r w:rsidRPr="008B68AD">
        <w:rPr>
          <w:rFonts w:asciiTheme="minorHAnsi" w:hAnsiTheme="minorHAnsi" w:cstheme="minorHAnsi"/>
          <w:b/>
          <w:bCs/>
        </w:rPr>
        <w:t>incenter of the triangle</w:t>
      </w:r>
      <w:r>
        <w:rPr>
          <w:rFonts w:asciiTheme="minorHAnsi" w:hAnsiTheme="minorHAnsi" w:cstheme="minorHAnsi"/>
        </w:rPr>
        <w:t xml:space="preserve"> and the incenter is always inside the triangle. </w:t>
      </w:r>
    </w:p>
    <w:p w14:paraId="1B820B11" w14:textId="77777777" w:rsidR="00015025" w:rsidRDefault="00015025" w:rsidP="00CB0107">
      <w:pPr>
        <w:rPr>
          <w:rFonts w:asciiTheme="minorHAnsi" w:hAnsiTheme="minorHAnsi" w:cstheme="minorHAnsi"/>
        </w:rPr>
      </w:pPr>
    </w:p>
    <w:p w14:paraId="4BE1B414" w14:textId="7B021F92" w:rsidR="003A4BA7" w:rsidRDefault="008B68AD" w:rsidP="00CB01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figure below, the incenter </w:t>
      </w:r>
      <w:r w:rsidRPr="003A4BA7">
        <w:rPr>
          <w:i/>
          <w:iCs/>
        </w:rPr>
        <w:t>P</w:t>
      </w:r>
      <w:r>
        <w:rPr>
          <w:rFonts w:asciiTheme="minorHAnsi" w:hAnsiTheme="minorHAnsi" w:cstheme="minorHAnsi"/>
        </w:rPr>
        <w:t xml:space="preserve"> is the center of the circle that is inscribed in the triangle.  The radius of the circle is the (perpendicular) distance from </w:t>
      </w:r>
      <w:r w:rsidRPr="003A4BA7">
        <w:rPr>
          <w:i/>
          <w:iCs/>
        </w:rPr>
        <w:t>P</w:t>
      </w:r>
      <w:r>
        <w:rPr>
          <w:rFonts w:asciiTheme="minorHAnsi" w:hAnsiTheme="minorHAnsi" w:cstheme="minorHAnsi"/>
        </w:rPr>
        <w:t xml:space="preserve"> to each side.</w:t>
      </w:r>
    </w:p>
    <w:p w14:paraId="4D22DAF8" w14:textId="3D2DA562" w:rsidR="003A4BA7" w:rsidRDefault="00C30BFA" w:rsidP="00CB01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3A117B3" wp14:editId="2C12AF7F">
            <wp:extent cx="2598301" cy="1495425"/>
            <wp:effectExtent l="0" t="0" r="0" b="0"/>
            <wp:docPr id="1" name="Picture 1" descr="circle P is inscribed in triangle A B C. radius P X is perpendicular to side A B.  Radius P Y is perpendicular to side B C. Radius A C is perpendicular to side A 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rcle P is inscribed in triangle A B C. radius P X is perpendicular to side A B.  Radius P Y is perpendicular to side B C. Radius A C is perpendicular to side A C."/>
                    <pic:cNvPicPr/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573" cy="150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E6709" w14:textId="0C1DA68B" w:rsidR="00C30BFA" w:rsidRDefault="00C30BFA" w:rsidP="00CB0107">
      <w:pPr>
        <w:rPr>
          <w:rFonts w:asciiTheme="minorHAnsi" w:hAnsiTheme="minorHAnsi" w:cstheme="minorHAnsi"/>
        </w:rPr>
      </w:pPr>
    </w:p>
    <w:p w14:paraId="458FE03B" w14:textId="4D5F5F41" w:rsidR="003A1A7D" w:rsidRDefault="00C85C2A" w:rsidP="00CB01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a. </w:t>
      </w:r>
      <w:r w:rsidR="003A1A7D">
        <w:rPr>
          <w:rFonts w:asciiTheme="minorHAnsi" w:hAnsiTheme="minorHAnsi" w:cstheme="minorHAnsi"/>
        </w:rPr>
        <w:t xml:space="preserve"> Find the value of </w:t>
      </w:r>
      <w:r w:rsidR="003A1A7D" w:rsidRPr="003551D9">
        <w:rPr>
          <w:i/>
          <w:iCs/>
        </w:rPr>
        <w:t>x</w:t>
      </w:r>
      <w:r w:rsidR="003A1A7D">
        <w:rPr>
          <w:rFonts w:asciiTheme="minorHAnsi" w:hAnsiTheme="minorHAnsi" w:cstheme="minorHAnsi"/>
        </w:rPr>
        <w:t xml:space="preserve"> given </w:t>
      </w:r>
      <w:r w:rsidR="005C5526" w:rsidRPr="003A1A7D">
        <w:rPr>
          <w:rFonts w:asciiTheme="minorHAnsi" w:hAnsiTheme="minorHAnsi" w:cstheme="minorHAnsi"/>
          <w:position w:val="-10"/>
        </w:rPr>
        <w:object w:dxaOrig="1680" w:dyaOrig="320" w14:anchorId="4C6E8753">
          <v:shape id="_x0000_i1028" type="#_x0000_t75" alt="the length of segment R S is 6 left parenthesis x minus 2 right parenthesis plus 6" style="width:84pt;height:15.65pt" o:ole="">
            <v:imagedata r:id="rId21" o:title=""/>
          </v:shape>
          <o:OLEObject Type="Embed" ProgID="Equation.DSMT4" ShapeID="_x0000_i1028" DrawAspect="Content" ObjectID="_1737978890" r:id="rId22"/>
        </w:object>
      </w:r>
      <w:r w:rsidR="003A1A7D">
        <w:rPr>
          <w:rFonts w:asciiTheme="minorHAnsi" w:hAnsiTheme="minorHAnsi" w:cstheme="minorHAnsi"/>
        </w:rPr>
        <w:t xml:space="preserve"> and </w:t>
      </w:r>
      <w:r w:rsidR="005C5526" w:rsidRPr="003A1A7D">
        <w:rPr>
          <w:rFonts w:asciiTheme="minorHAnsi" w:hAnsiTheme="minorHAnsi" w:cstheme="minorHAnsi"/>
          <w:position w:val="-10"/>
        </w:rPr>
        <w:object w:dxaOrig="1500" w:dyaOrig="320" w14:anchorId="1F594327">
          <v:shape id="_x0000_i1029" type="#_x0000_t75" alt="the length of R T is 4 left parenthesis 2 x minus 6 right parenthesis" style="width:75pt;height:15.65pt" o:ole="">
            <v:imagedata r:id="rId23" o:title=""/>
          </v:shape>
          <o:OLEObject Type="Embed" ProgID="Equation.DSMT4" ShapeID="_x0000_i1029" DrawAspect="Content" ObjectID="_1737978891" r:id="rId24"/>
        </w:object>
      </w:r>
      <w:r w:rsidR="003A1A7D">
        <w:rPr>
          <w:rFonts w:asciiTheme="minorHAnsi" w:hAnsiTheme="minorHAnsi" w:cstheme="minorHAnsi"/>
        </w:rPr>
        <w:t>.</w:t>
      </w:r>
    </w:p>
    <w:p w14:paraId="507CCD9C" w14:textId="66BD97DB" w:rsidR="00C85C2A" w:rsidRDefault="003A1A7D" w:rsidP="00CB01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73BE74B" wp14:editId="4561F854">
            <wp:extent cx="2690045" cy="1619250"/>
            <wp:effectExtent l="0" t="0" r="0" b="0"/>
            <wp:docPr id="4" name="Picture 4" descr="Triangle L M N with point R inside the triangle. segment R S is perpendicular to side M N.  Segment R T is perpendicular to side L N. Segment R M is the bisector of angle M.  Segment R L is the bisector of angle 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iangle L M N with point R inside the triangle. segment R S is perpendicular to side M N.  Segment R T is perpendicular to side L N. Segment R M is the bisector of angle M.  Segment R L is the bisector of angle L."/>
                    <pic:cNvPicPr/>
                  </pic:nvPicPr>
                  <pic:blipFill>
                    <a:blip r:embed="rId2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186" cy="162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F0C42" w14:textId="5642BB41" w:rsidR="00C85C2A" w:rsidRDefault="00C85C2A" w:rsidP="00CB01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b. </w:t>
      </w:r>
      <w:r w:rsidR="00A50EB6">
        <w:rPr>
          <w:rFonts w:asciiTheme="minorHAnsi" w:hAnsiTheme="minorHAnsi" w:cstheme="minorHAnsi"/>
        </w:rPr>
        <w:t xml:space="preserve"> </w:t>
      </w:r>
      <w:r w:rsidR="003551D9">
        <w:rPr>
          <w:rFonts w:asciiTheme="minorHAnsi" w:hAnsiTheme="minorHAnsi" w:cstheme="minorHAnsi"/>
        </w:rPr>
        <w:t xml:space="preserve">In the diagram, which is not drawn to scale, G is the incenter of </w:t>
      </w:r>
      <w:r w:rsidR="005C5526" w:rsidRPr="003551D9">
        <w:rPr>
          <w:rFonts w:asciiTheme="minorHAnsi" w:hAnsiTheme="minorHAnsi" w:cstheme="minorHAnsi"/>
          <w:position w:val="-4"/>
        </w:rPr>
        <w:object w:dxaOrig="700" w:dyaOrig="260" w14:anchorId="495EB1FE">
          <v:shape id="_x0000_i1030" type="#_x0000_t75" alt="triangle D E F" style="width:35.35pt;height:12.65pt" o:ole="">
            <v:imagedata r:id="rId26" o:title=""/>
          </v:shape>
          <o:OLEObject Type="Embed" ProgID="Equation.DSMT4" ShapeID="_x0000_i1030" DrawAspect="Content" ObjectID="_1737978892" r:id="rId27"/>
        </w:object>
      </w:r>
      <w:r w:rsidR="003551D9">
        <w:rPr>
          <w:rFonts w:asciiTheme="minorHAnsi" w:hAnsiTheme="minorHAnsi" w:cstheme="minorHAnsi"/>
        </w:rPr>
        <w:t xml:space="preserve">, </w:t>
      </w:r>
      <w:r w:rsidR="005C5526" w:rsidRPr="003551D9">
        <w:rPr>
          <w:rFonts w:asciiTheme="minorHAnsi" w:hAnsiTheme="minorHAnsi" w:cstheme="minorHAnsi"/>
          <w:position w:val="-6"/>
        </w:rPr>
        <w:object w:dxaOrig="1480" w:dyaOrig="279" w14:anchorId="660FB03D">
          <v:shape id="_x0000_i1031" type="#_x0000_t75" alt="measure of angle D E F is 78 degrees" style="width:74.35pt;height:14.35pt" o:ole="">
            <v:imagedata r:id="rId28" o:title=""/>
          </v:shape>
          <o:OLEObject Type="Embed" ProgID="Equation.DSMT4" ShapeID="_x0000_i1031" DrawAspect="Content" ObjectID="_1737978893" r:id="rId29"/>
        </w:object>
      </w:r>
      <w:r w:rsidR="003551D9">
        <w:rPr>
          <w:rFonts w:asciiTheme="minorHAnsi" w:hAnsiTheme="minorHAnsi" w:cstheme="minorHAnsi"/>
        </w:rPr>
        <w:t xml:space="preserve">, and </w:t>
      </w:r>
      <w:r w:rsidR="005C5526" w:rsidRPr="003551D9">
        <w:rPr>
          <w:rFonts w:asciiTheme="minorHAnsi" w:hAnsiTheme="minorHAnsi" w:cstheme="minorHAnsi"/>
          <w:position w:val="-6"/>
        </w:rPr>
        <w:object w:dxaOrig="2220" w:dyaOrig="279" w14:anchorId="33E72FA3">
          <v:shape id="_x0000_i1032" type="#_x0000_t75" alt="measure of angle E F D is twice the measure of angle E D F" style="width:111pt;height:14.35pt" o:ole="">
            <v:imagedata r:id="rId30" o:title=""/>
          </v:shape>
          <o:OLEObject Type="Embed" ProgID="Equation.DSMT4" ShapeID="_x0000_i1032" DrawAspect="Content" ObjectID="_1737978894" r:id="rId31"/>
        </w:object>
      </w:r>
      <w:r w:rsidR="003551D9">
        <w:rPr>
          <w:rFonts w:asciiTheme="minorHAnsi" w:hAnsiTheme="minorHAnsi" w:cstheme="minorHAnsi"/>
        </w:rPr>
        <w:t xml:space="preserve">. Find </w:t>
      </w:r>
      <w:r w:rsidR="005C5526" w:rsidRPr="003551D9">
        <w:rPr>
          <w:rFonts w:asciiTheme="minorHAnsi" w:hAnsiTheme="minorHAnsi" w:cstheme="minorHAnsi"/>
          <w:position w:val="-6"/>
        </w:rPr>
        <w:object w:dxaOrig="920" w:dyaOrig="279" w14:anchorId="44044084">
          <v:shape id="_x0000_i1033" type="#_x0000_t75" alt="measure of angle F D G" style="width:45.65pt;height:14.35pt" o:ole="">
            <v:imagedata r:id="rId32" o:title=""/>
          </v:shape>
          <o:OLEObject Type="Embed" ProgID="Equation.DSMT4" ShapeID="_x0000_i1033" DrawAspect="Content" ObjectID="_1737978895" r:id="rId33"/>
        </w:object>
      </w:r>
      <w:r w:rsidR="003551D9">
        <w:rPr>
          <w:rFonts w:asciiTheme="minorHAnsi" w:hAnsiTheme="minorHAnsi" w:cstheme="minorHAnsi"/>
        </w:rPr>
        <w:t xml:space="preserve">.    </w:t>
      </w:r>
    </w:p>
    <w:p w14:paraId="4ACC0DA8" w14:textId="5ED60CBD" w:rsidR="00680791" w:rsidRDefault="003551D9" w:rsidP="00A17E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473A527" wp14:editId="1BAB9D15">
            <wp:extent cx="2356768" cy="1457325"/>
            <wp:effectExtent l="0" t="0" r="5715" b="0"/>
            <wp:docPr id="6" name="Picture 6" descr="Triangle D E F with point G inside the triangle and segment E G, segment D G, and segment G F are dra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riangle D E F with point G inside the triangle and segment E G, segment D G, and segment G F are drawn.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556" cy="146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50AC2" w14:textId="10A1FC6F" w:rsidR="001C18ED" w:rsidRPr="00C81C09" w:rsidRDefault="001C18ED" w:rsidP="00A17E5F">
      <w:pPr>
        <w:rPr>
          <w:rFonts w:asciiTheme="minorHAnsi" w:hAnsiTheme="minorHAnsi" w:cstheme="minorHAnsi"/>
        </w:rPr>
      </w:pPr>
    </w:p>
    <w:sectPr w:rsidR="001C18ED" w:rsidRPr="00C81C09" w:rsidSect="00CA6DED">
      <w:headerReference w:type="default" r:id="rId35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EF8B" w14:textId="77777777" w:rsidR="00BE6E02" w:rsidRDefault="00BE6E02">
      <w:r>
        <w:separator/>
      </w:r>
    </w:p>
  </w:endnote>
  <w:endnote w:type="continuationSeparator" w:id="0">
    <w:p w14:paraId="52076745" w14:textId="77777777" w:rsidR="00BE6E02" w:rsidRDefault="00BE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8D86" w14:textId="77777777" w:rsidR="00BE6E02" w:rsidRDefault="00BE6E02">
      <w:r>
        <w:separator/>
      </w:r>
    </w:p>
  </w:footnote>
  <w:footnote w:type="continuationSeparator" w:id="0">
    <w:p w14:paraId="5D843895" w14:textId="77777777" w:rsidR="00BE6E02" w:rsidRDefault="00BE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6CD" w14:textId="77777777" w:rsidR="00E05E4D" w:rsidRDefault="00E05E4D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2D04"/>
    <w:multiLevelType w:val="hybridMultilevel"/>
    <w:tmpl w:val="DFCC1C36"/>
    <w:lvl w:ilvl="0" w:tplc="8C38DF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13B4F"/>
    <w:multiLevelType w:val="hybridMultilevel"/>
    <w:tmpl w:val="87C2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7A"/>
    <w:multiLevelType w:val="hybridMultilevel"/>
    <w:tmpl w:val="5E0ED2C8"/>
    <w:lvl w:ilvl="0" w:tplc="9B50E6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F1D4D"/>
    <w:multiLevelType w:val="hybridMultilevel"/>
    <w:tmpl w:val="E3D4B7EC"/>
    <w:lvl w:ilvl="0" w:tplc="17B4BE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59423B"/>
    <w:multiLevelType w:val="hybridMultilevel"/>
    <w:tmpl w:val="7FB81490"/>
    <w:lvl w:ilvl="0" w:tplc="4252B8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924FF"/>
    <w:multiLevelType w:val="hybridMultilevel"/>
    <w:tmpl w:val="ED8A4AF4"/>
    <w:lvl w:ilvl="0" w:tplc="63B81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72EC7"/>
    <w:multiLevelType w:val="hybridMultilevel"/>
    <w:tmpl w:val="57583EB6"/>
    <w:lvl w:ilvl="0" w:tplc="D68A0C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16223">
    <w:abstractNumId w:val="1"/>
  </w:num>
  <w:num w:numId="2" w16cid:durableId="1959723325">
    <w:abstractNumId w:val="4"/>
  </w:num>
  <w:num w:numId="3" w16cid:durableId="1727334999">
    <w:abstractNumId w:val="6"/>
  </w:num>
  <w:num w:numId="4" w16cid:durableId="456684171">
    <w:abstractNumId w:val="0"/>
  </w:num>
  <w:num w:numId="5" w16cid:durableId="1334186680">
    <w:abstractNumId w:val="2"/>
  </w:num>
  <w:num w:numId="6" w16cid:durableId="1122068861">
    <w:abstractNumId w:val="3"/>
  </w:num>
  <w:num w:numId="7" w16cid:durableId="209789446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1BCB"/>
    <w:rsid w:val="00003E70"/>
    <w:rsid w:val="0000506B"/>
    <w:rsid w:val="00005A18"/>
    <w:rsid w:val="000077F3"/>
    <w:rsid w:val="00007B81"/>
    <w:rsid w:val="00010BD9"/>
    <w:rsid w:val="00013AE8"/>
    <w:rsid w:val="00015025"/>
    <w:rsid w:val="00015323"/>
    <w:rsid w:val="00015F98"/>
    <w:rsid w:val="00021767"/>
    <w:rsid w:val="000218E2"/>
    <w:rsid w:val="00032C6F"/>
    <w:rsid w:val="00035917"/>
    <w:rsid w:val="000359B0"/>
    <w:rsid w:val="00035BBC"/>
    <w:rsid w:val="00055CA6"/>
    <w:rsid w:val="0005626E"/>
    <w:rsid w:val="00057318"/>
    <w:rsid w:val="000573BF"/>
    <w:rsid w:val="00061CE0"/>
    <w:rsid w:val="00061D69"/>
    <w:rsid w:val="00062B23"/>
    <w:rsid w:val="00063E1A"/>
    <w:rsid w:val="0006455D"/>
    <w:rsid w:val="0007084B"/>
    <w:rsid w:val="00070C4F"/>
    <w:rsid w:val="00072DA2"/>
    <w:rsid w:val="000739E9"/>
    <w:rsid w:val="00073D67"/>
    <w:rsid w:val="000745FD"/>
    <w:rsid w:val="00074969"/>
    <w:rsid w:val="00081413"/>
    <w:rsid w:val="000827F0"/>
    <w:rsid w:val="000840D5"/>
    <w:rsid w:val="00085E1A"/>
    <w:rsid w:val="00091AE2"/>
    <w:rsid w:val="000A2012"/>
    <w:rsid w:val="000C0C64"/>
    <w:rsid w:val="000C1246"/>
    <w:rsid w:val="000C2A4C"/>
    <w:rsid w:val="000C37A6"/>
    <w:rsid w:val="000C70A7"/>
    <w:rsid w:val="000D227D"/>
    <w:rsid w:val="000D22A7"/>
    <w:rsid w:val="000D3798"/>
    <w:rsid w:val="000D433D"/>
    <w:rsid w:val="000D5D81"/>
    <w:rsid w:val="000D6687"/>
    <w:rsid w:val="000D6990"/>
    <w:rsid w:val="000E4184"/>
    <w:rsid w:val="000E51E4"/>
    <w:rsid w:val="000E5619"/>
    <w:rsid w:val="000E5C08"/>
    <w:rsid w:val="000F0841"/>
    <w:rsid w:val="000F4B0A"/>
    <w:rsid w:val="000F56F9"/>
    <w:rsid w:val="000F6528"/>
    <w:rsid w:val="000F6A18"/>
    <w:rsid w:val="000F6F7B"/>
    <w:rsid w:val="000F74BD"/>
    <w:rsid w:val="000F7B1C"/>
    <w:rsid w:val="001001E5"/>
    <w:rsid w:val="0010152F"/>
    <w:rsid w:val="0010368B"/>
    <w:rsid w:val="00103F9B"/>
    <w:rsid w:val="0010730C"/>
    <w:rsid w:val="00111D31"/>
    <w:rsid w:val="00114840"/>
    <w:rsid w:val="0011565D"/>
    <w:rsid w:val="001215DC"/>
    <w:rsid w:val="00122427"/>
    <w:rsid w:val="0012304F"/>
    <w:rsid w:val="00123523"/>
    <w:rsid w:val="00141C54"/>
    <w:rsid w:val="00141D94"/>
    <w:rsid w:val="00142A46"/>
    <w:rsid w:val="00154C57"/>
    <w:rsid w:val="0015656F"/>
    <w:rsid w:val="001579E5"/>
    <w:rsid w:val="00161812"/>
    <w:rsid w:val="00170508"/>
    <w:rsid w:val="00171A53"/>
    <w:rsid w:val="00172B9E"/>
    <w:rsid w:val="00175A36"/>
    <w:rsid w:val="00177523"/>
    <w:rsid w:val="0018072D"/>
    <w:rsid w:val="00181D31"/>
    <w:rsid w:val="001852B2"/>
    <w:rsid w:val="001859A0"/>
    <w:rsid w:val="001902E2"/>
    <w:rsid w:val="001947F9"/>
    <w:rsid w:val="00195493"/>
    <w:rsid w:val="001961DD"/>
    <w:rsid w:val="001A2744"/>
    <w:rsid w:val="001A3A93"/>
    <w:rsid w:val="001A7AA8"/>
    <w:rsid w:val="001B0BCD"/>
    <w:rsid w:val="001B0FAE"/>
    <w:rsid w:val="001B4BB5"/>
    <w:rsid w:val="001B651E"/>
    <w:rsid w:val="001B7F09"/>
    <w:rsid w:val="001C0631"/>
    <w:rsid w:val="001C18ED"/>
    <w:rsid w:val="001C209B"/>
    <w:rsid w:val="001C310D"/>
    <w:rsid w:val="001C5704"/>
    <w:rsid w:val="001C5A97"/>
    <w:rsid w:val="001C7C7B"/>
    <w:rsid w:val="001D2FC1"/>
    <w:rsid w:val="001D37FE"/>
    <w:rsid w:val="001D7E68"/>
    <w:rsid w:val="001E1DD3"/>
    <w:rsid w:val="001E44F3"/>
    <w:rsid w:val="001E52AB"/>
    <w:rsid w:val="001E5FEF"/>
    <w:rsid w:val="001F4EE3"/>
    <w:rsid w:val="001F7013"/>
    <w:rsid w:val="001F7AA3"/>
    <w:rsid w:val="00200EF6"/>
    <w:rsid w:val="00206871"/>
    <w:rsid w:val="002118E2"/>
    <w:rsid w:val="002205F7"/>
    <w:rsid w:val="00222FA2"/>
    <w:rsid w:val="002309A3"/>
    <w:rsid w:val="0023132D"/>
    <w:rsid w:val="002415FB"/>
    <w:rsid w:val="00252519"/>
    <w:rsid w:val="00262D6C"/>
    <w:rsid w:val="00264542"/>
    <w:rsid w:val="002678F5"/>
    <w:rsid w:val="00270F81"/>
    <w:rsid w:val="00271016"/>
    <w:rsid w:val="002757F9"/>
    <w:rsid w:val="0027656A"/>
    <w:rsid w:val="002767DC"/>
    <w:rsid w:val="00277957"/>
    <w:rsid w:val="00277AC6"/>
    <w:rsid w:val="002859B4"/>
    <w:rsid w:val="00290A2D"/>
    <w:rsid w:val="0029433F"/>
    <w:rsid w:val="00295531"/>
    <w:rsid w:val="00295B82"/>
    <w:rsid w:val="002A0CB7"/>
    <w:rsid w:val="002A6A50"/>
    <w:rsid w:val="002A7A4C"/>
    <w:rsid w:val="002B3D55"/>
    <w:rsid w:val="002B400A"/>
    <w:rsid w:val="002B659D"/>
    <w:rsid w:val="002C33B9"/>
    <w:rsid w:val="002C3973"/>
    <w:rsid w:val="002C4BD0"/>
    <w:rsid w:val="002C6B12"/>
    <w:rsid w:val="002C73BF"/>
    <w:rsid w:val="002D282A"/>
    <w:rsid w:val="002D2E02"/>
    <w:rsid w:val="002D79CE"/>
    <w:rsid w:val="002E2C39"/>
    <w:rsid w:val="002E31F0"/>
    <w:rsid w:val="002E3340"/>
    <w:rsid w:val="002E4DC5"/>
    <w:rsid w:val="002F1C2D"/>
    <w:rsid w:val="002F38F2"/>
    <w:rsid w:val="002F46B4"/>
    <w:rsid w:val="003005B8"/>
    <w:rsid w:val="003035E5"/>
    <w:rsid w:val="003036BC"/>
    <w:rsid w:val="00303A50"/>
    <w:rsid w:val="0031162D"/>
    <w:rsid w:val="00312BA1"/>
    <w:rsid w:val="00316381"/>
    <w:rsid w:val="00317971"/>
    <w:rsid w:val="00317B9F"/>
    <w:rsid w:val="003206DA"/>
    <w:rsid w:val="00321748"/>
    <w:rsid w:val="00322FF7"/>
    <w:rsid w:val="00323225"/>
    <w:rsid w:val="00325D89"/>
    <w:rsid w:val="00326FCB"/>
    <w:rsid w:val="00330C9F"/>
    <w:rsid w:val="00336D77"/>
    <w:rsid w:val="003371EF"/>
    <w:rsid w:val="00343A4B"/>
    <w:rsid w:val="00346BDC"/>
    <w:rsid w:val="00347BF9"/>
    <w:rsid w:val="003551D9"/>
    <w:rsid w:val="0035692E"/>
    <w:rsid w:val="00356E51"/>
    <w:rsid w:val="00357A88"/>
    <w:rsid w:val="003604EC"/>
    <w:rsid w:val="00360C4E"/>
    <w:rsid w:val="00360F15"/>
    <w:rsid w:val="00363052"/>
    <w:rsid w:val="00365074"/>
    <w:rsid w:val="00365DE9"/>
    <w:rsid w:val="00365F8A"/>
    <w:rsid w:val="003704E0"/>
    <w:rsid w:val="0037069C"/>
    <w:rsid w:val="00371D20"/>
    <w:rsid w:val="00372177"/>
    <w:rsid w:val="003729B1"/>
    <w:rsid w:val="00373E07"/>
    <w:rsid w:val="00374676"/>
    <w:rsid w:val="00375418"/>
    <w:rsid w:val="003839DC"/>
    <w:rsid w:val="00383B34"/>
    <w:rsid w:val="003870CF"/>
    <w:rsid w:val="00391B3D"/>
    <w:rsid w:val="00393BA8"/>
    <w:rsid w:val="0039696F"/>
    <w:rsid w:val="003A0D2B"/>
    <w:rsid w:val="003A1A7D"/>
    <w:rsid w:val="003A4BA7"/>
    <w:rsid w:val="003A4D45"/>
    <w:rsid w:val="003A6D4E"/>
    <w:rsid w:val="003A714A"/>
    <w:rsid w:val="003B0A69"/>
    <w:rsid w:val="003B23CC"/>
    <w:rsid w:val="003B2FA2"/>
    <w:rsid w:val="003B4E68"/>
    <w:rsid w:val="003B54FE"/>
    <w:rsid w:val="003D0621"/>
    <w:rsid w:val="003D3DAC"/>
    <w:rsid w:val="003E1C85"/>
    <w:rsid w:val="003E202B"/>
    <w:rsid w:val="003E77E2"/>
    <w:rsid w:val="003F3874"/>
    <w:rsid w:val="003F6CDF"/>
    <w:rsid w:val="00404AEF"/>
    <w:rsid w:val="004074C3"/>
    <w:rsid w:val="00407AA1"/>
    <w:rsid w:val="0042230C"/>
    <w:rsid w:val="00424CBB"/>
    <w:rsid w:val="00427A3C"/>
    <w:rsid w:val="00430DB5"/>
    <w:rsid w:val="00437620"/>
    <w:rsid w:val="0044414E"/>
    <w:rsid w:val="004466D6"/>
    <w:rsid w:val="00451003"/>
    <w:rsid w:val="00451DB2"/>
    <w:rsid w:val="0046145B"/>
    <w:rsid w:val="00463754"/>
    <w:rsid w:val="004672AE"/>
    <w:rsid w:val="00472281"/>
    <w:rsid w:val="0047561D"/>
    <w:rsid w:val="00481A28"/>
    <w:rsid w:val="00483F89"/>
    <w:rsid w:val="00484B58"/>
    <w:rsid w:val="004860F3"/>
    <w:rsid w:val="00486606"/>
    <w:rsid w:val="0048705B"/>
    <w:rsid w:val="00496414"/>
    <w:rsid w:val="004A05F4"/>
    <w:rsid w:val="004A7F48"/>
    <w:rsid w:val="004B5CFD"/>
    <w:rsid w:val="004B7EE8"/>
    <w:rsid w:val="004D0BFC"/>
    <w:rsid w:val="004D4B5D"/>
    <w:rsid w:val="004E1294"/>
    <w:rsid w:val="004E1EDA"/>
    <w:rsid w:val="004E20FA"/>
    <w:rsid w:val="004E28FB"/>
    <w:rsid w:val="004E385E"/>
    <w:rsid w:val="004E536F"/>
    <w:rsid w:val="004E6195"/>
    <w:rsid w:val="004E7BC5"/>
    <w:rsid w:val="004F7FB6"/>
    <w:rsid w:val="00500F3D"/>
    <w:rsid w:val="00503605"/>
    <w:rsid w:val="00503BFD"/>
    <w:rsid w:val="00503EE5"/>
    <w:rsid w:val="00504189"/>
    <w:rsid w:val="00505AA2"/>
    <w:rsid w:val="00507578"/>
    <w:rsid w:val="00507D3E"/>
    <w:rsid w:val="0051111D"/>
    <w:rsid w:val="005139FB"/>
    <w:rsid w:val="005165DB"/>
    <w:rsid w:val="00520FBA"/>
    <w:rsid w:val="00531D69"/>
    <w:rsid w:val="00532041"/>
    <w:rsid w:val="00532108"/>
    <w:rsid w:val="00535236"/>
    <w:rsid w:val="00536F32"/>
    <w:rsid w:val="00540D06"/>
    <w:rsid w:val="00540D73"/>
    <w:rsid w:val="005433F8"/>
    <w:rsid w:val="00546D20"/>
    <w:rsid w:val="005525B6"/>
    <w:rsid w:val="00553B66"/>
    <w:rsid w:val="005625ED"/>
    <w:rsid w:val="00564F03"/>
    <w:rsid w:val="00571079"/>
    <w:rsid w:val="00573B59"/>
    <w:rsid w:val="00576332"/>
    <w:rsid w:val="0057668F"/>
    <w:rsid w:val="00580512"/>
    <w:rsid w:val="00586D3F"/>
    <w:rsid w:val="00587EC5"/>
    <w:rsid w:val="00594A6E"/>
    <w:rsid w:val="00595F71"/>
    <w:rsid w:val="005963D4"/>
    <w:rsid w:val="005A391A"/>
    <w:rsid w:val="005A3FB2"/>
    <w:rsid w:val="005A4A4A"/>
    <w:rsid w:val="005B181F"/>
    <w:rsid w:val="005B3482"/>
    <w:rsid w:val="005B41C7"/>
    <w:rsid w:val="005C11C9"/>
    <w:rsid w:val="005C27D6"/>
    <w:rsid w:val="005C4137"/>
    <w:rsid w:val="005C5526"/>
    <w:rsid w:val="005C5780"/>
    <w:rsid w:val="005D26DD"/>
    <w:rsid w:val="005D7E83"/>
    <w:rsid w:val="005E69AE"/>
    <w:rsid w:val="005E7320"/>
    <w:rsid w:val="006045E7"/>
    <w:rsid w:val="006046BA"/>
    <w:rsid w:val="0060538F"/>
    <w:rsid w:val="0062119D"/>
    <w:rsid w:val="006219B2"/>
    <w:rsid w:val="0062276B"/>
    <w:rsid w:val="0063680A"/>
    <w:rsid w:val="00637BF6"/>
    <w:rsid w:val="006450AD"/>
    <w:rsid w:val="00653771"/>
    <w:rsid w:val="0066378E"/>
    <w:rsid w:val="0066702B"/>
    <w:rsid w:val="006673A6"/>
    <w:rsid w:val="006702BB"/>
    <w:rsid w:val="006710A8"/>
    <w:rsid w:val="00671FAD"/>
    <w:rsid w:val="006742F5"/>
    <w:rsid w:val="00674ADA"/>
    <w:rsid w:val="0067542A"/>
    <w:rsid w:val="006758D4"/>
    <w:rsid w:val="00675E3F"/>
    <w:rsid w:val="00680791"/>
    <w:rsid w:val="00681295"/>
    <w:rsid w:val="006854A2"/>
    <w:rsid w:val="00693698"/>
    <w:rsid w:val="0069383C"/>
    <w:rsid w:val="0069486E"/>
    <w:rsid w:val="006B76C2"/>
    <w:rsid w:val="006D10D6"/>
    <w:rsid w:val="006D1A1C"/>
    <w:rsid w:val="006D1F05"/>
    <w:rsid w:val="006E4D06"/>
    <w:rsid w:val="006E56D7"/>
    <w:rsid w:val="006E6119"/>
    <w:rsid w:val="006F3C57"/>
    <w:rsid w:val="0070106C"/>
    <w:rsid w:val="007029AD"/>
    <w:rsid w:val="0070321A"/>
    <w:rsid w:val="007045FA"/>
    <w:rsid w:val="00705B4C"/>
    <w:rsid w:val="00705D85"/>
    <w:rsid w:val="00706822"/>
    <w:rsid w:val="0071144A"/>
    <w:rsid w:val="007217C7"/>
    <w:rsid w:val="00726C09"/>
    <w:rsid w:val="00727506"/>
    <w:rsid w:val="00736183"/>
    <w:rsid w:val="00745F66"/>
    <w:rsid w:val="00747709"/>
    <w:rsid w:val="00747831"/>
    <w:rsid w:val="00754E28"/>
    <w:rsid w:val="00756DEC"/>
    <w:rsid w:val="00757144"/>
    <w:rsid w:val="00757184"/>
    <w:rsid w:val="00757896"/>
    <w:rsid w:val="00760D46"/>
    <w:rsid w:val="00767EDD"/>
    <w:rsid w:val="00770E49"/>
    <w:rsid w:val="00773054"/>
    <w:rsid w:val="00774D18"/>
    <w:rsid w:val="0078300F"/>
    <w:rsid w:val="00783B4F"/>
    <w:rsid w:val="007841E8"/>
    <w:rsid w:val="00791A7B"/>
    <w:rsid w:val="00792F03"/>
    <w:rsid w:val="00793CDD"/>
    <w:rsid w:val="007A0545"/>
    <w:rsid w:val="007A5B39"/>
    <w:rsid w:val="007A71CA"/>
    <w:rsid w:val="007A78A6"/>
    <w:rsid w:val="007A7EC5"/>
    <w:rsid w:val="007B0451"/>
    <w:rsid w:val="007B056F"/>
    <w:rsid w:val="007B17CA"/>
    <w:rsid w:val="007B38B3"/>
    <w:rsid w:val="007B7243"/>
    <w:rsid w:val="007B7A6D"/>
    <w:rsid w:val="007C20B1"/>
    <w:rsid w:val="007C306B"/>
    <w:rsid w:val="007C370A"/>
    <w:rsid w:val="007C3AAD"/>
    <w:rsid w:val="007C6E75"/>
    <w:rsid w:val="007C7BDF"/>
    <w:rsid w:val="007D095E"/>
    <w:rsid w:val="007D0BA9"/>
    <w:rsid w:val="007D5B8E"/>
    <w:rsid w:val="007E1191"/>
    <w:rsid w:val="007E327B"/>
    <w:rsid w:val="007E5602"/>
    <w:rsid w:val="007E7B54"/>
    <w:rsid w:val="007F1FB0"/>
    <w:rsid w:val="007F2378"/>
    <w:rsid w:val="007F34E0"/>
    <w:rsid w:val="007F3922"/>
    <w:rsid w:val="007F44EA"/>
    <w:rsid w:val="00802420"/>
    <w:rsid w:val="0080325C"/>
    <w:rsid w:val="00804F1D"/>
    <w:rsid w:val="008145F4"/>
    <w:rsid w:val="0081651E"/>
    <w:rsid w:val="008176DB"/>
    <w:rsid w:val="008179A7"/>
    <w:rsid w:val="0082602F"/>
    <w:rsid w:val="0083009B"/>
    <w:rsid w:val="00831D1C"/>
    <w:rsid w:val="00832632"/>
    <w:rsid w:val="00833BA1"/>
    <w:rsid w:val="008340A4"/>
    <w:rsid w:val="00840DD8"/>
    <w:rsid w:val="00843254"/>
    <w:rsid w:val="00843D92"/>
    <w:rsid w:val="00844008"/>
    <w:rsid w:val="00846189"/>
    <w:rsid w:val="008528F4"/>
    <w:rsid w:val="00854E2A"/>
    <w:rsid w:val="00857008"/>
    <w:rsid w:val="00860E0F"/>
    <w:rsid w:val="00860F69"/>
    <w:rsid w:val="00862533"/>
    <w:rsid w:val="00863A7C"/>
    <w:rsid w:val="008723F8"/>
    <w:rsid w:val="008723F9"/>
    <w:rsid w:val="008750A5"/>
    <w:rsid w:val="008752E8"/>
    <w:rsid w:val="00876B52"/>
    <w:rsid w:val="008777C3"/>
    <w:rsid w:val="00877B82"/>
    <w:rsid w:val="00882622"/>
    <w:rsid w:val="00884EC3"/>
    <w:rsid w:val="0088566C"/>
    <w:rsid w:val="008926DA"/>
    <w:rsid w:val="00892DB8"/>
    <w:rsid w:val="00893EE1"/>
    <w:rsid w:val="00896BEC"/>
    <w:rsid w:val="00897980"/>
    <w:rsid w:val="008A2E3F"/>
    <w:rsid w:val="008A2F82"/>
    <w:rsid w:val="008A70C8"/>
    <w:rsid w:val="008B12D1"/>
    <w:rsid w:val="008B158E"/>
    <w:rsid w:val="008B68AD"/>
    <w:rsid w:val="008B72DB"/>
    <w:rsid w:val="008C3104"/>
    <w:rsid w:val="008C53EB"/>
    <w:rsid w:val="008C7D6E"/>
    <w:rsid w:val="008D46B1"/>
    <w:rsid w:val="008D4BB5"/>
    <w:rsid w:val="008D78CF"/>
    <w:rsid w:val="008E097F"/>
    <w:rsid w:val="008E3944"/>
    <w:rsid w:val="008F0510"/>
    <w:rsid w:val="0090041A"/>
    <w:rsid w:val="00901CFC"/>
    <w:rsid w:val="00901EC9"/>
    <w:rsid w:val="00901F72"/>
    <w:rsid w:val="0090249F"/>
    <w:rsid w:val="0090728B"/>
    <w:rsid w:val="00910483"/>
    <w:rsid w:val="00911541"/>
    <w:rsid w:val="00912E91"/>
    <w:rsid w:val="00914C58"/>
    <w:rsid w:val="0091568D"/>
    <w:rsid w:val="009201FD"/>
    <w:rsid w:val="009208A8"/>
    <w:rsid w:val="00920DFC"/>
    <w:rsid w:val="009242C0"/>
    <w:rsid w:val="00932CC1"/>
    <w:rsid w:val="00933147"/>
    <w:rsid w:val="009333E8"/>
    <w:rsid w:val="00933FE5"/>
    <w:rsid w:val="0093474C"/>
    <w:rsid w:val="0093690E"/>
    <w:rsid w:val="0093776B"/>
    <w:rsid w:val="0095152B"/>
    <w:rsid w:val="00953086"/>
    <w:rsid w:val="00956044"/>
    <w:rsid w:val="009568E8"/>
    <w:rsid w:val="009617B0"/>
    <w:rsid w:val="00964C78"/>
    <w:rsid w:val="00971929"/>
    <w:rsid w:val="00976098"/>
    <w:rsid w:val="0097738A"/>
    <w:rsid w:val="00981ABD"/>
    <w:rsid w:val="00983AF3"/>
    <w:rsid w:val="009847BF"/>
    <w:rsid w:val="009848DE"/>
    <w:rsid w:val="00985CB4"/>
    <w:rsid w:val="00993B89"/>
    <w:rsid w:val="0099485E"/>
    <w:rsid w:val="009A6B2D"/>
    <w:rsid w:val="009B0342"/>
    <w:rsid w:val="009B2040"/>
    <w:rsid w:val="009B3362"/>
    <w:rsid w:val="009B358A"/>
    <w:rsid w:val="009C07AE"/>
    <w:rsid w:val="009C0B58"/>
    <w:rsid w:val="009C3869"/>
    <w:rsid w:val="009C4802"/>
    <w:rsid w:val="009C54D0"/>
    <w:rsid w:val="009D5FE4"/>
    <w:rsid w:val="009D69F7"/>
    <w:rsid w:val="009D792B"/>
    <w:rsid w:val="009E2BB4"/>
    <w:rsid w:val="009E4605"/>
    <w:rsid w:val="009E4ECF"/>
    <w:rsid w:val="009E5972"/>
    <w:rsid w:val="009F1B2C"/>
    <w:rsid w:val="009F6BC8"/>
    <w:rsid w:val="00A0512C"/>
    <w:rsid w:val="00A06C98"/>
    <w:rsid w:val="00A12103"/>
    <w:rsid w:val="00A14B46"/>
    <w:rsid w:val="00A17E5F"/>
    <w:rsid w:val="00A20C53"/>
    <w:rsid w:val="00A2247B"/>
    <w:rsid w:val="00A30F9F"/>
    <w:rsid w:val="00A31DC5"/>
    <w:rsid w:val="00A374FF"/>
    <w:rsid w:val="00A40810"/>
    <w:rsid w:val="00A42AA2"/>
    <w:rsid w:val="00A43B5D"/>
    <w:rsid w:val="00A444B2"/>
    <w:rsid w:val="00A45982"/>
    <w:rsid w:val="00A464E2"/>
    <w:rsid w:val="00A471BC"/>
    <w:rsid w:val="00A50EB6"/>
    <w:rsid w:val="00A54EC2"/>
    <w:rsid w:val="00A5754C"/>
    <w:rsid w:val="00A6374D"/>
    <w:rsid w:val="00A64351"/>
    <w:rsid w:val="00A6634C"/>
    <w:rsid w:val="00A70621"/>
    <w:rsid w:val="00A729B4"/>
    <w:rsid w:val="00A72E2D"/>
    <w:rsid w:val="00A81400"/>
    <w:rsid w:val="00A81C47"/>
    <w:rsid w:val="00A820B2"/>
    <w:rsid w:val="00A900AE"/>
    <w:rsid w:val="00A90C2B"/>
    <w:rsid w:val="00A93762"/>
    <w:rsid w:val="00AA1C1C"/>
    <w:rsid w:val="00AA60AA"/>
    <w:rsid w:val="00AB02F8"/>
    <w:rsid w:val="00AB70C9"/>
    <w:rsid w:val="00AB76C3"/>
    <w:rsid w:val="00AC4190"/>
    <w:rsid w:val="00AD636E"/>
    <w:rsid w:val="00AD7042"/>
    <w:rsid w:val="00AE3602"/>
    <w:rsid w:val="00AE3A0A"/>
    <w:rsid w:val="00AE6FEE"/>
    <w:rsid w:val="00AF2EBE"/>
    <w:rsid w:val="00AF3D08"/>
    <w:rsid w:val="00AF4C8F"/>
    <w:rsid w:val="00AF4EA2"/>
    <w:rsid w:val="00AF6C35"/>
    <w:rsid w:val="00B01695"/>
    <w:rsid w:val="00B02ECA"/>
    <w:rsid w:val="00B04701"/>
    <w:rsid w:val="00B12D44"/>
    <w:rsid w:val="00B14473"/>
    <w:rsid w:val="00B15923"/>
    <w:rsid w:val="00B229BC"/>
    <w:rsid w:val="00B22B01"/>
    <w:rsid w:val="00B27BFF"/>
    <w:rsid w:val="00B30528"/>
    <w:rsid w:val="00B3363E"/>
    <w:rsid w:val="00B4116E"/>
    <w:rsid w:val="00B43690"/>
    <w:rsid w:val="00B43B53"/>
    <w:rsid w:val="00B44B25"/>
    <w:rsid w:val="00B4745D"/>
    <w:rsid w:val="00B47B3C"/>
    <w:rsid w:val="00B51612"/>
    <w:rsid w:val="00B5182F"/>
    <w:rsid w:val="00B52083"/>
    <w:rsid w:val="00B529A3"/>
    <w:rsid w:val="00B53D23"/>
    <w:rsid w:val="00B54941"/>
    <w:rsid w:val="00B552AD"/>
    <w:rsid w:val="00B576C4"/>
    <w:rsid w:val="00B65249"/>
    <w:rsid w:val="00B74FD6"/>
    <w:rsid w:val="00B757A6"/>
    <w:rsid w:val="00B84E25"/>
    <w:rsid w:val="00B85D6F"/>
    <w:rsid w:val="00B864FE"/>
    <w:rsid w:val="00B871C5"/>
    <w:rsid w:val="00B8740B"/>
    <w:rsid w:val="00B9409C"/>
    <w:rsid w:val="00B94321"/>
    <w:rsid w:val="00B946AA"/>
    <w:rsid w:val="00B95B01"/>
    <w:rsid w:val="00B95FDB"/>
    <w:rsid w:val="00B96571"/>
    <w:rsid w:val="00BA0AA2"/>
    <w:rsid w:val="00BA39F4"/>
    <w:rsid w:val="00BA4158"/>
    <w:rsid w:val="00BA5225"/>
    <w:rsid w:val="00BA7DE3"/>
    <w:rsid w:val="00BA7DF7"/>
    <w:rsid w:val="00BB0989"/>
    <w:rsid w:val="00BB0FB8"/>
    <w:rsid w:val="00BB4450"/>
    <w:rsid w:val="00BB59EB"/>
    <w:rsid w:val="00BB6067"/>
    <w:rsid w:val="00BC0BBE"/>
    <w:rsid w:val="00BD2ED6"/>
    <w:rsid w:val="00BD3ED5"/>
    <w:rsid w:val="00BD492D"/>
    <w:rsid w:val="00BD50E2"/>
    <w:rsid w:val="00BE1B06"/>
    <w:rsid w:val="00BE6E02"/>
    <w:rsid w:val="00BF0040"/>
    <w:rsid w:val="00BF736A"/>
    <w:rsid w:val="00C00D10"/>
    <w:rsid w:val="00C046E7"/>
    <w:rsid w:val="00C05A54"/>
    <w:rsid w:val="00C06B70"/>
    <w:rsid w:val="00C06C5B"/>
    <w:rsid w:val="00C110C4"/>
    <w:rsid w:val="00C118B3"/>
    <w:rsid w:val="00C11CE6"/>
    <w:rsid w:val="00C12214"/>
    <w:rsid w:val="00C1241E"/>
    <w:rsid w:val="00C12EA6"/>
    <w:rsid w:val="00C141D1"/>
    <w:rsid w:val="00C142C7"/>
    <w:rsid w:val="00C1736B"/>
    <w:rsid w:val="00C212DC"/>
    <w:rsid w:val="00C22586"/>
    <w:rsid w:val="00C30BFA"/>
    <w:rsid w:val="00C32E4D"/>
    <w:rsid w:val="00C3411B"/>
    <w:rsid w:val="00C44CEF"/>
    <w:rsid w:val="00C45002"/>
    <w:rsid w:val="00C46A75"/>
    <w:rsid w:val="00C501F7"/>
    <w:rsid w:val="00C53FA2"/>
    <w:rsid w:val="00C55F85"/>
    <w:rsid w:val="00C57691"/>
    <w:rsid w:val="00C67F92"/>
    <w:rsid w:val="00C714CF"/>
    <w:rsid w:val="00C7642B"/>
    <w:rsid w:val="00C81C09"/>
    <w:rsid w:val="00C85C2A"/>
    <w:rsid w:val="00C90CD1"/>
    <w:rsid w:val="00C92DEB"/>
    <w:rsid w:val="00C94F1F"/>
    <w:rsid w:val="00CA1344"/>
    <w:rsid w:val="00CA22BC"/>
    <w:rsid w:val="00CA2A47"/>
    <w:rsid w:val="00CA3111"/>
    <w:rsid w:val="00CA3517"/>
    <w:rsid w:val="00CA4952"/>
    <w:rsid w:val="00CA4D3A"/>
    <w:rsid w:val="00CA6DED"/>
    <w:rsid w:val="00CB0080"/>
    <w:rsid w:val="00CB0107"/>
    <w:rsid w:val="00CC0475"/>
    <w:rsid w:val="00CD44C7"/>
    <w:rsid w:val="00CD6680"/>
    <w:rsid w:val="00CD7860"/>
    <w:rsid w:val="00CE12A1"/>
    <w:rsid w:val="00CE20DD"/>
    <w:rsid w:val="00CF1A33"/>
    <w:rsid w:val="00CF1DE4"/>
    <w:rsid w:val="00CF4243"/>
    <w:rsid w:val="00D017A8"/>
    <w:rsid w:val="00D04DE8"/>
    <w:rsid w:val="00D05EAF"/>
    <w:rsid w:val="00D07150"/>
    <w:rsid w:val="00D10ED8"/>
    <w:rsid w:val="00D15866"/>
    <w:rsid w:val="00D17165"/>
    <w:rsid w:val="00D2072C"/>
    <w:rsid w:val="00D2768C"/>
    <w:rsid w:val="00D36D56"/>
    <w:rsid w:val="00D40624"/>
    <w:rsid w:val="00D40CB5"/>
    <w:rsid w:val="00D418AE"/>
    <w:rsid w:val="00D4671D"/>
    <w:rsid w:val="00D46953"/>
    <w:rsid w:val="00D51FA0"/>
    <w:rsid w:val="00D535D3"/>
    <w:rsid w:val="00D53A2F"/>
    <w:rsid w:val="00D54A2B"/>
    <w:rsid w:val="00D55750"/>
    <w:rsid w:val="00D628C7"/>
    <w:rsid w:val="00D647E6"/>
    <w:rsid w:val="00D671E8"/>
    <w:rsid w:val="00D67B00"/>
    <w:rsid w:val="00D705D6"/>
    <w:rsid w:val="00D71453"/>
    <w:rsid w:val="00D75450"/>
    <w:rsid w:val="00D765A0"/>
    <w:rsid w:val="00D7754C"/>
    <w:rsid w:val="00D851FD"/>
    <w:rsid w:val="00D852E9"/>
    <w:rsid w:val="00D92F2B"/>
    <w:rsid w:val="00D9381E"/>
    <w:rsid w:val="00D93C12"/>
    <w:rsid w:val="00D96F65"/>
    <w:rsid w:val="00DA0E45"/>
    <w:rsid w:val="00DA1654"/>
    <w:rsid w:val="00DA361F"/>
    <w:rsid w:val="00DC7470"/>
    <w:rsid w:val="00DD1723"/>
    <w:rsid w:val="00DE2AD9"/>
    <w:rsid w:val="00DF5491"/>
    <w:rsid w:val="00DF6A4A"/>
    <w:rsid w:val="00DF6CA9"/>
    <w:rsid w:val="00DF73CE"/>
    <w:rsid w:val="00DF77AA"/>
    <w:rsid w:val="00E00116"/>
    <w:rsid w:val="00E03C65"/>
    <w:rsid w:val="00E03FBF"/>
    <w:rsid w:val="00E05E4D"/>
    <w:rsid w:val="00E061B8"/>
    <w:rsid w:val="00E108AE"/>
    <w:rsid w:val="00E10CC9"/>
    <w:rsid w:val="00E114C4"/>
    <w:rsid w:val="00E118BF"/>
    <w:rsid w:val="00E11DE1"/>
    <w:rsid w:val="00E27287"/>
    <w:rsid w:val="00E32A2F"/>
    <w:rsid w:val="00E36E4F"/>
    <w:rsid w:val="00E413DD"/>
    <w:rsid w:val="00E4441E"/>
    <w:rsid w:val="00E45123"/>
    <w:rsid w:val="00E45F15"/>
    <w:rsid w:val="00E46010"/>
    <w:rsid w:val="00E46ED1"/>
    <w:rsid w:val="00E5227B"/>
    <w:rsid w:val="00E527FF"/>
    <w:rsid w:val="00E53703"/>
    <w:rsid w:val="00E654F1"/>
    <w:rsid w:val="00E73E62"/>
    <w:rsid w:val="00E77697"/>
    <w:rsid w:val="00E8242C"/>
    <w:rsid w:val="00E831A9"/>
    <w:rsid w:val="00E849D6"/>
    <w:rsid w:val="00E84AA3"/>
    <w:rsid w:val="00E863F3"/>
    <w:rsid w:val="00E8643E"/>
    <w:rsid w:val="00E8721F"/>
    <w:rsid w:val="00E9379B"/>
    <w:rsid w:val="00E93DD6"/>
    <w:rsid w:val="00E9455B"/>
    <w:rsid w:val="00E96731"/>
    <w:rsid w:val="00EA04CF"/>
    <w:rsid w:val="00EA1BCB"/>
    <w:rsid w:val="00EA2E96"/>
    <w:rsid w:val="00EA34E4"/>
    <w:rsid w:val="00EA3BC5"/>
    <w:rsid w:val="00EA6E92"/>
    <w:rsid w:val="00EB02AE"/>
    <w:rsid w:val="00EB4D6D"/>
    <w:rsid w:val="00ED0C7B"/>
    <w:rsid w:val="00ED4ECB"/>
    <w:rsid w:val="00ED4FD0"/>
    <w:rsid w:val="00EE0084"/>
    <w:rsid w:val="00EE2A79"/>
    <w:rsid w:val="00EE3E7B"/>
    <w:rsid w:val="00EE6097"/>
    <w:rsid w:val="00EE7071"/>
    <w:rsid w:val="00EE72D0"/>
    <w:rsid w:val="00EF3964"/>
    <w:rsid w:val="00EF632C"/>
    <w:rsid w:val="00EF69E9"/>
    <w:rsid w:val="00EF7A33"/>
    <w:rsid w:val="00F01A09"/>
    <w:rsid w:val="00F059D5"/>
    <w:rsid w:val="00F069A6"/>
    <w:rsid w:val="00F12570"/>
    <w:rsid w:val="00F14189"/>
    <w:rsid w:val="00F15E1C"/>
    <w:rsid w:val="00F1745B"/>
    <w:rsid w:val="00F20480"/>
    <w:rsid w:val="00F21397"/>
    <w:rsid w:val="00F21664"/>
    <w:rsid w:val="00F22AB0"/>
    <w:rsid w:val="00F25D22"/>
    <w:rsid w:val="00F272B4"/>
    <w:rsid w:val="00F30A17"/>
    <w:rsid w:val="00F31722"/>
    <w:rsid w:val="00F31CD8"/>
    <w:rsid w:val="00F41D10"/>
    <w:rsid w:val="00F46648"/>
    <w:rsid w:val="00F478CC"/>
    <w:rsid w:val="00F57A20"/>
    <w:rsid w:val="00F57BEB"/>
    <w:rsid w:val="00F6008A"/>
    <w:rsid w:val="00F6350C"/>
    <w:rsid w:val="00F67E0A"/>
    <w:rsid w:val="00F70E87"/>
    <w:rsid w:val="00F721E4"/>
    <w:rsid w:val="00F8063D"/>
    <w:rsid w:val="00F824C5"/>
    <w:rsid w:val="00F8314E"/>
    <w:rsid w:val="00F86DA4"/>
    <w:rsid w:val="00F903D5"/>
    <w:rsid w:val="00F93A7B"/>
    <w:rsid w:val="00F957D9"/>
    <w:rsid w:val="00F9739A"/>
    <w:rsid w:val="00FA0710"/>
    <w:rsid w:val="00FA6959"/>
    <w:rsid w:val="00FA7A12"/>
    <w:rsid w:val="00FB31C6"/>
    <w:rsid w:val="00FB72C3"/>
    <w:rsid w:val="00FB743C"/>
    <w:rsid w:val="00FC09F0"/>
    <w:rsid w:val="00FC4018"/>
    <w:rsid w:val="00FC6075"/>
    <w:rsid w:val="00FD00D5"/>
    <w:rsid w:val="00FD2FB4"/>
    <w:rsid w:val="00FE12B0"/>
    <w:rsid w:val="00FE3C5C"/>
    <w:rsid w:val="00FE3D28"/>
    <w:rsid w:val="00FE6D7F"/>
    <w:rsid w:val="00FF053C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12117"/>
  <w15:docId w15:val="{E0251812-A7D5-4333-9453-2C437B1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400A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2B400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05B4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74AD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674ADA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rsid w:val="00B3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34" Type="http://schemas.openxmlformats.org/officeDocument/2006/relationships/image" Target="media/image16.tmp"/><Relationship Id="rId7" Type="http://schemas.openxmlformats.org/officeDocument/2006/relationships/webSettings" Target="webSettings.xml"/><Relationship Id="rId12" Type="http://schemas.openxmlformats.org/officeDocument/2006/relationships/image" Target="media/image3.tmp"/><Relationship Id="rId17" Type="http://schemas.openxmlformats.org/officeDocument/2006/relationships/image" Target="media/image6.wmf"/><Relationship Id="rId25" Type="http://schemas.openxmlformats.org/officeDocument/2006/relationships/image" Target="media/image11.tmp"/><Relationship Id="rId33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image" Target="media/image8.tmp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24" Type="http://schemas.openxmlformats.org/officeDocument/2006/relationships/oleObject" Target="embeddings/oleObject5.bin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1.tmp"/><Relationship Id="rId19" Type="http://schemas.openxmlformats.org/officeDocument/2006/relationships/image" Target="media/image7.tmp"/><Relationship Id="rId31" Type="http://schemas.openxmlformats.org/officeDocument/2006/relationships/oleObject" Target="embeddings/oleObject8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image" Target="media/image14.wmf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4E8CCAA12B44C82E82E08FBE92DD0" ma:contentTypeVersion="13" ma:contentTypeDescription="Create a new document." ma:contentTypeScope="" ma:versionID="4885dfe38c9fc21c30c5d9e049bed3a9">
  <xsd:schema xmlns:xsd="http://www.w3.org/2001/XMLSchema" xmlns:xs="http://www.w3.org/2001/XMLSchema" xmlns:p="http://schemas.microsoft.com/office/2006/metadata/properties" xmlns:ns3="874a08d9-48bf-4f87-9f16-1471791c1d23" xmlns:ns4="9bce7bbd-68fd-4fc0-969f-00cbfb2014a2" targetNamespace="http://schemas.microsoft.com/office/2006/metadata/properties" ma:root="true" ma:fieldsID="96addada8623e13be6473fa53042ef88" ns3:_="" ns4:_="">
    <xsd:import namespace="874a08d9-48bf-4f87-9f16-1471791c1d23"/>
    <xsd:import namespace="9bce7bbd-68fd-4fc0-969f-00cbfb201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08d9-48bf-4f87-9f16-1471791c1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e7bbd-68fd-4fc0-969f-00cbfb201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5D614-7BCB-497F-A8B0-C12723A46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08d9-48bf-4f87-9f16-1471791c1d23"/>
    <ds:schemaRef ds:uri="9bce7bbd-68fd-4fc0-969f-00cbfb201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00C1E-E0CF-459F-A9F2-1CD0E1960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418A9-AEF3-4B9E-8700-BF8F7F587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Sheri Goings</cp:lastModifiedBy>
  <cp:revision>2</cp:revision>
  <cp:lastPrinted>2023-02-15T21:08:00Z</cp:lastPrinted>
  <dcterms:created xsi:type="dcterms:W3CDTF">2023-02-15T21:08:00Z</dcterms:created>
  <dcterms:modified xsi:type="dcterms:W3CDTF">2023-02-15T21:08:00Z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0x0101007764E8CCAA12B44C82E82E08FBE92DD0</vt:lpwstr>
  </property>
</Properties>
</file>