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A677" w14:textId="77777777" w:rsidR="00636C4E" w:rsidRPr="002274B2" w:rsidRDefault="002274B2" w:rsidP="003F3914">
      <w:pPr>
        <w:pStyle w:val="Title"/>
        <w:rPr>
          <w:sz w:val="40"/>
          <w:szCs w:val="40"/>
        </w:rPr>
      </w:pPr>
      <w:proofErr w:type="gramStart"/>
      <w:r w:rsidRPr="002274B2">
        <w:rPr>
          <w:sz w:val="40"/>
          <w:szCs w:val="40"/>
        </w:rPr>
        <w:t xml:space="preserve">10.4  </w:t>
      </w:r>
      <w:r w:rsidR="006953A9" w:rsidRPr="002274B2">
        <w:rPr>
          <w:sz w:val="40"/>
          <w:szCs w:val="40"/>
        </w:rPr>
        <w:t>Vectors</w:t>
      </w:r>
      <w:proofErr w:type="gramEnd"/>
    </w:p>
    <w:p w14:paraId="40E9E5FC" w14:textId="77777777" w:rsidR="002B58E2" w:rsidRPr="002D06AA" w:rsidRDefault="002B58E2" w:rsidP="002B58E2">
      <w:pPr>
        <w:rPr>
          <w:b/>
          <w:color w:val="00FFFF"/>
          <w:sz w:val="40"/>
          <w:szCs w:val="40"/>
        </w:rPr>
      </w:pPr>
    </w:p>
    <w:p w14:paraId="6828B907" w14:textId="77777777" w:rsidR="00CC3507" w:rsidRPr="003F3914" w:rsidRDefault="002B58E2" w:rsidP="003F3914">
      <w:pPr>
        <w:pStyle w:val="Heading1"/>
        <w:rPr>
          <w:color w:val="C00000"/>
        </w:rPr>
      </w:pPr>
      <w:r w:rsidRPr="00DC009A">
        <w:t>OBJECTIVE</w:t>
      </w:r>
      <w:r w:rsidR="002274B2" w:rsidRPr="00DC009A">
        <w:t xml:space="preserve"> </w:t>
      </w:r>
      <w:r w:rsidRPr="00DC009A">
        <w:t>1</w:t>
      </w:r>
      <w:r w:rsidR="002274B2" w:rsidRPr="00DC009A">
        <w:t xml:space="preserve">:  </w:t>
      </w:r>
      <w:r w:rsidR="00E1590A" w:rsidRPr="00DC009A">
        <w:t xml:space="preserve">Understanding </w:t>
      </w:r>
      <w:r w:rsidR="004D2919" w:rsidRPr="00DC009A">
        <w:t xml:space="preserve">the </w:t>
      </w:r>
      <w:r w:rsidR="00E1590A" w:rsidRPr="00DC009A">
        <w:t>Geometric</w:t>
      </w:r>
      <w:r w:rsidR="005A3517" w:rsidRPr="00DC009A">
        <w:t xml:space="preserve"> Representation </w:t>
      </w:r>
      <w:r w:rsidR="004D2919" w:rsidRPr="00DC009A">
        <w:t>of a Vector</w:t>
      </w:r>
    </w:p>
    <w:p w14:paraId="7D4F427E" w14:textId="77777777" w:rsidR="00CC3507" w:rsidRDefault="00CC3507" w:rsidP="00573793">
      <w:pPr>
        <w:pStyle w:val="NoSpacing"/>
        <w:ind w:left="720"/>
        <w:rPr>
          <w:sz w:val="24"/>
          <w:szCs w:val="24"/>
        </w:rPr>
      </w:pPr>
    </w:p>
    <w:p w14:paraId="64B6CCC3" w14:textId="77777777" w:rsidR="00CC3507" w:rsidRPr="003F3914" w:rsidRDefault="00CC3507" w:rsidP="003F3914">
      <w:pPr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</w:rPr>
        <w:t xml:space="preserve">A </w:t>
      </w:r>
      <w:r w:rsidR="0090301C" w:rsidRPr="003F3914">
        <w:rPr>
          <w:rFonts w:asciiTheme="minorHAnsi" w:hAnsiTheme="minorHAnsi" w:cstheme="minorHAnsi"/>
          <w:b/>
        </w:rPr>
        <w:t xml:space="preserve">vector </w:t>
      </w:r>
      <w:r w:rsidR="0090301C" w:rsidRPr="003F3914">
        <w:rPr>
          <w:rFonts w:asciiTheme="minorHAnsi" w:hAnsiTheme="minorHAnsi" w:cstheme="minorHAnsi"/>
          <w:b/>
          <w:i/>
        </w:rPr>
        <w:t xml:space="preserve">v </w:t>
      </w:r>
      <w:r w:rsidR="004D2919" w:rsidRPr="003F3914">
        <w:rPr>
          <w:rFonts w:asciiTheme="minorHAnsi" w:hAnsiTheme="minorHAnsi" w:cstheme="minorHAnsi"/>
          <w:b/>
        </w:rPr>
        <w:t>can be represented geometrically</w:t>
      </w:r>
      <w:r w:rsidR="004D2919" w:rsidRPr="003F3914">
        <w:rPr>
          <w:rFonts w:asciiTheme="minorHAnsi" w:hAnsiTheme="minorHAnsi" w:cstheme="minorHAnsi"/>
        </w:rPr>
        <w:t xml:space="preserve"> as</w:t>
      </w:r>
      <w:r w:rsidR="0090301C" w:rsidRPr="003F3914">
        <w:rPr>
          <w:rFonts w:asciiTheme="minorHAnsi" w:hAnsiTheme="minorHAnsi" w:cstheme="minorHAnsi"/>
        </w:rPr>
        <w:t xml:space="preserve"> a </w:t>
      </w:r>
      <w:r w:rsidRPr="003F3914">
        <w:rPr>
          <w:rFonts w:asciiTheme="minorHAnsi" w:hAnsiTheme="minorHAnsi" w:cstheme="minorHAnsi"/>
        </w:rPr>
        <w:t>d</w:t>
      </w:r>
      <w:r w:rsidR="004D2919" w:rsidRPr="003F3914">
        <w:rPr>
          <w:rFonts w:asciiTheme="minorHAnsi" w:hAnsiTheme="minorHAnsi" w:cstheme="minorHAnsi"/>
        </w:rPr>
        <w:t>irected line segment in a plane</w:t>
      </w:r>
      <w:r w:rsidR="003F3914" w:rsidRPr="003F3914">
        <w:rPr>
          <w:rFonts w:asciiTheme="minorHAnsi" w:hAnsiTheme="minorHAnsi" w:cstheme="minorHAnsi"/>
        </w:rPr>
        <w:t xml:space="preserve"> </w:t>
      </w:r>
      <w:r w:rsidR="0090301C" w:rsidRPr="003F3914">
        <w:rPr>
          <w:rFonts w:asciiTheme="minorHAnsi" w:hAnsiTheme="minorHAnsi" w:cstheme="minorHAnsi"/>
        </w:rPr>
        <w:t>having an initial point</w:t>
      </w:r>
      <w:r w:rsidR="004D2919" w:rsidRPr="003F3914">
        <w:rPr>
          <w:rFonts w:asciiTheme="minorHAnsi" w:hAnsiTheme="minorHAnsi" w:cstheme="minorHAnsi"/>
        </w:rPr>
        <w:t xml:space="preserve"> </w:t>
      </w:r>
      <w:r w:rsidR="0090301C" w:rsidRPr="003F3914">
        <w:rPr>
          <w:rFonts w:asciiTheme="minorHAnsi" w:hAnsiTheme="minorHAnsi" w:cstheme="minorHAnsi"/>
          <w:i/>
        </w:rPr>
        <w:t xml:space="preserve">P </w:t>
      </w:r>
      <w:r w:rsidR="0090301C" w:rsidRPr="003F3914">
        <w:rPr>
          <w:rFonts w:asciiTheme="minorHAnsi" w:hAnsiTheme="minorHAnsi" w:cstheme="minorHAnsi"/>
        </w:rPr>
        <w:t xml:space="preserve">and a terminal point </w:t>
      </w:r>
      <w:r w:rsidR="0090301C" w:rsidRPr="003F3914">
        <w:rPr>
          <w:rFonts w:asciiTheme="minorHAnsi" w:hAnsiTheme="minorHAnsi" w:cstheme="minorHAnsi"/>
          <w:i/>
        </w:rPr>
        <w:t>Q</w:t>
      </w:r>
      <w:r w:rsidR="0090301C" w:rsidRPr="003F3914">
        <w:rPr>
          <w:rFonts w:asciiTheme="minorHAnsi" w:hAnsiTheme="minorHAnsi" w:cstheme="minorHAnsi"/>
        </w:rPr>
        <w:t xml:space="preserve">.  </w:t>
      </w:r>
      <w:r w:rsidR="003F3914" w:rsidRPr="003F3914">
        <w:rPr>
          <w:rFonts w:asciiTheme="minorHAnsi" w:hAnsiTheme="minorHAnsi" w:cstheme="minorHAnsi"/>
        </w:rPr>
        <w:t xml:space="preserve"> </w:t>
      </w:r>
      <w:r w:rsidR="0090301C" w:rsidRPr="003F3914">
        <w:rPr>
          <w:rFonts w:asciiTheme="minorHAnsi" w:hAnsiTheme="minorHAnsi" w:cstheme="minorHAnsi"/>
        </w:rPr>
        <w:t>The vector can be denoted</w:t>
      </w:r>
      <w:r w:rsidRPr="003F3914">
        <w:rPr>
          <w:rFonts w:asciiTheme="minorHAnsi" w:hAnsiTheme="minorHAnsi" w:cstheme="minorHAnsi"/>
        </w:rPr>
        <w:t xml:space="preserve"> as</w:t>
      </w:r>
      <w:r w:rsidR="00EC5C18" w:rsidRPr="003F3914">
        <w:rPr>
          <w:rFonts w:asciiTheme="minorHAnsi" w:hAnsiTheme="minorHAnsi" w:cstheme="minorHAnsi"/>
        </w:rPr>
        <w:t xml:space="preserve"> the boldface letter </w:t>
      </w:r>
      <w:r w:rsidR="00EC5C18" w:rsidRPr="003F3914">
        <w:rPr>
          <w:rFonts w:asciiTheme="minorHAnsi" w:hAnsiTheme="minorHAnsi" w:cstheme="minorHAnsi"/>
          <w:b/>
          <w:i/>
        </w:rPr>
        <w:t>v</w:t>
      </w:r>
      <w:r w:rsidR="00EC5C18" w:rsidRPr="003F3914">
        <w:rPr>
          <w:rFonts w:asciiTheme="minorHAnsi" w:hAnsiTheme="minorHAnsi" w:cstheme="minorHAnsi"/>
          <w:i/>
        </w:rPr>
        <w:t>,</w:t>
      </w:r>
      <w:r w:rsidRPr="003F3914">
        <w:rPr>
          <w:rFonts w:asciiTheme="minorHAnsi" w:hAnsiTheme="minorHAnsi" w:cstheme="minorHAnsi"/>
        </w:rPr>
        <w:t xml:space="preserve"> </w:t>
      </w:r>
      <w:r w:rsidR="009E1AEE" w:rsidRPr="003F3914">
        <w:rPr>
          <w:rFonts w:asciiTheme="minorHAnsi" w:hAnsiTheme="minorHAnsi" w:cstheme="minorHAnsi"/>
          <w:position w:val="-10"/>
        </w:rPr>
        <w:object w:dxaOrig="400" w:dyaOrig="380" w14:anchorId="2B4A53BB">
          <v:shape id="_x0000_i1028" type="#_x0000_t75" alt="PQ with an arrow above the letters denoting it is a vector from P to Q" style="width:20.1pt;height:18.9pt" o:ole="">
            <v:imagedata r:id="rId8" o:title=""/>
          </v:shape>
          <o:OLEObject Type="Embed" ProgID="Equation.DSMT4" ShapeID="_x0000_i1028" DrawAspect="Content" ObjectID="_1618971612" r:id="rId9"/>
        </w:object>
      </w:r>
      <w:r w:rsidRPr="003F3914">
        <w:rPr>
          <w:rFonts w:asciiTheme="minorHAnsi" w:hAnsiTheme="minorHAnsi" w:cstheme="minorHAnsi"/>
        </w:rPr>
        <w:t xml:space="preserve">, </w:t>
      </w:r>
      <w:r w:rsidR="00EC5C18" w:rsidRPr="003F3914">
        <w:rPr>
          <w:rFonts w:asciiTheme="minorHAnsi" w:hAnsiTheme="minorHAnsi" w:cstheme="minorHAnsi"/>
        </w:rPr>
        <w:t xml:space="preserve">or </w:t>
      </w:r>
      <w:r w:rsidR="003622A9" w:rsidRPr="003F3914">
        <w:rPr>
          <w:rFonts w:asciiTheme="minorHAnsi" w:hAnsiTheme="minorHAnsi" w:cstheme="minorHAnsi"/>
          <w:b/>
          <w:noProof/>
        </w:rPr>
        <w:drawing>
          <wp:inline distT="0" distB="0" distL="0" distR="0" wp14:anchorId="5D7AFE28" wp14:editId="52751A79">
            <wp:extent cx="144780" cy="152400"/>
            <wp:effectExtent l="0" t="0" r="7620" b="0"/>
            <wp:docPr id="2" name="Picture 2" descr="v with an arrow above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C18" w:rsidRPr="003F3914">
        <w:rPr>
          <w:rFonts w:asciiTheme="minorHAnsi" w:hAnsiTheme="minorHAnsi" w:cstheme="minorHAnsi"/>
        </w:rPr>
        <w:t>.</w:t>
      </w:r>
    </w:p>
    <w:p w14:paraId="53DA51BF" w14:textId="77777777" w:rsidR="005720FE" w:rsidRPr="003F3914" w:rsidRDefault="003F3914" w:rsidP="003531A0">
      <w:pPr>
        <w:pStyle w:val="NoSpacing"/>
        <w:spacing w:after="120"/>
        <w:ind w:left="720"/>
        <w:rPr>
          <w:rFonts w:asciiTheme="minorHAnsi" w:hAnsiTheme="minorHAnsi" w:cstheme="minorHAnsi"/>
          <w:sz w:val="24"/>
          <w:szCs w:val="24"/>
        </w:rPr>
      </w:pPr>
      <w:r w:rsidRPr="003F391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857AE8" wp14:editId="28C90627">
            <wp:extent cx="3048000" cy="843137"/>
            <wp:effectExtent l="0" t="0" r="0" b="0"/>
            <wp:docPr id="2045" name="Picture 2045" descr="Geometric representation of vector v described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416" cy="8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EDE5B" w14:textId="77777777" w:rsidR="00F9108F" w:rsidRPr="003F3914" w:rsidRDefault="007246CD" w:rsidP="003531A0">
      <w:pPr>
        <w:pStyle w:val="NoSpacing"/>
        <w:spacing w:after="2400"/>
        <w:rPr>
          <w:rFonts w:asciiTheme="minorHAnsi" w:hAnsiTheme="minorHAnsi" w:cstheme="minorHAnsi"/>
          <w:sz w:val="24"/>
          <w:szCs w:val="24"/>
        </w:rPr>
      </w:pPr>
      <w:r w:rsidRPr="003F3914">
        <w:rPr>
          <w:rFonts w:asciiTheme="minorHAnsi" w:hAnsiTheme="minorHAnsi" w:cstheme="minorHAnsi"/>
          <w:sz w:val="24"/>
          <w:szCs w:val="24"/>
        </w:rPr>
        <w:t xml:space="preserve">The </w:t>
      </w:r>
      <w:r w:rsidRPr="003F3914">
        <w:rPr>
          <w:rFonts w:asciiTheme="minorHAnsi" w:hAnsiTheme="minorHAnsi" w:cstheme="minorHAnsi"/>
          <w:b/>
          <w:sz w:val="24"/>
          <w:szCs w:val="24"/>
        </w:rPr>
        <w:t>magnitude</w:t>
      </w:r>
      <w:r w:rsidRPr="003F3914">
        <w:rPr>
          <w:rFonts w:asciiTheme="minorHAnsi" w:hAnsiTheme="minorHAnsi" w:cstheme="minorHAnsi"/>
          <w:sz w:val="24"/>
          <w:szCs w:val="24"/>
        </w:rPr>
        <w:t xml:space="preserve"> of a vector </w:t>
      </w:r>
      <w:r w:rsidRPr="003F3914">
        <w:rPr>
          <w:rFonts w:asciiTheme="minorHAnsi" w:hAnsiTheme="minorHAnsi" w:cstheme="minorHAnsi"/>
          <w:b/>
          <w:i/>
          <w:sz w:val="24"/>
          <w:szCs w:val="24"/>
        </w:rPr>
        <w:t>v</w:t>
      </w:r>
      <w:r w:rsidRPr="003F3914">
        <w:rPr>
          <w:rFonts w:asciiTheme="minorHAnsi" w:hAnsiTheme="minorHAnsi" w:cstheme="minorHAnsi"/>
          <w:sz w:val="24"/>
          <w:szCs w:val="24"/>
        </w:rPr>
        <w:t xml:space="preserve"> is the distance between the initial</w:t>
      </w:r>
      <w:r w:rsidR="003F3914" w:rsidRPr="003F3914">
        <w:rPr>
          <w:rFonts w:asciiTheme="minorHAnsi" w:hAnsiTheme="minorHAnsi" w:cstheme="minorHAnsi"/>
          <w:sz w:val="24"/>
          <w:szCs w:val="24"/>
        </w:rPr>
        <w:t xml:space="preserve"> </w:t>
      </w:r>
      <w:r w:rsidRPr="003F3914">
        <w:rPr>
          <w:rFonts w:asciiTheme="minorHAnsi" w:hAnsiTheme="minorHAnsi" w:cstheme="minorHAnsi"/>
          <w:sz w:val="24"/>
          <w:szCs w:val="24"/>
        </w:rPr>
        <w:t xml:space="preserve">point and the terminal point and is denoted by </w:t>
      </w:r>
      <w:r w:rsidR="009E1AEE" w:rsidRPr="003F3914">
        <w:rPr>
          <w:rFonts w:asciiTheme="minorHAnsi" w:hAnsiTheme="minorHAnsi" w:cstheme="minorHAnsi"/>
          <w:position w:val="-14"/>
          <w:sz w:val="24"/>
          <w:szCs w:val="24"/>
        </w:rPr>
        <w:object w:dxaOrig="340" w:dyaOrig="400" w14:anchorId="42FDC0FD">
          <v:shape id="_x0000_i1029" type="#_x0000_t75" alt="double vertical bar boldface v double vertical bar" style="width:17.1pt;height:20.1pt" o:ole="">
            <v:imagedata r:id="rId12" o:title=""/>
          </v:shape>
          <o:OLEObject Type="Embed" ProgID="Equation.DSMT4" ShapeID="_x0000_i1029" DrawAspect="Content" ObjectID="_1618971613" r:id="rId13"/>
        </w:object>
      </w:r>
      <w:r w:rsidRPr="003F3914">
        <w:rPr>
          <w:rFonts w:asciiTheme="minorHAnsi" w:hAnsiTheme="minorHAnsi" w:cstheme="minorHAnsi"/>
          <w:sz w:val="24"/>
          <w:szCs w:val="24"/>
        </w:rPr>
        <w:t>.</w:t>
      </w:r>
      <w:r w:rsidR="00596200" w:rsidRPr="003F3914">
        <w:rPr>
          <w:rFonts w:asciiTheme="minorHAnsi" w:hAnsiTheme="minorHAnsi" w:cstheme="minorHAnsi"/>
          <w:sz w:val="24"/>
          <w:szCs w:val="24"/>
        </w:rPr>
        <w:t xml:space="preserve">  If the initial point has</w:t>
      </w:r>
      <w:r w:rsidR="003F3914" w:rsidRPr="003F3914">
        <w:rPr>
          <w:rFonts w:asciiTheme="minorHAnsi" w:hAnsiTheme="minorHAnsi" w:cstheme="minorHAnsi"/>
          <w:sz w:val="24"/>
          <w:szCs w:val="24"/>
        </w:rPr>
        <w:t xml:space="preserve"> </w:t>
      </w:r>
      <w:r w:rsidR="00596200" w:rsidRPr="003F3914">
        <w:rPr>
          <w:rFonts w:asciiTheme="minorHAnsi" w:hAnsiTheme="minorHAnsi" w:cstheme="minorHAnsi"/>
          <w:sz w:val="24"/>
          <w:szCs w:val="24"/>
        </w:rPr>
        <w:t xml:space="preserve">coordinates </w:t>
      </w:r>
      <w:r w:rsidR="009E1AEE" w:rsidRPr="003F3914">
        <w:rPr>
          <w:rFonts w:asciiTheme="minorHAnsi" w:hAnsiTheme="minorHAnsi" w:cstheme="minorHAnsi"/>
          <w:position w:val="-14"/>
          <w:sz w:val="24"/>
          <w:szCs w:val="24"/>
        </w:rPr>
        <w:object w:dxaOrig="940" w:dyaOrig="400" w14:anchorId="1BE173F1">
          <v:shape id="_x0000_i1030" type="#_x0000_t75" alt="P left parenthesis x subscript 1 comma y subscript 1 right parenthesis" style="width:47.1pt;height:20.1pt" o:ole="">
            <v:imagedata r:id="rId14" o:title=""/>
          </v:shape>
          <o:OLEObject Type="Embed" ProgID="Equation.DSMT4" ShapeID="_x0000_i1030" DrawAspect="Content" ObjectID="_1618971614" r:id="rId15"/>
        </w:object>
      </w:r>
      <w:r w:rsidR="00596200" w:rsidRPr="003F3914">
        <w:rPr>
          <w:rFonts w:asciiTheme="minorHAnsi" w:hAnsiTheme="minorHAnsi" w:cstheme="minorHAnsi"/>
          <w:sz w:val="24"/>
          <w:szCs w:val="24"/>
        </w:rPr>
        <w:t xml:space="preserve">and the terminal point has coordinates </w:t>
      </w:r>
      <w:r w:rsidR="009E1AEE" w:rsidRPr="003F3914">
        <w:rPr>
          <w:rFonts w:asciiTheme="minorHAnsi" w:hAnsiTheme="minorHAnsi" w:cstheme="minorHAnsi"/>
          <w:position w:val="-14"/>
          <w:sz w:val="24"/>
          <w:szCs w:val="24"/>
        </w:rPr>
        <w:object w:dxaOrig="999" w:dyaOrig="400" w14:anchorId="3329A9B6">
          <v:shape id="_x0000_i1031" type="#_x0000_t75" alt="Q left parenthesis x subscript 2 comma y subscript 2 right parenthesis" style="width:50.1pt;height:20.1pt" o:ole="">
            <v:imagedata r:id="rId16" o:title=""/>
          </v:shape>
          <o:OLEObject Type="Embed" ProgID="Equation.DSMT4" ShapeID="_x0000_i1031" DrawAspect="Content" ObjectID="_1618971615" r:id="rId17"/>
        </w:object>
      </w:r>
      <w:r w:rsidR="005A3517" w:rsidRPr="003F3914">
        <w:rPr>
          <w:rFonts w:asciiTheme="minorHAnsi" w:hAnsiTheme="minorHAnsi" w:cstheme="minorHAnsi"/>
          <w:sz w:val="24"/>
          <w:szCs w:val="24"/>
        </w:rPr>
        <w:t xml:space="preserve">, </w:t>
      </w:r>
      <w:r w:rsidR="00596200" w:rsidRPr="003F3914">
        <w:rPr>
          <w:rFonts w:asciiTheme="minorHAnsi" w:hAnsiTheme="minorHAnsi" w:cstheme="minorHAnsi"/>
          <w:sz w:val="24"/>
          <w:szCs w:val="24"/>
        </w:rPr>
        <w:t>then</w:t>
      </w:r>
      <w:r w:rsidR="003F3914" w:rsidRPr="003F3914">
        <w:rPr>
          <w:rFonts w:asciiTheme="minorHAnsi" w:hAnsiTheme="minorHAnsi" w:cstheme="minorHAnsi"/>
          <w:sz w:val="24"/>
          <w:szCs w:val="24"/>
        </w:rPr>
        <w:t xml:space="preserve"> </w:t>
      </w:r>
      <w:r w:rsidR="009E1AEE" w:rsidRPr="003F3914">
        <w:rPr>
          <w:rFonts w:asciiTheme="minorHAnsi" w:hAnsiTheme="minorHAnsi" w:cstheme="minorHAnsi"/>
          <w:position w:val="-14"/>
          <w:sz w:val="24"/>
          <w:szCs w:val="24"/>
        </w:rPr>
        <w:object w:dxaOrig="340" w:dyaOrig="400" w14:anchorId="606077B1">
          <v:shape id="_x0000_i1032" type="#_x0000_t75" alt="double vertical bar boldface v double vertical bar" style="width:17.1pt;height:20.1pt" o:ole="">
            <v:imagedata r:id="rId12" o:title=""/>
          </v:shape>
          <o:OLEObject Type="Embed" ProgID="Equation.DSMT4" ShapeID="_x0000_i1032" DrawAspect="Content" ObjectID="_1618971616" r:id="rId18"/>
        </w:object>
      </w:r>
      <w:r w:rsidR="009E1AEE" w:rsidRPr="003F3914">
        <w:rPr>
          <w:rFonts w:asciiTheme="minorHAnsi" w:hAnsiTheme="minorHAnsi" w:cstheme="minorHAnsi"/>
          <w:position w:val="-16"/>
          <w:sz w:val="24"/>
          <w:szCs w:val="24"/>
        </w:rPr>
        <w:object w:dxaOrig="2500" w:dyaOrig="520" w14:anchorId="6FDCB390">
          <v:shape id="_x0000_i1033" type="#_x0000_t75" alt="equals square root of left parenthesis x subscript 2 minus x subscript 1 right parenthesis squared plus left parenthesis y subscript 2 minus y subscript 2 right parenthesis squared end root" style="width:125.1pt;height:26.1pt" o:ole="">
            <v:imagedata r:id="rId19" o:title=""/>
          </v:shape>
          <o:OLEObject Type="Embed" ProgID="Equation.DSMT4" ShapeID="_x0000_i1033" DrawAspect="Content" ObjectID="_1618971617" r:id="rId20"/>
        </w:object>
      </w:r>
      <w:r w:rsidR="00596200" w:rsidRPr="003F3914">
        <w:rPr>
          <w:rFonts w:asciiTheme="minorHAnsi" w:hAnsiTheme="minorHAnsi" w:cstheme="minorHAnsi"/>
          <w:sz w:val="24"/>
          <w:szCs w:val="24"/>
        </w:rPr>
        <w:t>.</w:t>
      </w:r>
    </w:p>
    <w:p w14:paraId="13253E53" w14:textId="77777777" w:rsidR="0090492C" w:rsidRPr="003F3914" w:rsidRDefault="00DC009A" w:rsidP="00F528EE">
      <w:pPr>
        <w:pStyle w:val="Heading1"/>
      </w:pPr>
      <w:r w:rsidRPr="003F3914">
        <w:t xml:space="preserve">OBJECTIVE 2:  </w:t>
      </w:r>
      <w:r w:rsidR="009E2C34" w:rsidRPr="003F3914">
        <w:t xml:space="preserve">Understanding </w:t>
      </w:r>
      <w:r w:rsidR="00F9108F" w:rsidRPr="003F3914">
        <w:t>Operations on Vectors Represented Geometrically</w:t>
      </w:r>
    </w:p>
    <w:p w14:paraId="16D4B3F9" w14:textId="77777777" w:rsidR="00E477FF" w:rsidRPr="003F3914" w:rsidRDefault="00E477FF" w:rsidP="00E477FF">
      <w:pPr>
        <w:rPr>
          <w:rFonts w:asciiTheme="minorHAnsi" w:hAnsiTheme="minorHAnsi" w:cstheme="minorHAnsi"/>
          <w:b/>
        </w:rPr>
      </w:pPr>
    </w:p>
    <w:p w14:paraId="7909054F" w14:textId="77777777" w:rsidR="009E2C34" w:rsidRPr="003F3914" w:rsidRDefault="00E31FF0" w:rsidP="00DC009A">
      <w:pPr>
        <w:rPr>
          <w:rFonts w:asciiTheme="minorHAnsi" w:hAnsiTheme="minorHAnsi" w:cstheme="minorHAnsi"/>
          <w:b/>
        </w:rPr>
      </w:pPr>
      <w:r w:rsidRPr="003F3914">
        <w:rPr>
          <w:rFonts w:asciiTheme="minorHAnsi" w:hAnsiTheme="minorHAnsi" w:cstheme="minorHAnsi"/>
          <w:b/>
        </w:rPr>
        <w:t>SCALAR MULTIPLICATION</w:t>
      </w:r>
    </w:p>
    <w:p w14:paraId="6A1DAE31" w14:textId="77777777" w:rsidR="00F528EE" w:rsidRPr="00F528EE" w:rsidRDefault="00DC009A" w:rsidP="00DC009A">
      <w:pPr>
        <w:rPr>
          <w:rFonts w:asciiTheme="minorHAnsi" w:hAnsiTheme="minorHAnsi" w:cstheme="minorHAnsi"/>
          <w:b/>
        </w:rPr>
      </w:pPr>
      <w:r w:rsidRPr="003F3914">
        <w:rPr>
          <w:rFonts w:asciiTheme="minorHAnsi" w:hAnsiTheme="minorHAnsi" w:cstheme="minorHAnsi"/>
        </w:rPr>
        <w:t>A</w:t>
      </w:r>
      <w:r w:rsidR="00F82E12" w:rsidRPr="003F3914">
        <w:rPr>
          <w:rFonts w:asciiTheme="minorHAnsi" w:hAnsiTheme="minorHAnsi" w:cstheme="minorHAnsi"/>
        </w:rPr>
        <w:t xml:space="preserve"> </w:t>
      </w:r>
      <w:r w:rsidR="00241FB8" w:rsidRPr="003F3914">
        <w:rPr>
          <w:rFonts w:asciiTheme="minorHAnsi" w:hAnsiTheme="minorHAnsi" w:cstheme="minorHAnsi"/>
        </w:rPr>
        <w:t>quantity</w:t>
      </w:r>
      <w:r w:rsidR="00A17201" w:rsidRPr="003F3914">
        <w:rPr>
          <w:rFonts w:asciiTheme="minorHAnsi" w:hAnsiTheme="minorHAnsi" w:cstheme="minorHAnsi"/>
        </w:rPr>
        <w:t xml:space="preserve"> described using only magnitude </w:t>
      </w:r>
      <w:r w:rsidR="00F82E12" w:rsidRPr="003F3914">
        <w:rPr>
          <w:rFonts w:asciiTheme="minorHAnsi" w:hAnsiTheme="minorHAnsi" w:cstheme="minorHAnsi"/>
        </w:rPr>
        <w:t xml:space="preserve">is </w:t>
      </w:r>
      <w:r w:rsidR="00A17201" w:rsidRPr="003F3914">
        <w:rPr>
          <w:rFonts w:asciiTheme="minorHAnsi" w:hAnsiTheme="minorHAnsi" w:cstheme="minorHAnsi"/>
        </w:rPr>
        <w:t xml:space="preserve">called </w:t>
      </w:r>
      <w:r w:rsidR="00F82E12" w:rsidRPr="003F3914">
        <w:rPr>
          <w:rFonts w:asciiTheme="minorHAnsi" w:hAnsiTheme="minorHAnsi" w:cstheme="minorHAnsi"/>
        </w:rPr>
        <w:t xml:space="preserve">a </w:t>
      </w:r>
      <w:r w:rsidR="00F82E12" w:rsidRPr="003F3914">
        <w:rPr>
          <w:rFonts w:asciiTheme="minorHAnsi" w:hAnsiTheme="minorHAnsi" w:cstheme="minorHAnsi"/>
          <w:b/>
        </w:rPr>
        <w:t>scalar quantity</w:t>
      </w:r>
      <w:r w:rsidR="00A17201" w:rsidRPr="003F3914">
        <w:rPr>
          <w:rFonts w:asciiTheme="minorHAnsi" w:hAnsiTheme="minorHAnsi" w:cstheme="minorHAnsi"/>
        </w:rPr>
        <w:t xml:space="preserve">.  </w:t>
      </w:r>
      <w:r w:rsidR="003939D5" w:rsidRPr="003F3914">
        <w:rPr>
          <w:rFonts w:asciiTheme="minorHAnsi" w:hAnsiTheme="minorHAnsi" w:cstheme="minorHAnsi"/>
        </w:rPr>
        <w:t xml:space="preserve">When working </w:t>
      </w:r>
      <w:r w:rsidR="006D2D3B" w:rsidRPr="003F3914">
        <w:rPr>
          <w:rFonts w:asciiTheme="minorHAnsi" w:hAnsiTheme="minorHAnsi" w:cstheme="minorHAnsi"/>
        </w:rPr>
        <w:t>in the context of</w:t>
      </w:r>
      <w:r w:rsidR="003939D5" w:rsidRPr="003F3914">
        <w:rPr>
          <w:rFonts w:asciiTheme="minorHAnsi" w:hAnsiTheme="minorHAnsi" w:cstheme="minorHAnsi"/>
        </w:rPr>
        <w:t xml:space="preserve"> vectors, </w:t>
      </w:r>
      <w:r w:rsidR="00AC5F11" w:rsidRPr="003F3914">
        <w:rPr>
          <w:rFonts w:asciiTheme="minorHAnsi" w:hAnsiTheme="minorHAnsi" w:cstheme="minorHAnsi"/>
        </w:rPr>
        <w:t>real numbers are called</w:t>
      </w:r>
      <w:r w:rsidR="003939D5" w:rsidRPr="003F3914">
        <w:rPr>
          <w:rFonts w:asciiTheme="minorHAnsi" w:hAnsiTheme="minorHAnsi" w:cstheme="minorHAnsi"/>
        </w:rPr>
        <w:t xml:space="preserve"> </w:t>
      </w:r>
      <w:r w:rsidR="003939D5" w:rsidRPr="003F3914">
        <w:rPr>
          <w:rFonts w:asciiTheme="minorHAnsi" w:hAnsiTheme="minorHAnsi" w:cstheme="minorHAnsi"/>
          <w:b/>
        </w:rPr>
        <w:t>scalars</w:t>
      </w:r>
      <w:r w:rsidR="00A17201" w:rsidRPr="003F3914">
        <w:rPr>
          <w:rFonts w:asciiTheme="minorHAnsi" w:hAnsiTheme="minorHAnsi" w:cstheme="minorHAnsi"/>
          <w:b/>
        </w:rPr>
        <w:t xml:space="preserve">. </w:t>
      </w:r>
      <w:r w:rsidR="007B4718" w:rsidRPr="003F3914">
        <w:rPr>
          <w:rFonts w:asciiTheme="minorHAnsi" w:hAnsiTheme="minorHAnsi" w:cstheme="minorHAnsi"/>
        </w:rPr>
        <w:t xml:space="preserve">Multiplying a vector by a </w:t>
      </w:r>
      <w:r w:rsidR="003939D5" w:rsidRPr="003F3914">
        <w:rPr>
          <w:rFonts w:asciiTheme="minorHAnsi" w:hAnsiTheme="minorHAnsi" w:cstheme="minorHAnsi"/>
        </w:rPr>
        <w:t>scalar</w:t>
      </w:r>
      <w:r w:rsidR="007B4718" w:rsidRPr="003F3914">
        <w:rPr>
          <w:rFonts w:asciiTheme="minorHAnsi" w:hAnsiTheme="minorHAnsi" w:cstheme="minorHAnsi"/>
        </w:rPr>
        <w:t xml:space="preserve"> is called </w:t>
      </w:r>
      <w:r w:rsidR="007B4718" w:rsidRPr="003F3914">
        <w:rPr>
          <w:rFonts w:asciiTheme="minorHAnsi" w:hAnsiTheme="minorHAnsi" w:cstheme="minorHAnsi"/>
          <w:b/>
        </w:rPr>
        <w:t xml:space="preserve">scalar multiplication.  </w:t>
      </w:r>
    </w:p>
    <w:p w14:paraId="0FB08FCE" w14:textId="77777777" w:rsidR="00E477FF" w:rsidRPr="003F3914" w:rsidRDefault="00F528EE" w:rsidP="009F7F83">
      <w:pPr>
        <w:rPr>
          <w:rFonts w:asciiTheme="minorHAnsi" w:hAnsiTheme="minorHAnsi" w:cstheme="minorHAnsi"/>
          <w:b/>
        </w:rPr>
      </w:pPr>
      <w:r w:rsidRPr="003F3914">
        <w:rPr>
          <w:rFonts w:asciiTheme="minorHAnsi" w:hAnsiTheme="minorHAnsi" w:cstheme="minorHAnsi"/>
          <w:noProof/>
        </w:rPr>
        <w:drawing>
          <wp:inline distT="0" distB="0" distL="0" distR="0" wp14:anchorId="00E19B98" wp14:editId="6A1AC87E">
            <wp:extent cx="2172269" cy="2015490"/>
            <wp:effectExtent l="0" t="0" r="0" b="3810"/>
            <wp:docPr id="1854" name="Picture 1854" descr="A graph of vector v extending top right from a point in quadrant 3 to a point in quadrant 2 near the y-axis and vector u extending top right from a point in quadrant 1 near the y-axis to another point in quadrant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40" cy="20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914">
        <w:rPr>
          <w:rFonts w:asciiTheme="minorHAnsi" w:hAnsiTheme="minorHAnsi" w:cstheme="minorHAnsi"/>
          <w:noProof/>
        </w:rPr>
        <w:drawing>
          <wp:inline distT="0" distB="0" distL="0" distR="0" wp14:anchorId="208A8569" wp14:editId="7D2CC0D7">
            <wp:extent cx="1910404" cy="1965960"/>
            <wp:effectExtent l="0" t="0" r="0" b="0"/>
            <wp:docPr id="1858" name="Picture 1858" descr="A graph of vector v extending top right from a point in quadrant 3 to a point in quadrant 2 near the y-axis and vector u extending top right from a point in quadrant 1 near the y-axis to another point in quadrant 1. Vector kv runs parallel to v in the same direction, between v and u, from a point in quadrant 3 to a point in quadrant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20" cy="196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8EE">
        <w:rPr>
          <w:rFonts w:asciiTheme="minorHAnsi" w:hAnsiTheme="minorHAnsi" w:cstheme="minorHAnsi"/>
          <w:noProof/>
        </w:rPr>
        <w:t xml:space="preserve"> </w:t>
      </w:r>
      <w:r w:rsidRPr="003F3914">
        <w:rPr>
          <w:rFonts w:asciiTheme="minorHAnsi" w:hAnsiTheme="minorHAnsi" w:cstheme="minorHAnsi"/>
          <w:noProof/>
        </w:rPr>
        <w:drawing>
          <wp:inline distT="0" distB="0" distL="0" distR="0" wp14:anchorId="38EF050C" wp14:editId="44A16A76">
            <wp:extent cx="2006359" cy="2084070"/>
            <wp:effectExtent l="0" t="0" r="0" b="0"/>
            <wp:docPr id="1859" name="Picture 1859" descr="A graph of vector v extending top right from a point in quadrant 3 to a point in quadrant 2 near the y-axis and vector u extending top right from a point in quadrant 1 near the y-axis to another point in quadrant 1. Vector ku runs parallel to and below u in the opposite direction, from a point in quadrant 1 to a point in quadrant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59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8AEF" w14:textId="77777777" w:rsidR="00E477FF" w:rsidRPr="003F3914" w:rsidRDefault="00E477FF" w:rsidP="00E477FF">
      <w:pPr>
        <w:ind w:firstLine="720"/>
        <w:rPr>
          <w:rFonts w:asciiTheme="minorHAnsi" w:hAnsiTheme="minorHAnsi" w:cstheme="minorHAnsi"/>
          <w:b/>
        </w:rPr>
      </w:pPr>
    </w:p>
    <w:p w14:paraId="4EA3B609" w14:textId="77777777" w:rsidR="00F528EE" w:rsidRDefault="00841D68" w:rsidP="00DC009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F3914">
        <w:rPr>
          <w:rFonts w:asciiTheme="minorHAnsi" w:hAnsiTheme="minorHAnsi" w:cstheme="minorHAnsi"/>
          <w:sz w:val="24"/>
          <w:szCs w:val="24"/>
        </w:rPr>
        <w:t xml:space="preserve">Two vectors </w:t>
      </w:r>
      <w:r w:rsidRPr="003F3914">
        <w:rPr>
          <w:rFonts w:asciiTheme="minorHAnsi" w:hAnsiTheme="minorHAnsi" w:cstheme="minorHAnsi"/>
          <w:b/>
          <w:i/>
          <w:sz w:val="24"/>
          <w:szCs w:val="24"/>
        </w:rPr>
        <w:t xml:space="preserve">u </w:t>
      </w:r>
      <w:r w:rsidRPr="003F3914">
        <w:rPr>
          <w:rFonts w:asciiTheme="minorHAnsi" w:hAnsiTheme="minorHAnsi" w:cstheme="minorHAnsi"/>
          <w:sz w:val="24"/>
          <w:szCs w:val="24"/>
        </w:rPr>
        <w:t xml:space="preserve">and </w:t>
      </w:r>
      <w:r w:rsidRPr="003F3914">
        <w:rPr>
          <w:rFonts w:asciiTheme="minorHAnsi" w:hAnsiTheme="minorHAnsi" w:cstheme="minorHAnsi"/>
          <w:b/>
          <w:i/>
          <w:sz w:val="24"/>
          <w:szCs w:val="24"/>
        </w:rPr>
        <w:t xml:space="preserve">v </w:t>
      </w:r>
      <w:r w:rsidRPr="003F3914">
        <w:rPr>
          <w:rFonts w:asciiTheme="minorHAnsi" w:hAnsiTheme="minorHAnsi" w:cstheme="minorHAnsi"/>
          <w:sz w:val="24"/>
          <w:szCs w:val="24"/>
        </w:rPr>
        <w:t xml:space="preserve">are </w:t>
      </w:r>
      <w:r w:rsidRPr="003F3914">
        <w:rPr>
          <w:rFonts w:asciiTheme="minorHAnsi" w:hAnsiTheme="minorHAnsi" w:cstheme="minorHAnsi"/>
          <w:b/>
          <w:sz w:val="24"/>
          <w:szCs w:val="24"/>
        </w:rPr>
        <w:t xml:space="preserve">parallel vectors </w:t>
      </w:r>
      <w:r w:rsidRPr="003F3914">
        <w:rPr>
          <w:rFonts w:asciiTheme="minorHAnsi" w:hAnsiTheme="minorHAnsi" w:cstheme="minorHAnsi"/>
          <w:sz w:val="24"/>
          <w:szCs w:val="24"/>
        </w:rPr>
        <w:t xml:space="preserve">if there is a nonzero scalar </w:t>
      </w:r>
      <w:r w:rsidRPr="003F3914">
        <w:rPr>
          <w:rFonts w:asciiTheme="minorHAnsi" w:hAnsiTheme="minorHAnsi" w:cstheme="minorHAnsi"/>
          <w:i/>
          <w:sz w:val="24"/>
          <w:szCs w:val="24"/>
        </w:rPr>
        <w:t>k</w:t>
      </w:r>
      <w:r w:rsidR="00DC009A" w:rsidRPr="003F3914">
        <w:rPr>
          <w:rFonts w:asciiTheme="minorHAnsi" w:hAnsiTheme="minorHAnsi" w:cstheme="minorHAnsi"/>
          <w:sz w:val="24"/>
          <w:szCs w:val="24"/>
        </w:rPr>
        <w:t xml:space="preserve"> </w:t>
      </w:r>
      <w:r w:rsidRPr="003F3914">
        <w:rPr>
          <w:rFonts w:asciiTheme="minorHAnsi" w:hAnsiTheme="minorHAnsi" w:cstheme="minorHAnsi"/>
          <w:sz w:val="24"/>
          <w:szCs w:val="24"/>
        </w:rPr>
        <w:t xml:space="preserve">such that </w:t>
      </w:r>
      <w:r w:rsidR="00A04E82" w:rsidRPr="003F3914">
        <w:rPr>
          <w:rFonts w:asciiTheme="minorHAnsi" w:hAnsiTheme="minorHAnsi" w:cstheme="minorHAnsi"/>
          <w:position w:val="-6"/>
          <w:sz w:val="24"/>
          <w:szCs w:val="24"/>
        </w:rPr>
        <w:object w:dxaOrig="680" w:dyaOrig="279" w14:anchorId="7F7E072E">
          <v:shape id="_x0000_i1034" type="#_x0000_t75" alt="boldface u equals k boldface v" style="width:33.9pt;height:14.1pt" o:ole="">
            <v:imagedata r:id="rId24" o:title=""/>
          </v:shape>
          <o:OLEObject Type="Embed" ProgID="Equation.DSMT4" ShapeID="_x0000_i1034" DrawAspect="Content" ObjectID="_1618971618" r:id="rId25"/>
        </w:object>
      </w:r>
      <w:r w:rsidRPr="003F3914">
        <w:rPr>
          <w:rFonts w:asciiTheme="minorHAnsi" w:hAnsiTheme="minorHAnsi" w:cstheme="minorHAnsi"/>
          <w:sz w:val="24"/>
          <w:szCs w:val="24"/>
        </w:rPr>
        <w:t>.</w:t>
      </w:r>
    </w:p>
    <w:p w14:paraId="798B4E7C" w14:textId="77777777" w:rsidR="005D1C10" w:rsidRPr="00F528EE" w:rsidRDefault="00F528EE" w:rsidP="00F52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="00E31FF0" w:rsidRPr="003F3914">
        <w:rPr>
          <w:rFonts w:asciiTheme="minorHAnsi" w:hAnsiTheme="minorHAnsi" w:cstheme="minorHAnsi"/>
          <w:b/>
        </w:rPr>
        <w:lastRenderedPageBreak/>
        <w:t>VECTOR ADDITION</w:t>
      </w:r>
    </w:p>
    <w:p w14:paraId="704ED55E" w14:textId="77777777" w:rsidR="003F3914" w:rsidRDefault="00F9239B" w:rsidP="003F3914">
      <w:pPr>
        <w:rPr>
          <w:rFonts w:asciiTheme="minorHAnsi" w:hAnsiTheme="minorHAnsi" w:cstheme="minorHAnsi"/>
          <w:b/>
        </w:rPr>
      </w:pPr>
      <w:r w:rsidRPr="003F3914">
        <w:rPr>
          <w:rFonts w:asciiTheme="minorHAnsi" w:hAnsiTheme="minorHAnsi" w:cstheme="minorHAnsi"/>
        </w:rPr>
        <w:t xml:space="preserve">The sum of </w:t>
      </w:r>
      <w:r w:rsidRPr="003F3914">
        <w:rPr>
          <w:rFonts w:asciiTheme="minorHAnsi" w:hAnsiTheme="minorHAnsi" w:cstheme="minorHAnsi"/>
          <w:b/>
          <w:i/>
        </w:rPr>
        <w:t xml:space="preserve">u </w:t>
      </w:r>
      <w:r w:rsidRPr="003F3914">
        <w:rPr>
          <w:rFonts w:asciiTheme="minorHAnsi" w:hAnsiTheme="minorHAnsi" w:cstheme="minorHAnsi"/>
        </w:rPr>
        <w:t xml:space="preserve">and </w:t>
      </w:r>
      <w:r w:rsidRPr="003F3914">
        <w:rPr>
          <w:rFonts w:asciiTheme="minorHAnsi" w:hAnsiTheme="minorHAnsi" w:cstheme="minorHAnsi"/>
          <w:b/>
          <w:i/>
        </w:rPr>
        <w:t>v</w:t>
      </w:r>
      <w:r w:rsidRPr="003F3914">
        <w:rPr>
          <w:rFonts w:asciiTheme="minorHAnsi" w:hAnsiTheme="minorHAnsi" w:cstheme="minorHAnsi"/>
        </w:rPr>
        <w:t xml:space="preserve"> is denoted by </w:t>
      </w:r>
      <w:r w:rsidRPr="003F3914">
        <w:rPr>
          <w:rFonts w:asciiTheme="minorHAnsi" w:hAnsiTheme="minorHAnsi" w:cstheme="minorHAnsi"/>
          <w:b/>
          <w:i/>
        </w:rPr>
        <w:t>u</w:t>
      </w:r>
      <w:r w:rsidR="00674176">
        <w:rPr>
          <w:rFonts w:asciiTheme="minorHAnsi" w:hAnsiTheme="minorHAnsi" w:cstheme="minorHAnsi"/>
        </w:rPr>
        <w:t xml:space="preserve"> +</w:t>
      </w:r>
      <w:r w:rsidRPr="003F3914">
        <w:rPr>
          <w:rFonts w:asciiTheme="minorHAnsi" w:hAnsiTheme="minorHAnsi" w:cstheme="minorHAnsi"/>
        </w:rPr>
        <w:t xml:space="preserve"> </w:t>
      </w:r>
      <w:r w:rsidRPr="003F3914">
        <w:rPr>
          <w:rFonts w:asciiTheme="minorHAnsi" w:hAnsiTheme="minorHAnsi" w:cstheme="minorHAnsi"/>
          <w:b/>
          <w:i/>
        </w:rPr>
        <w:t>v</w:t>
      </w:r>
      <w:r w:rsidRPr="003F3914">
        <w:rPr>
          <w:rFonts w:asciiTheme="minorHAnsi" w:hAnsiTheme="minorHAnsi" w:cstheme="minorHAnsi"/>
        </w:rPr>
        <w:t xml:space="preserve"> and is called the </w:t>
      </w:r>
      <w:r w:rsidRPr="003F3914">
        <w:rPr>
          <w:rFonts w:asciiTheme="minorHAnsi" w:hAnsiTheme="minorHAnsi" w:cstheme="minorHAnsi"/>
          <w:b/>
        </w:rPr>
        <w:t xml:space="preserve">resultant vector.  </w:t>
      </w:r>
      <w:r w:rsidRPr="003F3914">
        <w:rPr>
          <w:rFonts w:asciiTheme="minorHAnsi" w:hAnsiTheme="minorHAnsi" w:cstheme="minorHAnsi"/>
        </w:rPr>
        <w:t>To add the two vectors geometrically, we</w:t>
      </w:r>
      <w:r w:rsidR="004071DE" w:rsidRPr="003F3914">
        <w:rPr>
          <w:rFonts w:asciiTheme="minorHAnsi" w:hAnsiTheme="minorHAnsi" w:cstheme="minorHAnsi"/>
        </w:rPr>
        <w:t xml:space="preserve"> start by</w:t>
      </w:r>
      <w:r w:rsidRPr="003F3914">
        <w:rPr>
          <w:rFonts w:asciiTheme="minorHAnsi" w:hAnsiTheme="minorHAnsi" w:cstheme="minorHAnsi"/>
        </w:rPr>
        <w:t xml:space="preserve"> draw</w:t>
      </w:r>
      <w:r w:rsidR="004071DE" w:rsidRPr="003F3914">
        <w:rPr>
          <w:rFonts w:asciiTheme="minorHAnsi" w:hAnsiTheme="minorHAnsi" w:cstheme="minorHAnsi"/>
        </w:rPr>
        <w:t>ing</w:t>
      </w:r>
      <w:r w:rsidRPr="003F3914">
        <w:rPr>
          <w:rFonts w:asciiTheme="minorHAnsi" w:hAnsiTheme="minorHAnsi" w:cstheme="minorHAnsi"/>
        </w:rPr>
        <w:t xml:space="preserve"> an exact copy of vector </w:t>
      </w:r>
      <w:r w:rsidRPr="003F3914">
        <w:rPr>
          <w:rFonts w:asciiTheme="minorHAnsi" w:hAnsiTheme="minorHAnsi" w:cstheme="minorHAnsi"/>
          <w:b/>
          <w:i/>
        </w:rPr>
        <w:t xml:space="preserve">v </w:t>
      </w:r>
      <w:r w:rsidRPr="003F3914">
        <w:rPr>
          <w:rFonts w:asciiTheme="minorHAnsi" w:hAnsiTheme="minorHAnsi" w:cstheme="minorHAnsi"/>
        </w:rPr>
        <w:t xml:space="preserve">so that the initial point of </w:t>
      </w:r>
      <w:r w:rsidRPr="003F3914">
        <w:rPr>
          <w:rFonts w:asciiTheme="minorHAnsi" w:hAnsiTheme="minorHAnsi" w:cstheme="minorHAnsi"/>
          <w:b/>
          <w:i/>
        </w:rPr>
        <w:t>v</w:t>
      </w:r>
      <w:r w:rsidRPr="003F3914">
        <w:rPr>
          <w:rFonts w:asciiTheme="minorHAnsi" w:hAnsiTheme="minorHAnsi" w:cstheme="minorHAnsi"/>
        </w:rPr>
        <w:t xml:space="preserve"> coincides with the terminal point of vector </w:t>
      </w:r>
      <w:r w:rsidRPr="003F3914">
        <w:rPr>
          <w:rFonts w:asciiTheme="minorHAnsi" w:hAnsiTheme="minorHAnsi" w:cstheme="minorHAnsi"/>
          <w:b/>
          <w:i/>
        </w:rPr>
        <w:t>u</w:t>
      </w:r>
      <w:r w:rsidR="0012178C" w:rsidRPr="003F3914">
        <w:rPr>
          <w:rFonts w:asciiTheme="minorHAnsi" w:hAnsiTheme="minorHAnsi" w:cstheme="minorHAnsi"/>
        </w:rPr>
        <w:t>.</w:t>
      </w:r>
      <w:r w:rsidR="004071DE" w:rsidRPr="003F3914">
        <w:rPr>
          <w:rFonts w:asciiTheme="minorHAnsi" w:hAnsiTheme="minorHAnsi" w:cstheme="minorHAnsi"/>
        </w:rPr>
        <w:t xml:space="preserve">  The resultant vector </w:t>
      </w:r>
      <w:r w:rsidR="004071DE" w:rsidRPr="003F3914">
        <w:rPr>
          <w:rFonts w:asciiTheme="minorHAnsi" w:hAnsiTheme="minorHAnsi" w:cstheme="minorHAnsi"/>
          <w:b/>
          <w:i/>
        </w:rPr>
        <w:t>u</w:t>
      </w:r>
      <w:r w:rsidR="00674176">
        <w:rPr>
          <w:rFonts w:asciiTheme="minorHAnsi" w:hAnsiTheme="minorHAnsi" w:cstheme="minorHAnsi"/>
        </w:rPr>
        <w:t xml:space="preserve"> +</w:t>
      </w:r>
      <w:r w:rsidR="004071DE" w:rsidRPr="003F3914">
        <w:rPr>
          <w:rFonts w:asciiTheme="minorHAnsi" w:hAnsiTheme="minorHAnsi" w:cstheme="minorHAnsi"/>
        </w:rPr>
        <w:t xml:space="preserve"> </w:t>
      </w:r>
      <w:r w:rsidR="004071DE" w:rsidRPr="003F3914">
        <w:rPr>
          <w:rFonts w:asciiTheme="minorHAnsi" w:hAnsiTheme="minorHAnsi" w:cstheme="minorHAnsi"/>
          <w:b/>
          <w:i/>
        </w:rPr>
        <w:t xml:space="preserve">v </w:t>
      </w:r>
      <w:r w:rsidR="004071DE" w:rsidRPr="003F3914">
        <w:rPr>
          <w:rFonts w:asciiTheme="minorHAnsi" w:hAnsiTheme="minorHAnsi" w:cstheme="minorHAnsi"/>
        </w:rPr>
        <w:t xml:space="preserve">is the vector that shares the initial point with </w:t>
      </w:r>
      <w:r w:rsidR="004071DE" w:rsidRPr="003F3914">
        <w:rPr>
          <w:rFonts w:asciiTheme="minorHAnsi" w:hAnsiTheme="minorHAnsi" w:cstheme="minorHAnsi"/>
          <w:b/>
          <w:i/>
        </w:rPr>
        <w:t xml:space="preserve">u </w:t>
      </w:r>
      <w:r w:rsidR="004071DE" w:rsidRPr="003F3914">
        <w:rPr>
          <w:rFonts w:asciiTheme="minorHAnsi" w:hAnsiTheme="minorHAnsi" w:cstheme="minorHAnsi"/>
        </w:rPr>
        <w:t xml:space="preserve">extending to and sharing the terminal point with </w:t>
      </w:r>
      <w:r w:rsidR="004071DE" w:rsidRPr="003F3914">
        <w:rPr>
          <w:rFonts w:asciiTheme="minorHAnsi" w:hAnsiTheme="minorHAnsi" w:cstheme="minorHAnsi"/>
          <w:b/>
          <w:i/>
        </w:rPr>
        <w:t>v</w:t>
      </w:r>
      <w:r w:rsidR="004071DE" w:rsidRPr="003F3914">
        <w:rPr>
          <w:rFonts w:asciiTheme="minorHAnsi" w:hAnsiTheme="minorHAnsi" w:cstheme="minorHAnsi"/>
        </w:rPr>
        <w:t>.</w:t>
      </w:r>
      <w:r w:rsidR="00B5000A" w:rsidRPr="003F3914">
        <w:rPr>
          <w:rFonts w:asciiTheme="minorHAnsi" w:hAnsiTheme="minorHAnsi" w:cstheme="minorHAnsi"/>
        </w:rPr>
        <w:t xml:space="preserve">  </w:t>
      </w:r>
      <w:r w:rsidR="0012178C" w:rsidRPr="003F3914">
        <w:rPr>
          <w:rFonts w:asciiTheme="minorHAnsi" w:hAnsiTheme="minorHAnsi" w:cstheme="minorHAnsi"/>
        </w:rPr>
        <w:t>V</w:t>
      </w:r>
      <w:r w:rsidR="001D4065" w:rsidRPr="003F3914">
        <w:rPr>
          <w:rFonts w:asciiTheme="minorHAnsi" w:hAnsiTheme="minorHAnsi" w:cstheme="minorHAnsi"/>
        </w:rPr>
        <w:t>ector addition is sometimes</w:t>
      </w:r>
      <w:r w:rsidR="003F3914">
        <w:rPr>
          <w:rFonts w:asciiTheme="minorHAnsi" w:hAnsiTheme="minorHAnsi" w:cstheme="minorHAnsi"/>
        </w:rPr>
        <w:t xml:space="preserve"> </w:t>
      </w:r>
      <w:r w:rsidR="003F3914" w:rsidRPr="003F3914">
        <w:rPr>
          <w:rFonts w:asciiTheme="minorHAnsi" w:hAnsiTheme="minorHAnsi" w:cstheme="minorHAnsi"/>
        </w:rPr>
        <w:t xml:space="preserve">referred to as the </w:t>
      </w:r>
      <w:r w:rsidR="003F3914" w:rsidRPr="003F3914">
        <w:rPr>
          <w:rFonts w:asciiTheme="minorHAnsi" w:hAnsiTheme="minorHAnsi" w:cstheme="minorHAnsi"/>
          <w:b/>
        </w:rPr>
        <w:t>triangle law.</w:t>
      </w:r>
    </w:p>
    <w:p w14:paraId="1B5C6DC3" w14:textId="77777777" w:rsidR="00B5000A" w:rsidRPr="00F528EE" w:rsidRDefault="003F3914" w:rsidP="00F528EE">
      <w:pPr>
        <w:spacing w:after="120"/>
        <w:ind w:left="-432"/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  <w:noProof/>
        </w:rPr>
        <w:t xml:space="preserve"> </w:t>
      </w:r>
      <w:r w:rsidR="001D4065" w:rsidRPr="003F3914">
        <w:rPr>
          <w:rFonts w:asciiTheme="minorHAnsi" w:hAnsiTheme="minorHAnsi" w:cstheme="minorHAnsi"/>
        </w:rPr>
        <w:t xml:space="preserve"> </w:t>
      </w:r>
      <w:r w:rsidRPr="003F3914">
        <w:rPr>
          <w:rFonts w:asciiTheme="minorHAnsi" w:hAnsiTheme="minorHAnsi" w:cstheme="minorHAnsi"/>
          <w:noProof/>
        </w:rPr>
        <w:drawing>
          <wp:inline distT="0" distB="0" distL="0" distR="0" wp14:anchorId="20E67982" wp14:editId="44D02533">
            <wp:extent cx="1874520" cy="1648240"/>
            <wp:effectExtent l="0" t="0" r="0" b="9525"/>
            <wp:docPr id="1842" name="Picture 1842" descr="A graph of vector v extending top right from a point in quadrant 3 to a point in quadrant 2 near the y-axis and vector u extending top right from a point in quadrant 1 near the y-axis to another point in quadrant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b="9522"/>
                    <a:stretch/>
                  </pic:blipFill>
                  <pic:spPr bwMode="auto">
                    <a:xfrm>
                      <a:off x="0" y="0"/>
                      <a:ext cx="1885966" cy="165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F3914">
        <w:rPr>
          <w:rFonts w:asciiTheme="minorHAnsi" w:hAnsiTheme="minorHAnsi" w:cstheme="minorHAnsi"/>
          <w:noProof/>
        </w:rPr>
        <w:drawing>
          <wp:inline distT="0" distB="0" distL="0" distR="0" wp14:anchorId="002FFF7B" wp14:editId="4C68BF04">
            <wp:extent cx="2277850" cy="1786890"/>
            <wp:effectExtent l="0" t="0" r="8255" b="3810"/>
            <wp:docPr id="1843" name="Picture 1843" descr="A graph of vector v extending top right from a point in quadrant 3 to a point in quadrant 2 near the y-axis, and vector u extending top right from a point in quadrant 1 near the y-axis to another point in quadrant 1. An identical vector v originates from the terminal point of u, extending top right and ending at a point in quadrant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586" cy="178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8EE">
        <w:rPr>
          <w:rFonts w:asciiTheme="minorHAnsi" w:hAnsiTheme="minorHAnsi" w:cstheme="minorHAnsi"/>
        </w:rPr>
        <w:t xml:space="preserve"> </w:t>
      </w:r>
      <w:r w:rsidRPr="003F3914">
        <w:rPr>
          <w:rFonts w:asciiTheme="minorHAnsi" w:hAnsiTheme="minorHAnsi" w:cstheme="minorHAnsi"/>
          <w:noProof/>
        </w:rPr>
        <w:drawing>
          <wp:inline distT="0" distB="0" distL="0" distR="0" wp14:anchorId="6974D22C" wp14:editId="41AFC26B">
            <wp:extent cx="2130265" cy="1847850"/>
            <wp:effectExtent l="0" t="0" r="3810" b="0"/>
            <wp:docPr id="1846" name="Picture 1846" descr="A graph of vector v extending top right from a point in quadrant 3 to a point in quadrant 2 near the y-axis and vector u extending top right from a point in quadrant 1 near the y-axis to another point in quadrant 1. An identical vector v originates from the terminal point of u, extending top right and ending at a point in quadrant 1. Vector u plus v is drawn from the initial point of u to the terminal point of v in quadrant 1, resulting in a triangle formed by vectors u, v, and v plus 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39" cy="184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B99FF" w14:textId="77777777" w:rsidR="00281000" w:rsidRPr="003F3914" w:rsidRDefault="00E31FF0" w:rsidP="00E31FF0">
      <w:pPr>
        <w:rPr>
          <w:rFonts w:asciiTheme="minorHAnsi" w:hAnsiTheme="minorHAnsi" w:cstheme="minorHAnsi"/>
          <w:b/>
          <w:noProof/>
        </w:rPr>
      </w:pPr>
      <w:r w:rsidRPr="003F3914">
        <w:rPr>
          <w:rFonts w:asciiTheme="minorHAnsi" w:hAnsiTheme="minorHAnsi" w:cstheme="minorHAnsi"/>
          <w:b/>
          <w:noProof/>
        </w:rPr>
        <w:t>THE PARALLELOGRAM LAW FOR VECTOR ADDITION</w:t>
      </w:r>
    </w:p>
    <w:p w14:paraId="407FA267" w14:textId="77777777" w:rsidR="0048675E" w:rsidRPr="003F3914" w:rsidRDefault="00281000" w:rsidP="00E31FF0">
      <w:pPr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  <w:noProof/>
        </w:rPr>
        <w:t xml:space="preserve">Another way to illustrate vector addition is to think of the resultant vector </w:t>
      </w:r>
      <w:r w:rsidRPr="003F3914">
        <w:rPr>
          <w:rFonts w:asciiTheme="minorHAnsi" w:hAnsiTheme="minorHAnsi" w:cstheme="minorHAnsi"/>
          <w:b/>
          <w:i/>
        </w:rPr>
        <w:t>u</w:t>
      </w:r>
      <w:r w:rsidR="00F4233E">
        <w:rPr>
          <w:rFonts w:asciiTheme="minorHAnsi" w:hAnsiTheme="minorHAnsi" w:cstheme="minorHAnsi"/>
          <w:b/>
          <w:i/>
        </w:rPr>
        <w:t xml:space="preserve"> </w:t>
      </w:r>
      <w:r w:rsidR="00F4233E">
        <w:rPr>
          <w:rFonts w:asciiTheme="minorHAnsi" w:hAnsiTheme="minorHAnsi" w:cstheme="minorHAnsi"/>
        </w:rPr>
        <w:t xml:space="preserve">+ </w:t>
      </w:r>
      <w:r w:rsidRPr="003F3914">
        <w:rPr>
          <w:rFonts w:asciiTheme="minorHAnsi" w:hAnsiTheme="minorHAnsi" w:cstheme="minorHAnsi"/>
          <w:b/>
          <w:i/>
        </w:rPr>
        <w:t xml:space="preserve">v </w:t>
      </w:r>
      <w:r w:rsidRPr="003F3914">
        <w:rPr>
          <w:rFonts w:asciiTheme="minorHAnsi" w:hAnsiTheme="minorHAnsi" w:cstheme="minorHAnsi"/>
        </w:rPr>
        <w:t>as the diagonal of a parallelogram</w:t>
      </w:r>
      <w:r w:rsidR="0048675E" w:rsidRPr="003F3914">
        <w:rPr>
          <w:rFonts w:asciiTheme="minorHAnsi" w:hAnsiTheme="minorHAnsi" w:cstheme="minorHAnsi"/>
        </w:rPr>
        <w:t xml:space="preserve">.  We can complete a parallelogram by drawing copies of vectors </w:t>
      </w:r>
      <w:r w:rsidR="0048675E" w:rsidRPr="003F3914">
        <w:rPr>
          <w:rFonts w:asciiTheme="minorHAnsi" w:hAnsiTheme="minorHAnsi" w:cstheme="minorHAnsi"/>
          <w:b/>
          <w:i/>
        </w:rPr>
        <w:t xml:space="preserve">u </w:t>
      </w:r>
      <w:r w:rsidR="0048675E" w:rsidRPr="003F3914">
        <w:rPr>
          <w:rFonts w:asciiTheme="minorHAnsi" w:hAnsiTheme="minorHAnsi" w:cstheme="minorHAnsi"/>
        </w:rPr>
        <w:t xml:space="preserve">and </w:t>
      </w:r>
      <w:r w:rsidR="0048675E" w:rsidRPr="003F3914">
        <w:rPr>
          <w:rFonts w:asciiTheme="minorHAnsi" w:hAnsiTheme="minorHAnsi" w:cstheme="minorHAnsi"/>
          <w:b/>
          <w:i/>
        </w:rPr>
        <w:t>v</w:t>
      </w:r>
      <w:r w:rsidR="0048675E" w:rsidRPr="003F3914">
        <w:rPr>
          <w:rFonts w:asciiTheme="minorHAnsi" w:hAnsiTheme="minorHAnsi" w:cstheme="minorHAnsi"/>
        </w:rPr>
        <w:t xml:space="preserve"> on opposite sides of each other.  </w:t>
      </w:r>
      <w:r w:rsidR="00E31FF0" w:rsidRPr="003F3914">
        <w:rPr>
          <w:rFonts w:asciiTheme="minorHAnsi" w:hAnsiTheme="minorHAnsi" w:cstheme="minorHAnsi"/>
        </w:rPr>
        <w:t>W</w:t>
      </w:r>
      <w:r w:rsidR="004944FB" w:rsidRPr="003F3914">
        <w:rPr>
          <w:rFonts w:asciiTheme="minorHAnsi" w:hAnsiTheme="minorHAnsi" w:cstheme="minorHAnsi"/>
        </w:rPr>
        <w:t>e can</w:t>
      </w:r>
      <w:r w:rsidR="0048675E" w:rsidRPr="003F3914">
        <w:rPr>
          <w:rFonts w:asciiTheme="minorHAnsi" w:hAnsiTheme="minorHAnsi" w:cstheme="minorHAnsi"/>
        </w:rPr>
        <w:t xml:space="preserve"> represent the resultant vector </w:t>
      </w:r>
      <w:r w:rsidR="0048675E" w:rsidRPr="003F3914">
        <w:rPr>
          <w:rFonts w:asciiTheme="minorHAnsi" w:hAnsiTheme="minorHAnsi" w:cstheme="minorHAnsi"/>
          <w:b/>
          <w:i/>
        </w:rPr>
        <w:t>u</w:t>
      </w:r>
      <w:r w:rsidR="00F4233E">
        <w:rPr>
          <w:rFonts w:asciiTheme="minorHAnsi" w:hAnsiTheme="minorHAnsi" w:cstheme="minorHAnsi"/>
        </w:rPr>
        <w:t xml:space="preserve"> + </w:t>
      </w:r>
      <w:r w:rsidR="001D4065" w:rsidRPr="003F3914">
        <w:rPr>
          <w:rFonts w:asciiTheme="minorHAnsi" w:hAnsiTheme="minorHAnsi" w:cstheme="minorHAnsi"/>
          <w:b/>
          <w:i/>
        </w:rPr>
        <w:t>v</w:t>
      </w:r>
      <w:r w:rsidR="001D4065" w:rsidRPr="003F3914">
        <w:rPr>
          <w:rFonts w:asciiTheme="minorHAnsi" w:hAnsiTheme="minorHAnsi" w:cstheme="minorHAnsi"/>
        </w:rPr>
        <w:t xml:space="preserve"> as</w:t>
      </w:r>
      <w:r w:rsidR="0048675E" w:rsidRPr="003F3914">
        <w:rPr>
          <w:rFonts w:asciiTheme="minorHAnsi" w:hAnsiTheme="minorHAnsi" w:cstheme="minorHAnsi"/>
        </w:rPr>
        <w:t xml:space="preserve"> the diagonal of a parallelogram</w:t>
      </w:r>
      <w:r w:rsidR="004944FB" w:rsidRPr="003F3914">
        <w:rPr>
          <w:rFonts w:asciiTheme="minorHAnsi" w:hAnsiTheme="minorHAnsi" w:cstheme="minorHAnsi"/>
        </w:rPr>
        <w:t>.  This</w:t>
      </w:r>
      <w:r w:rsidR="0048675E" w:rsidRPr="003F3914">
        <w:rPr>
          <w:rFonts w:asciiTheme="minorHAnsi" w:hAnsiTheme="minorHAnsi" w:cstheme="minorHAnsi"/>
        </w:rPr>
        <w:t xml:space="preserve"> is known as the </w:t>
      </w:r>
      <w:r w:rsidR="0048675E" w:rsidRPr="003F3914">
        <w:rPr>
          <w:rFonts w:asciiTheme="minorHAnsi" w:hAnsiTheme="minorHAnsi" w:cstheme="minorHAnsi"/>
          <w:b/>
        </w:rPr>
        <w:t xml:space="preserve">parallelogram law for vector addition.  </w:t>
      </w:r>
      <w:r w:rsidR="0048675E" w:rsidRPr="003F3914">
        <w:rPr>
          <w:rFonts w:asciiTheme="minorHAnsi" w:hAnsiTheme="minorHAnsi" w:cstheme="minorHAnsi"/>
        </w:rPr>
        <w:t xml:space="preserve">The parallelogram law is also a nice illustration to show that </w:t>
      </w:r>
      <w:r w:rsidR="0048675E" w:rsidRPr="003F3914">
        <w:rPr>
          <w:rFonts w:asciiTheme="minorHAnsi" w:hAnsiTheme="minorHAnsi" w:cstheme="minorHAnsi"/>
          <w:b/>
        </w:rPr>
        <w:t>vector addition is commutative</w:t>
      </w:r>
      <w:r w:rsidR="0048675E" w:rsidRPr="003F3914">
        <w:rPr>
          <w:rFonts w:asciiTheme="minorHAnsi" w:hAnsiTheme="minorHAnsi" w:cstheme="minorHAnsi"/>
        </w:rPr>
        <w:t xml:space="preserve">, which means that </w:t>
      </w:r>
      <w:r w:rsidR="0048675E" w:rsidRPr="003F3914">
        <w:rPr>
          <w:rFonts w:asciiTheme="minorHAnsi" w:hAnsiTheme="minorHAnsi" w:cstheme="minorHAnsi"/>
          <w:b/>
          <w:i/>
        </w:rPr>
        <w:t>u</w:t>
      </w:r>
      <w:r w:rsidR="00F4233E">
        <w:rPr>
          <w:rFonts w:asciiTheme="minorHAnsi" w:hAnsiTheme="minorHAnsi" w:cstheme="minorHAnsi"/>
          <w:b/>
          <w:i/>
        </w:rPr>
        <w:t xml:space="preserve"> </w:t>
      </w:r>
      <w:r w:rsidR="00F4233E">
        <w:rPr>
          <w:rFonts w:asciiTheme="minorHAnsi" w:hAnsiTheme="minorHAnsi" w:cstheme="minorHAnsi"/>
        </w:rPr>
        <w:t xml:space="preserve">+ </w:t>
      </w:r>
      <w:r w:rsidR="0048675E" w:rsidRPr="003F3914">
        <w:rPr>
          <w:rFonts w:asciiTheme="minorHAnsi" w:hAnsiTheme="minorHAnsi" w:cstheme="minorHAnsi"/>
          <w:b/>
          <w:i/>
        </w:rPr>
        <w:t xml:space="preserve">v </w:t>
      </w:r>
      <w:r w:rsidR="0048675E" w:rsidRPr="003F3914">
        <w:rPr>
          <w:rFonts w:asciiTheme="minorHAnsi" w:hAnsiTheme="minorHAnsi" w:cstheme="minorHAnsi"/>
          <w:b/>
        </w:rPr>
        <w:t>=</w:t>
      </w:r>
      <w:r w:rsidR="0048675E" w:rsidRPr="003F3914">
        <w:rPr>
          <w:rFonts w:asciiTheme="minorHAnsi" w:hAnsiTheme="minorHAnsi" w:cstheme="minorHAnsi"/>
          <w:b/>
          <w:i/>
        </w:rPr>
        <w:t xml:space="preserve"> u</w:t>
      </w:r>
      <w:r w:rsidR="00F4233E">
        <w:rPr>
          <w:rFonts w:asciiTheme="minorHAnsi" w:hAnsiTheme="minorHAnsi" w:cstheme="minorHAnsi"/>
          <w:b/>
          <w:i/>
        </w:rPr>
        <w:t xml:space="preserve"> </w:t>
      </w:r>
      <w:r w:rsidR="00F4233E">
        <w:rPr>
          <w:rFonts w:asciiTheme="minorHAnsi" w:hAnsiTheme="minorHAnsi" w:cstheme="minorHAnsi"/>
        </w:rPr>
        <w:t>+</w:t>
      </w:r>
      <w:r w:rsidR="0048675E" w:rsidRPr="003F3914">
        <w:rPr>
          <w:rFonts w:asciiTheme="minorHAnsi" w:hAnsiTheme="minorHAnsi" w:cstheme="minorHAnsi"/>
        </w:rPr>
        <w:t xml:space="preserve"> </w:t>
      </w:r>
      <w:r w:rsidR="0048675E" w:rsidRPr="003F3914">
        <w:rPr>
          <w:rFonts w:asciiTheme="minorHAnsi" w:hAnsiTheme="minorHAnsi" w:cstheme="minorHAnsi"/>
          <w:b/>
          <w:i/>
        </w:rPr>
        <w:t>v</w:t>
      </w:r>
      <w:r w:rsidR="0048675E" w:rsidRPr="003F3914">
        <w:rPr>
          <w:rFonts w:asciiTheme="minorHAnsi" w:hAnsiTheme="minorHAnsi" w:cstheme="minorHAnsi"/>
          <w:i/>
        </w:rPr>
        <w:t xml:space="preserve">.  </w:t>
      </w:r>
    </w:p>
    <w:p w14:paraId="7B86304B" w14:textId="77777777" w:rsidR="00281000" w:rsidRPr="003F3914" w:rsidRDefault="003622A9" w:rsidP="00F528EE">
      <w:pPr>
        <w:spacing w:after="120"/>
        <w:ind w:left="720"/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  <w:noProof/>
        </w:rPr>
        <w:drawing>
          <wp:inline distT="0" distB="0" distL="0" distR="0" wp14:anchorId="0EC253F2" wp14:editId="501B32EB">
            <wp:extent cx="1819275" cy="1493520"/>
            <wp:effectExtent l="0" t="0" r="9525" b="0"/>
            <wp:docPr id="1951" name="Picture 1951" descr="A graph of vector u extending top right from a point in quadrant 1 near the y-axis to another point in quadrant 1. Vector v originates from the terminal point of u, extending top right and ending at a point in quadrant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4391" b="13123"/>
                    <a:stretch/>
                  </pic:blipFill>
                  <pic:spPr bwMode="auto">
                    <a:xfrm>
                      <a:off x="0" y="0"/>
                      <a:ext cx="1821263" cy="149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28EE">
        <w:rPr>
          <w:rFonts w:asciiTheme="minorHAnsi" w:hAnsiTheme="minorHAnsi" w:cstheme="minorHAnsi"/>
        </w:rPr>
        <w:tab/>
      </w:r>
      <w:r w:rsidR="00F528EE" w:rsidRPr="003F3914">
        <w:rPr>
          <w:rFonts w:asciiTheme="minorHAnsi" w:hAnsiTheme="minorHAnsi" w:cstheme="minorHAnsi"/>
          <w:noProof/>
        </w:rPr>
        <w:drawing>
          <wp:inline distT="0" distB="0" distL="0" distR="0" wp14:anchorId="3E7D5091" wp14:editId="6888936E">
            <wp:extent cx="2118360" cy="1474470"/>
            <wp:effectExtent l="0" t="0" r="0" b="0"/>
            <wp:docPr id="1995" name="Picture 1995" descr="A graph of vector u extending top right from a point in quadrant 1 near the y-axis to another point in quadrant 1. Vectors v originate from the initial and terminal point of u such that both vectors are identical, extending top right and ending at a point in quadrant 1. Another vector u is drawn from the terminal point of vector v on the left, to the terminal point of vector v on the right. The resulting figure is a parallelogram formed by 2 identical vectors u and 2 identical vectors v, with the diagonal given by the vector u plus v equals v plus 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1" b="14622"/>
                    <a:stretch/>
                  </pic:blipFill>
                  <pic:spPr bwMode="auto">
                    <a:xfrm>
                      <a:off x="0" y="0"/>
                      <a:ext cx="2119637" cy="147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79625" w14:textId="77777777" w:rsidR="00DD4CA5" w:rsidRPr="003F3914" w:rsidRDefault="00651EF1" w:rsidP="003F3914">
      <w:pPr>
        <w:rPr>
          <w:rFonts w:asciiTheme="minorHAnsi" w:hAnsiTheme="minorHAnsi" w:cstheme="minorHAnsi"/>
          <w:noProof/>
        </w:rPr>
      </w:pPr>
      <w:r w:rsidRPr="003F3914">
        <w:rPr>
          <w:rFonts w:asciiTheme="minorHAnsi" w:hAnsiTheme="minorHAnsi" w:cstheme="minorHAnsi"/>
          <w:b/>
        </w:rPr>
        <w:t>VECTOR SUBTRACTION</w:t>
      </w:r>
    </w:p>
    <w:p w14:paraId="6647EEAB" w14:textId="77777777" w:rsidR="00DD4CA5" w:rsidRDefault="00DD4CA5" w:rsidP="00651EF1">
      <w:pPr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</w:rPr>
        <w:t xml:space="preserve">The difference of two vectors </w:t>
      </w:r>
      <w:r w:rsidRPr="003F3914">
        <w:rPr>
          <w:rFonts w:asciiTheme="minorHAnsi" w:hAnsiTheme="minorHAnsi" w:cstheme="minorHAnsi"/>
          <w:b/>
          <w:i/>
        </w:rPr>
        <w:t>u</w:t>
      </w:r>
      <w:r w:rsidR="00F4233E">
        <w:rPr>
          <w:rFonts w:asciiTheme="minorHAnsi" w:hAnsiTheme="minorHAnsi" w:cstheme="minorHAnsi"/>
        </w:rPr>
        <w:t xml:space="preserve"> -</w:t>
      </w:r>
      <w:r w:rsidRPr="003F3914">
        <w:rPr>
          <w:rFonts w:asciiTheme="minorHAnsi" w:hAnsiTheme="minorHAnsi" w:cstheme="minorHAnsi"/>
        </w:rPr>
        <w:t xml:space="preserve"> </w:t>
      </w:r>
      <w:r w:rsidRPr="003F3914">
        <w:rPr>
          <w:rFonts w:asciiTheme="minorHAnsi" w:hAnsiTheme="minorHAnsi" w:cstheme="minorHAnsi"/>
          <w:b/>
          <w:i/>
        </w:rPr>
        <w:t>v</w:t>
      </w:r>
      <w:r w:rsidRPr="003F3914">
        <w:rPr>
          <w:rFonts w:asciiTheme="minorHAnsi" w:hAnsiTheme="minorHAnsi" w:cstheme="minorHAnsi"/>
        </w:rPr>
        <w:t xml:space="preserve"> is </w:t>
      </w:r>
      <w:r w:rsidR="005B3A1A" w:rsidRPr="003F3914">
        <w:rPr>
          <w:rFonts w:asciiTheme="minorHAnsi" w:hAnsiTheme="minorHAnsi" w:cstheme="minorHAnsi"/>
        </w:rPr>
        <w:t>defined as</w:t>
      </w:r>
      <w:r w:rsidRPr="003F3914">
        <w:rPr>
          <w:rFonts w:asciiTheme="minorHAnsi" w:hAnsiTheme="minorHAnsi" w:cstheme="minorHAnsi"/>
        </w:rPr>
        <w:t xml:space="preserve"> </w:t>
      </w:r>
      <w:r w:rsidR="005B3A1A" w:rsidRPr="003F3914">
        <w:rPr>
          <w:rFonts w:asciiTheme="minorHAnsi" w:hAnsiTheme="minorHAnsi" w:cstheme="minorHAnsi"/>
          <w:b/>
          <w:i/>
        </w:rPr>
        <w:t>u</w:t>
      </w:r>
      <w:r w:rsidR="00F4233E">
        <w:rPr>
          <w:rFonts w:asciiTheme="minorHAnsi" w:hAnsiTheme="minorHAnsi" w:cstheme="minorHAnsi"/>
        </w:rPr>
        <w:t xml:space="preserve"> -</w:t>
      </w:r>
      <w:r w:rsidR="005B3A1A" w:rsidRPr="003F3914">
        <w:rPr>
          <w:rFonts w:asciiTheme="minorHAnsi" w:hAnsiTheme="minorHAnsi" w:cstheme="minorHAnsi"/>
        </w:rPr>
        <w:t xml:space="preserve"> </w:t>
      </w:r>
      <w:r w:rsidR="005B3A1A" w:rsidRPr="003F3914">
        <w:rPr>
          <w:rFonts w:asciiTheme="minorHAnsi" w:hAnsiTheme="minorHAnsi" w:cstheme="minorHAnsi"/>
          <w:b/>
          <w:i/>
        </w:rPr>
        <w:t>v</w:t>
      </w:r>
      <w:r w:rsidR="005B3A1A" w:rsidRPr="003F3914">
        <w:rPr>
          <w:rFonts w:asciiTheme="minorHAnsi" w:hAnsiTheme="minorHAnsi" w:cstheme="minorHAnsi"/>
        </w:rPr>
        <w:t xml:space="preserve"> = </w:t>
      </w:r>
      <w:r w:rsidRPr="003F3914">
        <w:rPr>
          <w:rFonts w:asciiTheme="minorHAnsi" w:hAnsiTheme="minorHAnsi" w:cstheme="minorHAnsi"/>
          <w:b/>
          <w:i/>
        </w:rPr>
        <w:t>u</w:t>
      </w:r>
      <w:r w:rsidR="00F4233E">
        <w:rPr>
          <w:rFonts w:asciiTheme="minorHAnsi" w:hAnsiTheme="minorHAnsi" w:cstheme="minorHAnsi"/>
        </w:rPr>
        <w:t xml:space="preserve"> +</w:t>
      </w:r>
      <w:r w:rsidR="00F4233E" w:rsidRPr="003F3914">
        <w:rPr>
          <w:rFonts w:asciiTheme="minorHAnsi" w:hAnsiTheme="minorHAnsi" w:cstheme="minorHAnsi"/>
          <w:position w:val="-10"/>
        </w:rPr>
        <w:object w:dxaOrig="499" w:dyaOrig="320" w14:anchorId="5A8CCB1C">
          <v:shape id="_x0000_i1035" type="#_x0000_t75" alt="negative boldface v" style="width:24.9pt;height:15.9pt" o:ole="">
            <v:imagedata r:id="rId30" o:title=""/>
          </v:shape>
          <o:OLEObject Type="Embed" ProgID="Equation.DSMT4" ShapeID="_x0000_i1035" DrawAspect="Content" ObjectID="_1618971619" r:id="rId31"/>
        </w:object>
      </w:r>
      <w:r w:rsidRPr="003F3914">
        <w:rPr>
          <w:rFonts w:asciiTheme="minorHAnsi" w:hAnsiTheme="minorHAnsi" w:cstheme="minorHAnsi"/>
        </w:rPr>
        <w:t xml:space="preserve">where </w:t>
      </w:r>
      <w:r w:rsidR="00F4233E" w:rsidRPr="003F3914">
        <w:rPr>
          <w:rFonts w:asciiTheme="minorHAnsi" w:hAnsiTheme="minorHAnsi" w:cstheme="minorHAnsi"/>
          <w:position w:val="-6"/>
        </w:rPr>
        <w:object w:dxaOrig="320" w:dyaOrig="220" w14:anchorId="6658DD71">
          <v:shape id="_x0000_i1036" type="#_x0000_t75" alt="negative boldface v" style="width:15.9pt;height:11.1pt" o:ole="">
            <v:imagedata r:id="rId32" o:title=""/>
          </v:shape>
          <o:OLEObject Type="Embed" ProgID="Equation.DSMT4" ShapeID="_x0000_i1036" DrawAspect="Content" ObjectID="_1618971620" r:id="rId33"/>
        </w:object>
      </w:r>
      <w:r w:rsidRPr="003F3914">
        <w:rPr>
          <w:rFonts w:asciiTheme="minorHAnsi" w:hAnsiTheme="minorHAnsi" w:cstheme="minorHAnsi"/>
        </w:rPr>
        <w:t xml:space="preserve"> is </w:t>
      </w:r>
      <w:r w:rsidR="00E95B06" w:rsidRPr="003F3914">
        <w:rPr>
          <w:rFonts w:asciiTheme="minorHAnsi" w:hAnsiTheme="minorHAnsi" w:cstheme="minorHAnsi"/>
        </w:rPr>
        <w:t xml:space="preserve">obtained by multiplying </w:t>
      </w:r>
      <w:r w:rsidR="00E95B06" w:rsidRPr="003F3914">
        <w:rPr>
          <w:rFonts w:asciiTheme="minorHAnsi" w:hAnsiTheme="minorHAnsi" w:cstheme="minorHAnsi"/>
          <w:b/>
          <w:i/>
        </w:rPr>
        <w:t xml:space="preserve">v </w:t>
      </w:r>
      <w:r w:rsidR="00E95B06" w:rsidRPr="003F3914">
        <w:rPr>
          <w:rFonts w:asciiTheme="minorHAnsi" w:hAnsiTheme="minorHAnsi" w:cstheme="minorHAnsi"/>
        </w:rPr>
        <w:t xml:space="preserve">by the </w:t>
      </w:r>
      <w:r w:rsidR="00161B06" w:rsidRPr="003F3914">
        <w:rPr>
          <w:rFonts w:asciiTheme="minorHAnsi" w:hAnsiTheme="minorHAnsi" w:cstheme="minorHAnsi"/>
        </w:rPr>
        <w:t>scalar</w:t>
      </w:r>
      <w:r w:rsidR="0006191F">
        <w:rPr>
          <w:rFonts w:asciiTheme="minorHAnsi" w:hAnsiTheme="minorHAnsi" w:cstheme="minorHAnsi"/>
        </w:rPr>
        <w:t xml:space="preserve"> </w:t>
      </w:r>
      <w:r w:rsidR="00F4233E" w:rsidRPr="003F3914">
        <w:rPr>
          <w:rFonts w:asciiTheme="minorHAnsi" w:hAnsiTheme="minorHAnsi" w:cstheme="minorHAnsi"/>
          <w:position w:val="-4"/>
        </w:rPr>
        <w:object w:dxaOrig="300" w:dyaOrig="260" w14:anchorId="7A3423F2">
          <v:shape id="_x0000_i1037" type="#_x0000_t75" alt="negative 1" style="width:15pt;height:12.9pt" o:ole="">
            <v:imagedata r:id="rId34" o:title=""/>
          </v:shape>
          <o:OLEObject Type="Embed" ProgID="Equation.DSMT4" ShapeID="_x0000_i1037" DrawAspect="Content" ObjectID="_1618971621" r:id="rId35"/>
        </w:object>
      </w:r>
      <w:r w:rsidR="00E95B06" w:rsidRPr="003F3914">
        <w:rPr>
          <w:rFonts w:asciiTheme="minorHAnsi" w:hAnsiTheme="minorHAnsi" w:cstheme="minorHAnsi"/>
        </w:rPr>
        <w:t xml:space="preserve">. </w:t>
      </w:r>
      <w:r w:rsidR="005B3A1A" w:rsidRPr="003F3914">
        <w:rPr>
          <w:rFonts w:asciiTheme="minorHAnsi" w:hAnsiTheme="minorHAnsi" w:cstheme="minorHAnsi"/>
        </w:rPr>
        <w:t xml:space="preserve"> Therefore, to find the difference of two vectors </w:t>
      </w:r>
      <w:r w:rsidR="005B3A1A" w:rsidRPr="003F3914">
        <w:rPr>
          <w:rFonts w:asciiTheme="minorHAnsi" w:hAnsiTheme="minorHAnsi" w:cstheme="minorHAnsi"/>
          <w:b/>
          <w:i/>
        </w:rPr>
        <w:t>u</w:t>
      </w:r>
      <w:r w:rsidR="00F4233E">
        <w:rPr>
          <w:rFonts w:asciiTheme="minorHAnsi" w:hAnsiTheme="minorHAnsi" w:cstheme="minorHAnsi"/>
        </w:rPr>
        <w:t xml:space="preserve"> -</w:t>
      </w:r>
      <w:r w:rsidR="005B3A1A" w:rsidRPr="003F3914">
        <w:rPr>
          <w:rFonts w:asciiTheme="minorHAnsi" w:hAnsiTheme="minorHAnsi" w:cstheme="minorHAnsi"/>
        </w:rPr>
        <w:t xml:space="preserve"> </w:t>
      </w:r>
      <w:r w:rsidR="005B3A1A" w:rsidRPr="003F3914">
        <w:rPr>
          <w:rFonts w:asciiTheme="minorHAnsi" w:hAnsiTheme="minorHAnsi" w:cstheme="minorHAnsi"/>
          <w:b/>
          <w:i/>
        </w:rPr>
        <w:t>v</w:t>
      </w:r>
      <w:r w:rsidR="005B3A1A" w:rsidRPr="003F3914">
        <w:rPr>
          <w:rFonts w:asciiTheme="minorHAnsi" w:hAnsiTheme="minorHAnsi" w:cstheme="minorHAnsi"/>
          <w:b/>
        </w:rPr>
        <w:t xml:space="preserve">, </w:t>
      </w:r>
      <w:r w:rsidR="005B3A1A" w:rsidRPr="003F3914">
        <w:rPr>
          <w:rFonts w:asciiTheme="minorHAnsi" w:hAnsiTheme="minorHAnsi" w:cstheme="minorHAnsi"/>
        </w:rPr>
        <w:t xml:space="preserve">first draw the vector </w:t>
      </w:r>
      <w:r w:rsidR="00A01DD9" w:rsidRPr="003F3914">
        <w:rPr>
          <w:rFonts w:asciiTheme="minorHAnsi" w:hAnsiTheme="minorHAnsi" w:cstheme="minorHAnsi"/>
          <w:position w:val="-6"/>
        </w:rPr>
        <w:object w:dxaOrig="320" w:dyaOrig="220" w14:anchorId="3D53EA55">
          <v:shape id="_x0000_i1038" type="#_x0000_t75" alt="negative boldface v" style="width:15.9pt;height:11.1pt" o:ole="">
            <v:imagedata r:id="rId32" o:title=""/>
          </v:shape>
          <o:OLEObject Type="Embed" ProgID="Equation.DSMT4" ShapeID="_x0000_i1038" DrawAspect="Content" ObjectID="_1618971622" r:id="rId36"/>
        </w:object>
      </w:r>
      <w:r w:rsidR="005B3A1A" w:rsidRPr="003F3914">
        <w:rPr>
          <w:rFonts w:asciiTheme="minorHAnsi" w:hAnsiTheme="minorHAnsi" w:cstheme="minorHAnsi"/>
        </w:rPr>
        <w:t xml:space="preserve"> in such a way that the initial point of </w:t>
      </w:r>
      <w:r w:rsidR="00A01DD9" w:rsidRPr="003F3914">
        <w:rPr>
          <w:rFonts w:asciiTheme="minorHAnsi" w:hAnsiTheme="minorHAnsi" w:cstheme="minorHAnsi"/>
          <w:position w:val="-6"/>
        </w:rPr>
        <w:object w:dxaOrig="320" w:dyaOrig="220" w14:anchorId="57519C9D">
          <v:shape id="_x0000_i1039" type="#_x0000_t75" alt="negative boldface v" style="width:15.9pt;height:11.1pt" o:ole="">
            <v:imagedata r:id="rId32" o:title=""/>
          </v:shape>
          <o:OLEObject Type="Embed" ProgID="Equation.DSMT4" ShapeID="_x0000_i1039" DrawAspect="Content" ObjectID="_1618971623" r:id="rId37"/>
        </w:object>
      </w:r>
      <w:r w:rsidR="005B3A1A" w:rsidRPr="003F3914">
        <w:rPr>
          <w:rFonts w:asciiTheme="minorHAnsi" w:hAnsiTheme="minorHAnsi" w:cstheme="minorHAnsi"/>
        </w:rPr>
        <w:t xml:space="preserve">coincides with the terminal point of </w:t>
      </w:r>
      <w:r w:rsidR="005B3A1A" w:rsidRPr="003F3914">
        <w:rPr>
          <w:rFonts w:asciiTheme="minorHAnsi" w:hAnsiTheme="minorHAnsi" w:cstheme="minorHAnsi"/>
          <w:b/>
          <w:i/>
        </w:rPr>
        <w:t>u</w:t>
      </w:r>
      <w:r w:rsidR="005B3A1A" w:rsidRPr="003F3914">
        <w:rPr>
          <w:rFonts w:asciiTheme="minorHAnsi" w:hAnsiTheme="minorHAnsi" w:cstheme="minorHAnsi"/>
        </w:rPr>
        <w:t xml:space="preserve">.  </w:t>
      </w:r>
      <w:r w:rsidR="00A17201" w:rsidRPr="003F3914">
        <w:rPr>
          <w:rFonts w:asciiTheme="minorHAnsi" w:hAnsiTheme="minorHAnsi" w:cstheme="minorHAnsi"/>
        </w:rPr>
        <w:t xml:space="preserve">Then use vector addition to add </w:t>
      </w:r>
      <w:r w:rsidR="00A01DD9" w:rsidRPr="003F3914">
        <w:rPr>
          <w:rFonts w:asciiTheme="minorHAnsi" w:hAnsiTheme="minorHAnsi" w:cstheme="minorHAnsi"/>
          <w:position w:val="-6"/>
        </w:rPr>
        <w:object w:dxaOrig="320" w:dyaOrig="220" w14:anchorId="70F215CA">
          <v:shape id="_x0000_i1040" type="#_x0000_t75" alt="negative boldface v" style="width:15.9pt;height:11.1pt" o:ole="">
            <v:imagedata r:id="rId32" o:title=""/>
          </v:shape>
          <o:OLEObject Type="Embed" ProgID="Equation.DSMT4" ShapeID="_x0000_i1040" DrawAspect="Content" ObjectID="_1618971624" r:id="rId38"/>
        </w:object>
      </w:r>
      <w:r w:rsidR="00A17201" w:rsidRPr="003F3914">
        <w:rPr>
          <w:rFonts w:asciiTheme="minorHAnsi" w:hAnsiTheme="minorHAnsi" w:cstheme="minorHAnsi"/>
        </w:rPr>
        <w:t xml:space="preserve">to </w:t>
      </w:r>
      <w:r w:rsidR="00A17201" w:rsidRPr="003F3914">
        <w:rPr>
          <w:rFonts w:asciiTheme="minorHAnsi" w:hAnsiTheme="minorHAnsi" w:cstheme="minorHAnsi"/>
          <w:b/>
          <w:i/>
        </w:rPr>
        <w:t xml:space="preserve">u. </w:t>
      </w:r>
      <w:r w:rsidR="00651EF1" w:rsidRPr="003F3914">
        <w:rPr>
          <w:rFonts w:asciiTheme="minorHAnsi" w:hAnsiTheme="minorHAnsi" w:cstheme="minorHAnsi"/>
        </w:rPr>
        <w:t xml:space="preserve"> </w:t>
      </w:r>
      <w:r w:rsidR="005B3A1A" w:rsidRPr="003F3914">
        <w:rPr>
          <w:rFonts w:asciiTheme="minorHAnsi" w:hAnsiTheme="minorHAnsi" w:cstheme="minorHAnsi"/>
        </w:rPr>
        <w:t>The r</w:t>
      </w:r>
      <w:r w:rsidRPr="003F3914">
        <w:rPr>
          <w:rFonts w:asciiTheme="minorHAnsi" w:hAnsiTheme="minorHAnsi" w:cstheme="minorHAnsi"/>
        </w:rPr>
        <w:t xml:space="preserve">esultant vector </w:t>
      </w:r>
      <w:r w:rsidR="005B3A1A" w:rsidRPr="003F3914">
        <w:rPr>
          <w:rFonts w:asciiTheme="minorHAnsi" w:hAnsiTheme="minorHAnsi" w:cstheme="minorHAnsi"/>
          <w:b/>
          <w:i/>
        </w:rPr>
        <w:t>u</w:t>
      </w:r>
      <w:r w:rsidR="00A01DD9">
        <w:rPr>
          <w:rFonts w:asciiTheme="minorHAnsi" w:hAnsiTheme="minorHAnsi" w:cstheme="minorHAnsi"/>
        </w:rPr>
        <w:t xml:space="preserve"> -</w:t>
      </w:r>
      <w:r w:rsidR="005B3A1A" w:rsidRPr="003F3914">
        <w:rPr>
          <w:rFonts w:asciiTheme="minorHAnsi" w:hAnsiTheme="minorHAnsi" w:cstheme="minorHAnsi"/>
        </w:rPr>
        <w:t xml:space="preserve"> </w:t>
      </w:r>
      <w:r w:rsidR="005B3A1A" w:rsidRPr="003F3914">
        <w:rPr>
          <w:rFonts w:asciiTheme="minorHAnsi" w:hAnsiTheme="minorHAnsi" w:cstheme="minorHAnsi"/>
          <w:b/>
          <w:i/>
        </w:rPr>
        <w:t>v</w:t>
      </w:r>
      <w:r w:rsidR="005B3A1A" w:rsidRPr="003F3914">
        <w:rPr>
          <w:rFonts w:asciiTheme="minorHAnsi" w:hAnsiTheme="minorHAnsi" w:cstheme="minorHAnsi"/>
        </w:rPr>
        <w:t xml:space="preserve"> = </w:t>
      </w:r>
      <w:r w:rsidR="005B3A1A" w:rsidRPr="003F3914">
        <w:rPr>
          <w:rFonts w:asciiTheme="minorHAnsi" w:hAnsiTheme="minorHAnsi" w:cstheme="minorHAnsi"/>
          <w:b/>
          <w:i/>
        </w:rPr>
        <w:t>u</w:t>
      </w:r>
      <w:r w:rsidR="00A01DD9">
        <w:rPr>
          <w:rFonts w:asciiTheme="minorHAnsi" w:hAnsiTheme="minorHAnsi" w:cstheme="minorHAnsi"/>
        </w:rPr>
        <w:t xml:space="preserve"> +</w:t>
      </w:r>
      <w:r w:rsidR="005B3A1A" w:rsidRPr="003F3914">
        <w:rPr>
          <w:rFonts w:asciiTheme="minorHAnsi" w:hAnsiTheme="minorHAnsi" w:cstheme="minorHAnsi"/>
        </w:rPr>
        <w:t xml:space="preserve"> </w:t>
      </w:r>
      <w:r w:rsidR="00A01DD9" w:rsidRPr="003F3914">
        <w:rPr>
          <w:rFonts w:asciiTheme="minorHAnsi" w:hAnsiTheme="minorHAnsi" w:cstheme="minorHAnsi"/>
          <w:position w:val="-10"/>
        </w:rPr>
        <w:object w:dxaOrig="499" w:dyaOrig="320" w14:anchorId="123ACFA9">
          <v:shape id="_x0000_i1041" type="#_x0000_t75" alt="negative boldface v" style="width:24.9pt;height:15.9pt" o:ole="">
            <v:imagedata r:id="rId30" o:title=""/>
          </v:shape>
          <o:OLEObject Type="Embed" ProgID="Equation.DSMT4" ShapeID="_x0000_i1041" DrawAspect="Content" ObjectID="_1618971625" r:id="rId39"/>
        </w:object>
      </w:r>
      <w:r w:rsidRPr="003F3914">
        <w:rPr>
          <w:rFonts w:asciiTheme="minorHAnsi" w:hAnsiTheme="minorHAnsi" w:cstheme="minorHAnsi"/>
          <w:b/>
          <w:i/>
        </w:rPr>
        <w:t xml:space="preserve"> </w:t>
      </w:r>
      <w:r w:rsidRPr="003F3914">
        <w:rPr>
          <w:rFonts w:asciiTheme="minorHAnsi" w:hAnsiTheme="minorHAnsi" w:cstheme="minorHAnsi"/>
        </w:rPr>
        <w:t xml:space="preserve">is the vector that shares the initial point with </w:t>
      </w:r>
      <w:r w:rsidRPr="003F3914">
        <w:rPr>
          <w:rFonts w:asciiTheme="minorHAnsi" w:hAnsiTheme="minorHAnsi" w:cstheme="minorHAnsi"/>
          <w:b/>
          <w:i/>
        </w:rPr>
        <w:t xml:space="preserve">u </w:t>
      </w:r>
      <w:r w:rsidRPr="003F3914">
        <w:rPr>
          <w:rFonts w:asciiTheme="minorHAnsi" w:hAnsiTheme="minorHAnsi" w:cstheme="minorHAnsi"/>
        </w:rPr>
        <w:t xml:space="preserve">extending to and sharing the terminal point with </w:t>
      </w:r>
      <w:r w:rsidRPr="003F3914">
        <w:rPr>
          <w:rFonts w:asciiTheme="minorHAnsi" w:hAnsiTheme="minorHAnsi" w:cstheme="minorHAnsi"/>
          <w:b/>
          <w:i/>
        </w:rPr>
        <w:t>v</w:t>
      </w:r>
      <w:r w:rsidRPr="003F3914">
        <w:rPr>
          <w:rFonts w:asciiTheme="minorHAnsi" w:hAnsiTheme="minorHAnsi" w:cstheme="minorHAnsi"/>
        </w:rPr>
        <w:t xml:space="preserve">.  </w:t>
      </w:r>
    </w:p>
    <w:p w14:paraId="709BFF2B" w14:textId="77777777" w:rsidR="00F528EE" w:rsidRPr="003F3914" w:rsidRDefault="00F528EE" w:rsidP="00651EF1">
      <w:pPr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  <w:noProof/>
        </w:rPr>
        <w:drawing>
          <wp:inline distT="0" distB="0" distL="0" distR="0" wp14:anchorId="753D41CF" wp14:editId="4A12A3FA">
            <wp:extent cx="1800309" cy="1626870"/>
            <wp:effectExtent l="0" t="0" r="9525" b="0"/>
            <wp:docPr id="1863" name="Picture 1863" descr="A graph of vector v extending top right from a point in quadrant 3 to a point in quadrant 2 near the y-axis and vector u extending top right from a point in quadrant 1 near the y-axis to another point in quadrant 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99"/>
                    <a:stretch/>
                  </pic:blipFill>
                  <pic:spPr bwMode="auto">
                    <a:xfrm>
                      <a:off x="0" y="0"/>
                      <a:ext cx="1813937" cy="1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28EE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 </w:t>
      </w:r>
      <w:r w:rsidRPr="003F3914">
        <w:rPr>
          <w:rFonts w:asciiTheme="minorHAnsi" w:hAnsiTheme="minorHAnsi" w:cstheme="minorHAnsi"/>
          <w:noProof/>
        </w:rPr>
        <w:drawing>
          <wp:inline distT="0" distB="0" distL="0" distR="0" wp14:anchorId="48297860" wp14:editId="79FBCA72">
            <wp:extent cx="1737360" cy="1853592"/>
            <wp:effectExtent l="0" t="0" r="0" b="0"/>
            <wp:docPr id="1864" name="Picture 1864" descr="A graph of vector v extending top right from a point in quadrant 3 to a point in quadrant 2 near the y-axis and vector u extending top right from a point in quadrant 1 near the y-axis to another point in quadrant 1. Vector minus v originates from the terminal point of u, extending bottom left to a point on the y-axis. Vectors v and minus v are parallel and have the same magnitude but opposite dire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77"/>
                    <a:stretch/>
                  </pic:blipFill>
                  <pic:spPr bwMode="auto">
                    <a:xfrm>
                      <a:off x="0" y="0"/>
                      <a:ext cx="1746796" cy="186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28EE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 </w:t>
      </w:r>
      <w:r w:rsidRPr="003F3914">
        <w:rPr>
          <w:rFonts w:asciiTheme="minorHAnsi" w:hAnsiTheme="minorHAnsi" w:cstheme="minorHAnsi"/>
          <w:noProof/>
        </w:rPr>
        <w:drawing>
          <wp:inline distT="0" distB="0" distL="0" distR="0" wp14:anchorId="4B9273DF" wp14:editId="4C74009C">
            <wp:extent cx="1737360" cy="1784617"/>
            <wp:effectExtent l="0" t="0" r="0" b="6350"/>
            <wp:docPr id="1865" name="Picture 1865" descr="A graph of vector v extending top right from a point in quadrant 3 to a point in quadrant 2 near the y-axis and vector u extending top right from a point in quadrant 1 near the y-axis to another point in quadrant 1. Vector minus v originates from the terminal point of u, extending bottom left to a point on the y-axis. Vectors v and minus v are parallel and have the same magnitude but opposite directions. Vector u minus v equals u plus open parenthesis minus v close parenthesis starts from the initial point of u, ending at the terminal point of minus v. The resulting figure is a triangle composed of vectors u, minus v, and u minus 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4" b="10270"/>
                    <a:stretch/>
                  </pic:blipFill>
                  <pic:spPr bwMode="auto">
                    <a:xfrm>
                      <a:off x="0" y="0"/>
                      <a:ext cx="1743797" cy="179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9907CA" w14:textId="77777777" w:rsidR="009F7F83" w:rsidRDefault="00F528EE" w:rsidP="009F7F83">
      <w:pPr>
        <w:rPr>
          <w:rFonts w:asciiTheme="minorHAnsi" w:hAnsiTheme="minorHAnsi" w:cstheme="minorHAnsi"/>
          <w:noProof/>
        </w:rPr>
      </w:pPr>
      <w:r w:rsidRPr="00F528EE">
        <w:rPr>
          <w:rFonts w:asciiTheme="minorHAnsi" w:hAnsiTheme="minorHAnsi" w:cstheme="minorHAnsi"/>
          <w:noProof/>
        </w:rPr>
        <w:lastRenderedPageBreak/>
        <w:t xml:space="preserve"> </w:t>
      </w:r>
    </w:p>
    <w:p w14:paraId="28CC8AE7" w14:textId="77777777" w:rsidR="009F7F83" w:rsidRDefault="009F7F83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br w:type="page"/>
      </w:r>
    </w:p>
    <w:p w14:paraId="49F99470" w14:textId="77777777" w:rsidR="00881764" w:rsidRPr="003F3914" w:rsidRDefault="005A4C85" w:rsidP="009F7F83">
      <w:pPr>
        <w:pStyle w:val="Heading1"/>
        <w:spacing w:after="120"/>
        <w:rPr>
          <w:rFonts w:cstheme="minorHAnsi"/>
        </w:rPr>
      </w:pPr>
      <w:r w:rsidRPr="00F528EE">
        <w:lastRenderedPageBreak/>
        <w:t>OBJECTIVE 3:  U</w:t>
      </w:r>
      <w:r w:rsidR="00881764" w:rsidRPr="00F528EE">
        <w:t xml:space="preserve">nderstanding </w:t>
      </w:r>
      <w:r w:rsidR="00B17F4A" w:rsidRPr="00F528EE">
        <w:t>Vectors in Terms of</w:t>
      </w:r>
      <w:r w:rsidR="00B17F4A" w:rsidRPr="003F3914">
        <w:rPr>
          <w:rFonts w:cstheme="minorHAnsi"/>
        </w:rPr>
        <w:t xml:space="preserve"> </w:t>
      </w:r>
      <w:r w:rsidR="00953DA9" w:rsidRPr="003F3914">
        <w:rPr>
          <w:rFonts w:cstheme="minorHAnsi"/>
        </w:rPr>
        <w:t>Component</w:t>
      </w:r>
      <w:r w:rsidR="00B17F4A" w:rsidRPr="003F3914">
        <w:rPr>
          <w:rFonts w:cstheme="minorHAnsi"/>
        </w:rPr>
        <w:t>s</w:t>
      </w:r>
      <w:r w:rsidR="00096B16" w:rsidRPr="003F3914">
        <w:rPr>
          <w:rFonts w:cstheme="minorHAnsi"/>
        </w:rPr>
        <w:t xml:space="preserve"> </w:t>
      </w:r>
    </w:p>
    <w:p w14:paraId="06C06256" w14:textId="77777777" w:rsidR="009F7F83" w:rsidRDefault="009F7F83" w:rsidP="009F7F8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D8921F6" w14:textId="77777777" w:rsidR="00F9108F" w:rsidRPr="003F3914" w:rsidRDefault="00F9108F" w:rsidP="009F7F83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3F3914">
        <w:rPr>
          <w:rFonts w:asciiTheme="minorHAnsi" w:hAnsiTheme="minorHAnsi" w:cstheme="minorHAnsi"/>
          <w:sz w:val="24"/>
          <w:szCs w:val="24"/>
        </w:rPr>
        <w:t xml:space="preserve">Two vectors in a plane are </w:t>
      </w:r>
      <w:r w:rsidRPr="003F3914">
        <w:rPr>
          <w:rFonts w:asciiTheme="minorHAnsi" w:hAnsiTheme="minorHAnsi" w:cstheme="minorHAnsi"/>
          <w:b/>
          <w:sz w:val="24"/>
          <w:szCs w:val="24"/>
        </w:rPr>
        <w:t xml:space="preserve">equal vectors </w:t>
      </w:r>
      <w:r w:rsidRPr="003F3914">
        <w:rPr>
          <w:rFonts w:asciiTheme="minorHAnsi" w:hAnsiTheme="minorHAnsi" w:cstheme="minorHAnsi"/>
          <w:sz w:val="24"/>
          <w:szCs w:val="24"/>
        </w:rPr>
        <w:t>if they have the same magnitude</w:t>
      </w:r>
      <w:r w:rsidR="009F7F83">
        <w:rPr>
          <w:rFonts w:asciiTheme="minorHAnsi" w:hAnsiTheme="minorHAnsi" w:cstheme="minorHAnsi"/>
          <w:sz w:val="24"/>
          <w:szCs w:val="24"/>
        </w:rPr>
        <w:t xml:space="preserve"> </w:t>
      </w:r>
      <w:r w:rsidRPr="003F3914">
        <w:rPr>
          <w:rFonts w:asciiTheme="minorHAnsi" w:hAnsiTheme="minorHAnsi" w:cstheme="minorHAnsi"/>
          <w:sz w:val="24"/>
          <w:szCs w:val="24"/>
        </w:rPr>
        <w:t>and the same direction.</w:t>
      </w:r>
    </w:p>
    <w:p w14:paraId="30E88DFE" w14:textId="77777777" w:rsidR="00D9422F" w:rsidRPr="003F3914" w:rsidRDefault="00D9422F" w:rsidP="009F7F83">
      <w:pPr>
        <w:rPr>
          <w:rFonts w:asciiTheme="minorHAnsi" w:hAnsiTheme="minorHAnsi" w:cstheme="minorHAnsi"/>
        </w:rPr>
      </w:pPr>
    </w:p>
    <w:p w14:paraId="649C28E1" w14:textId="77777777" w:rsidR="009F7F83" w:rsidRDefault="00081862" w:rsidP="009F7F83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 w:rsidRPr="003F3914">
        <w:rPr>
          <w:rFonts w:asciiTheme="minorHAnsi" w:hAnsiTheme="minorHAnsi" w:cstheme="minorHAnsi"/>
          <w:b/>
          <w:sz w:val="24"/>
          <w:szCs w:val="24"/>
        </w:rPr>
        <w:t xml:space="preserve">Representing a Vector in Terms of Components </w:t>
      </w:r>
      <w:r w:rsidRPr="003F3914">
        <w:rPr>
          <w:rFonts w:asciiTheme="minorHAnsi" w:hAnsiTheme="minorHAnsi" w:cstheme="minorHAnsi"/>
          <w:b/>
          <w:i/>
          <w:sz w:val="24"/>
          <w:szCs w:val="24"/>
        </w:rPr>
        <w:t xml:space="preserve">a </w:t>
      </w:r>
      <w:r w:rsidRPr="003F3914">
        <w:rPr>
          <w:rFonts w:asciiTheme="minorHAnsi" w:hAnsiTheme="minorHAnsi" w:cstheme="minorHAnsi"/>
          <w:b/>
          <w:sz w:val="24"/>
          <w:szCs w:val="24"/>
        </w:rPr>
        <w:t xml:space="preserve">and </w:t>
      </w:r>
      <w:r w:rsidRPr="003F3914">
        <w:rPr>
          <w:rFonts w:asciiTheme="minorHAnsi" w:hAnsiTheme="minorHAnsi" w:cstheme="minorHAnsi"/>
          <w:b/>
          <w:i/>
          <w:sz w:val="24"/>
          <w:szCs w:val="24"/>
        </w:rPr>
        <w:t>b</w:t>
      </w:r>
    </w:p>
    <w:p w14:paraId="55D9373F" w14:textId="77777777" w:rsidR="00390FCA" w:rsidRDefault="00390FCA" w:rsidP="009F7F8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F3914">
        <w:rPr>
          <w:rFonts w:asciiTheme="minorHAnsi" w:hAnsiTheme="minorHAnsi" w:cstheme="minorHAnsi"/>
          <w:sz w:val="24"/>
          <w:szCs w:val="24"/>
        </w:rPr>
        <w:t xml:space="preserve">If the initial point of a vector </w:t>
      </w:r>
      <w:r w:rsidRPr="003F3914">
        <w:rPr>
          <w:rFonts w:asciiTheme="minorHAnsi" w:hAnsiTheme="minorHAnsi" w:cstheme="minorHAnsi"/>
          <w:b/>
          <w:i/>
          <w:sz w:val="24"/>
          <w:szCs w:val="24"/>
        </w:rPr>
        <w:t xml:space="preserve">v </w:t>
      </w:r>
      <w:r w:rsidRPr="003F3914">
        <w:rPr>
          <w:rFonts w:asciiTheme="minorHAnsi" w:hAnsiTheme="minorHAnsi" w:cstheme="minorHAnsi"/>
          <w:sz w:val="24"/>
          <w:szCs w:val="24"/>
        </w:rPr>
        <w:t xml:space="preserve">is </w:t>
      </w:r>
      <w:r w:rsidR="00A01DD9" w:rsidRPr="003F3914">
        <w:rPr>
          <w:rFonts w:asciiTheme="minorHAnsi" w:hAnsiTheme="minorHAnsi" w:cstheme="minorHAnsi"/>
          <w:position w:val="-14"/>
          <w:sz w:val="24"/>
          <w:szCs w:val="24"/>
        </w:rPr>
        <w:object w:dxaOrig="940" w:dyaOrig="400" w14:anchorId="19484F45">
          <v:shape id="_x0000_i1042" type="#_x0000_t75" alt="P left parenthesis x subscript 1 comma y subscript 1 right parenthesis" style="width:47.1pt;height:20.1pt" o:ole="">
            <v:imagedata r:id="rId14" o:title=""/>
          </v:shape>
          <o:OLEObject Type="Embed" ProgID="Equation.DSMT4" ShapeID="_x0000_i1042" DrawAspect="Content" ObjectID="_1618971626" r:id="rId43"/>
        </w:object>
      </w:r>
      <w:r w:rsidRPr="003F3914">
        <w:rPr>
          <w:rFonts w:asciiTheme="minorHAnsi" w:hAnsiTheme="minorHAnsi" w:cstheme="minorHAnsi"/>
          <w:sz w:val="24"/>
          <w:szCs w:val="24"/>
        </w:rPr>
        <w:t xml:space="preserve">and if the terminal point is </w:t>
      </w:r>
      <w:r w:rsidR="00A01DD9" w:rsidRPr="003F3914">
        <w:rPr>
          <w:rFonts w:asciiTheme="minorHAnsi" w:hAnsiTheme="minorHAnsi" w:cstheme="minorHAnsi"/>
          <w:position w:val="-14"/>
          <w:sz w:val="24"/>
          <w:szCs w:val="24"/>
        </w:rPr>
        <w:object w:dxaOrig="999" w:dyaOrig="400" w14:anchorId="0615C171">
          <v:shape id="_x0000_i1043" type="#_x0000_t75" alt="Q left parenthesis x subscript 2 comma y subscript 2 right parenthesis" style="width:50.1pt;height:20.1pt" o:ole="">
            <v:imagedata r:id="rId16" o:title=""/>
          </v:shape>
          <o:OLEObject Type="Embed" ProgID="Equation.DSMT4" ShapeID="_x0000_i1043" DrawAspect="Content" ObjectID="_1618971627" r:id="rId44"/>
        </w:object>
      </w:r>
      <w:r w:rsidRPr="003F3914">
        <w:rPr>
          <w:rFonts w:asciiTheme="minorHAnsi" w:hAnsiTheme="minorHAnsi" w:cstheme="minorHAnsi"/>
          <w:sz w:val="24"/>
          <w:szCs w:val="24"/>
        </w:rPr>
        <w:t>,</w:t>
      </w:r>
      <w:r w:rsidR="009F7F83">
        <w:rPr>
          <w:rFonts w:asciiTheme="minorHAnsi" w:hAnsiTheme="minorHAnsi" w:cstheme="minorHAnsi"/>
          <w:sz w:val="24"/>
          <w:szCs w:val="24"/>
        </w:rPr>
        <w:t xml:space="preserve"> </w:t>
      </w:r>
      <w:r w:rsidRPr="003F3914">
        <w:rPr>
          <w:rFonts w:asciiTheme="minorHAnsi" w:hAnsiTheme="minorHAnsi" w:cstheme="minorHAnsi"/>
          <w:sz w:val="24"/>
          <w:szCs w:val="24"/>
        </w:rPr>
        <w:t xml:space="preserve"> then </w:t>
      </w:r>
      <w:r w:rsidRPr="003F3914">
        <w:rPr>
          <w:rFonts w:asciiTheme="minorHAnsi" w:hAnsiTheme="minorHAnsi" w:cstheme="minorHAnsi"/>
          <w:b/>
          <w:i/>
          <w:sz w:val="24"/>
          <w:szCs w:val="24"/>
        </w:rPr>
        <w:t xml:space="preserve">v </w:t>
      </w:r>
      <w:r w:rsidRPr="003F3914">
        <w:rPr>
          <w:rFonts w:asciiTheme="minorHAnsi" w:hAnsiTheme="minorHAnsi" w:cstheme="minorHAnsi"/>
          <w:sz w:val="24"/>
          <w:szCs w:val="24"/>
        </w:rPr>
        <w:t xml:space="preserve">is a </w:t>
      </w:r>
      <w:r w:rsidR="00081862" w:rsidRPr="003F3914">
        <w:rPr>
          <w:rFonts w:asciiTheme="minorHAnsi" w:hAnsiTheme="minorHAnsi" w:cstheme="minorHAnsi"/>
          <w:b/>
          <w:sz w:val="24"/>
          <w:szCs w:val="24"/>
        </w:rPr>
        <w:t xml:space="preserve">vector represented by components </w:t>
      </w:r>
      <w:r w:rsidR="00081862" w:rsidRPr="003F3914">
        <w:rPr>
          <w:rFonts w:asciiTheme="minorHAnsi" w:hAnsiTheme="minorHAnsi" w:cstheme="minorHAnsi"/>
          <w:b/>
          <w:i/>
          <w:sz w:val="24"/>
          <w:szCs w:val="24"/>
        </w:rPr>
        <w:t xml:space="preserve">a </w:t>
      </w:r>
      <w:r w:rsidR="00081862" w:rsidRPr="003F3914">
        <w:rPr>
          <w:rFonts w:asciiTheme="minorHAnsi" w:hAnsiTheme="minorHAnsi" w:cstheme="minorHAnsi"/>
          <w:b/>
          <w:sz w:val="24"/>
          <w:szCs w:val="24"/>
        </w:rPr>
        <w:t xml:space="preserve">and </w:t>
      </w:r>
      <w:r w:rsidR="00081862" w:rsidRPr="003F3914">
        <w:rPr>
          <w:rFonts w:asciiTheme="minorHAnsi" w:hAnsiTheme="minorHAnsi" w:cstheme="minorHAnsi"/>
          <w:b/>
          <w:i/>
          <w:sz w:val="24"/>
          <w:szCs w:val="24"/>
        </w:rPr>
        <w:t>b</w:t>
      </w:r>
      <w:r w:rsidR="00081862" w:rsidRPr="003F3914">
        <w:rPr>
          <w:rFonts w:asciiTheme="minorHAnsi" w:hAnsiTheme="minorHAnsi" w:cstheme="minorHAnsi"/>
          <w:sz w:val="24"/>
          <w:szCs w:val="24"/>
        </w:rPr>
        <w:t xml:space="preserve"> where</w:t>
      </w:r>
      <w:r w:rsidR="00A01DD9">
        <w:rPr>
          <w:rFonts w:asciiTheme="minorHAnsi" w:hAnsiTheme="minorHAnsi" w:cstheme="minorHAnsi"/>
          <w:sz w:val="24"/>
          <w:szCs w:val="24"/>
        </w:rPr>
        <w:t xml:space="preserve"> </w:t>
      </w:r>
      <w:r w:rsidR="00A01DD9" w:rsidRPr="00A01DD9">
        <w:rPr>
          <w:rFonts w:asciiTheme="minorHAnsi" w:hAnsiTheme="minorHAnsi" w:cstheme="minorHAnsi"/>
          <w:b/>
          <w:sz w:val="24"/>
          <w:szCs w:val="24"/>
        </w:rPr>
        <w:t>v</w:t>
      </w:r>
      <w:r w:rsidR="00A01DD9" w:rsidRPr="003F3914">
        <w:rPr>
          <w:rFonts w:asciiTheme="minorHAnsi" w:hAnsiTheme="minorHAnsi" w:cstheme="minorHAnsi"/>
          <w:position w:val="-14"/>
          <w:sz w:val="24"/>
          <w:szCs w:val="24"/>
        </w:rPr>
        <w:object w:dxaOrig="2540" w:dyaOrig="400" w14:anchorId="0BAAC872">
          <v:shape id="_x0000_i1044" type="#_x0000_t75" alt="equals left angular bracket x subscript 2 minus x subscript 1 comma y subscript 2 minus y subscript 1 right angular bracket equals left angular bracket a comma b right angular bracket" style="width:126.9pt;height:20.1pt" o:ole="">
            <v:imagedata r:id="rId45" o:title=""/>
          </v:shape>
          <o:OLEObject Type="Embed" ProgID="Equation.DSMT4" ShapeID="_x0000_i1044" DrawAspect="Content" ObjectID="_1618971628" r:id="rId46"/>
        </w:object>
      </w:r>
      <w:r w:rsidRPr="003F3914">
        <w:rPr>
          <w:rFonts w:asciiTheme="minorHAnsi" w:hAnsiTheme="minorHAnsi" w:cstheme="minorHAnsi"/>
          <w:sz w:val="24"/>
          <w:szCs w:val="24"/>
        </w:rPr>
        <w:t>.</w:t>
      </w:r>
      <w:r w:rsidR="00A01DD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929613A" w14:textId="77777777" w:rsidR="00A01DD9" w:rsidRPr="009F7F83" w:rsidRDefault="00A01DD9" w:rsidP="009F7F8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A01DD9">
        <w:rPr>
          <w:rFonts w:asciiTheme="minorHAnsi" w:hAnsiTheme="minorHAnsi" w:cstheme="minorHAnsi"/>
          <w:position w:val="-12"/>
          <w:sz w:val="24"/>
          <w:szCs w:val="24"/>
        </w:rPr>
        <w:object w:dxaOrig="1020" w:dyaOrig="360" w14:anchorId="31D88054">
          <v:shape id="_x0000_i1045" type="#_x0000_t75" alt="a equals x subscript 2 minus x subscript 1" style="width:51pt;height:18pt" o:ole="">
            <v:imagedata r:id="rId47" o:title=""/>
          </v:shape>
          <o:OLEObject Type="Embed" ProgID="Equation.DSMT4" ShapeID="_x0000_i1045" DrawAspect="Content" ObjectID="_1618971629" r:id="rId48"/>
        </w:object>
      </w:r>
      <w:r>
        <w:rPr>
          <w:rFonts w:asciiTheme="minorHAnsi" w:hAnsiTheme="minorHAnsi" w:cstheme="minorHAnsi"/>
          <w:sz w:val="24"/>
          <w:szCs w:val="24"/>
        </w:rPr>
        <w:t xml:space="preserve"> is the horizontal component, and </w:t>
      </w:r>
      <w:r w:rsidRPr="00A01DD9">
        <w:rPr>
          <w:rFonts w:asciiTheme="minorHAnsi" w:hAnsiTheme="minorHAnsi" w:cstheme="minorHAnsi"/>
          <w:position w:val="-12"/>
          <w:sz w:val="24"/>
          <w:szCs w:val="24"/>
        </w:rPr>
        <w:object w:dxaOrig="1040" w:dyaOrig="360" w14:anchorId="59BFD1DC">
          <v:shape id="_x0000_i1046" type="#_x0000_t75" alt="b equals y subscript 2 minus y subscript 1" style="width:51.9pt;height:18pt" o:ole="">
            <v:imagedata r:id="rId49" o:title=""/>
          </v:shape>
          <o:OLEObject Type="Embed" ProgID="Equation.DSMT4" ShapeID="_x0000_i1046" DrawAspect="Content" ObjectID="_1618971630" r:id="rId50"/>
        </w:object>
      </w:r>
      <w:r>
        <w:rPr>
          <w:rFonts w:asciiTheme="minorHAnsi" w:hAnsiTheme="minorHAnsi" w:cstheme="minorHAnsi"/>
          <w:sz w:val="24"/>
          <w:szCs w:val="24"/>
        </w:rPr>
        <w:t xml:space="preserve"> is the vertical </w:t>
      </w:r>
      <w:proofErr w:type="gramStart"/>
      <w:r>
        <w:rPr>
          <w:rFonts w:asciiTheme="minorHAnsi" w:hAnsiTheme="minorHAnsi" w:cstheme="minorHAnsi"/>
          <w:sz w:val="24"/>
          <w:szCs w:val="24"/>
        </w:rPr>
        <w:t>component.</w:t>
      </w:r>
      <w:proofErr w:type="gramEnd"/>
    </w:p>
    <w:p w14:paraId="1383B2C8" w14:textId="77777777" w:rsidR="00390FCA" w:rsidRPr="003F3914" w:rsidRDefault="009F7F83" w:rsidP="00A01DD9">
      <w:pPr>
        <w:spacing w:after="120"/>
        <w:ind w:firstLine="720"/>
        <w:rPr>
          <w:rFonts w:asciiTheme="minorHAnsi" w:hAnsiTheme="minorHAnsi" w:cstheme="minorHAnsi"/>
          <w:b/>
        </w:rPr>
      </w:pPr>
      <w:r w:rsidRPr="003F3914">
        <w:rPr>
          <w:rFonts w:asciiTheme="minorHAnsi" w:hAnsiTheme="minorHAnsi" w:cstheme="minorHAnsi"/>
          <w:noProof/>
        </w:rPr>
        <w:drawing>
          <wp:inline distT="0" distB="0" distL="0" distR="0" wp14:anchorId="2EE2B95E" wp14:editId="4AEE19D3">
            <wp:extent cx="2747010" cy="1690342"/>
            <wp:effectExtent l="0" t="0" r="0" b="5715"/>
            <wp:docPr id="2058" name="Picture 2058" descr="A graph shows a line representing vector v extending top right in quadrant 1 from P(x subscript 1, y subscript 1) to Q(x subscript 2, y subscript 2). The line has a run of x subscript 2 end subscript minus x subscript 1 units and a rise of y subscript 2 end subscript minus y subscript 1 units. v equals open angle bracket x subscript 2 end subscript minus x subscript 1, y subscript 2 end subscript minus y subscript 1 close angle bracket equals open angle bracket a, b close angle brack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288" cy="169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E6BC9" w14:textId="77777777" w:rsidR="000E26F4" w:rsidRPr="003F3914" w:rsidRDefault="000E26F4" w:rsidP="009F7F83">
      <w:pPr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</w:rPr>
        <w:t>A vector</w:t>
      </w:r>
      <w:r w:rsidR="00977817" w:rsidRPr="003F3914">
        <w:rPr>
          <w:rFonts w:asciiTheme="minorHAnsi" w:hAnsiTheme="minorHAnsi" w:cstheme="minorHAnsi"/>
          <w:b/>
          <w:i/>
        </w:rPr>
        <w:t xml:space="preserve"> v</w:t>
      </w:r>
      <w:r w:rsidR="00A01DD9" w:rsidRPr="003F3914">
        <w:rPr>
          <w:rFonts w:asciiTheme="minorHAnsi" w:hAnsiTheme="minorHAnsi" w:cstheme="minorHAnsi"/>
          <w:position w:val="-14"/>
        </w:rPr>
        <w:object w:dxaOrig="760" w:dyaOrig="400" w14:anchorId="2B6182DA">
          <v:shape id="_x0000_i1047" type="#_x0000_t75" alt="equals left angular bracket a comma b right angular bracket" style="width:38.1pt;height:20.1pt" o:ole="">
            <v:imagedata r:id="rId52" o:title=""/>
          </v:shape>
          <o:OLEObject Type="Embed" ProgID="Equation.DSMT4" ShapeID="_x0000_i1047" DrawAspect="Content" ObjectID="_1618971631" r:id="rId53"/>
        </w:object>
      </w:r>
      <w:r w:rsidRPr="003F3914">
        <w:rPr>
          <w:rFonts w:asciiTheme="minorHAnsi" w:hAnsiTheme="minorHAnsi" w:cstheme="minorHAnsi"/>
        </w:rPr>
        <w:t xml:space="preserve">is </w:t>
      </w:r>
      <w:r w:rsidR="00D14D77" w:rsidRPr="003F3914">
        <w:rPr>
          <w:rFonts w:asciiTheme="minorHAnsi" w:hAnsiTheme="minorHAnsi" w:cstheme="minorHAnsi"/>
        </w:rPr>
        <w:t>in</w:t>
      </w:r>
      <w:r w:rsidRPr="003F3914">
        <w:rPr>
          <w:rFonts w:asciiTheme="minorHAnsi" w:hAnsiTheme="minorHAnsi" w:cstheme="minorHAnsi"/>
        </w:rPr>
        <w:t xml:space="preserve"> </w:t>
      </w:r>
      <w:r w:rsidR="00D14D77" w:rsidRPr="003F3914">
        <w:rPr>
          <w:rFonts w:asciiTheme="minorHAnsi" w:hAnsiTheme="minorHAnsi" w:cstheme="minorHAnsi"/>
          <w:b/>
        </w:rPr>
        <w:t>standard position</w:t>
      </w:r>
      <w:r w:rsidRPr="003F3914">
        <w:rPr>
          <w:rFonts w:asciiTheme="minorHAnsi" w:hAnsiTheme="minorHAnsi" w:cstheme="minorHAnsi"/>
        </w:rPr>
        <w:t xml:space="preserve"> if the initial point coincides</w:t>
      </w:r>
      <w:r w:rsidR="009F7F83">
        <w:rPr>
          <w:rFonts w:asciiTheme="minorHAnsi" w:hAnsiTheme="minorHAnsi" w:cstheme="minorHAnsi"/>
        </w:rPr>
        <w:t xml:space="preserve"> </w:t>
      </w:r>
      <w:r w:rsidRPr="003F3914">
        <w:rPr>
          <w:rFonts w:asciiTheme="minorHAnsi" w:hAnsiTheme="minorHAnsi" w:cstheme="minorHAnsi"/>
        </w:rPr>
        <w:t>with the origin.</w:t>
      </w:r>
      <w:r w:rsidR="00B6572D" w:rsidRPr="003F3914">
        <w:rPr>
          <w:rFonts w:asciiTheme="minorHAnsi" w:hAnsiTheme="minorHAnsi" w:cstheme="minorHAnsi"/>
        </w:rPr>
        <w:t xml:space="preserve">  </w:t>
      </w:r>
      <w:r w:rsidRPr="003F3914">
        <w:rPr>
          <w:rFonts w:asciiTheme="minorHAnsi" w:hAnsiTheme="minorHAnsi" w:cstheme="minorHAnsi"/>
        </w:rPr>
        <w:t>The</w:t>
      </w:r>
      <w:r w:rsidR="00977817" w:rsidRPr="003F3914">
        <w:rPr>
          <w:rFonts w:asciiTheme="minorHAnsi" w:hAnsiTheme="minorHAnsi" w:cstheme="minorHAnsi"/>
        </w:rPr>
        <w:t xml:space="preserve"> magnitude is </w:t>
      </w:r>
      <w:r w:rsidR="0035658D" w:rsidRPr="003F3914">
        <w:rPr>
          <w:rFonts w:asciiTheme="minorHAnsi" w:hAnsiTheme="minorHAnsi" w:cstheme="minorHAnsi"/>
          <w:position w:val="-14"/>
        </w:rPr>
        <w:object w:dxaOrig="340" w:dyaOrig="400" w14:anchorId="56E5BECF">
          <v:shape id="_x0000_i1048" type="#_x0000_t75" alt="double vertical bar boldface v double vertical bar" style="width:17.1pt;height:20.1pt" o:ole="">
            <v:imagedata r:id="rId54" o:title=""/>
          </v:shape>
          <o:OLEObject Type="Embed" ProgID="Equation.DSMT4" ShapeID="_x0000_i1048" DrawAspect="Content" ObjectID="_1618971632" r:id="rId55"/>
        </w:object>
      </w:r>
      <w:r w:rsidR="0035658D" w:rsidRPr="003F3914">
        <w:rPr>
          <w:rFonts w:asciiTheme="minorHAnsi" w:hAnsiTheme="minorHAnsi" w:cstheme="minorHAnsi"/>
          <w:position w:val="-16"/>
        </w:rPr>
        <w:object w:dxaOrig="2100" w:dyaOrig="480" w14:anchorId="46D5EE54">
          <v:shape id="_x0000_i1049" type="#_x0000_t75" alt="equals double vertical bar left angular bracket a comma b right angular bracket double vertical bar equals square root of a squared plus b squared end root" style="width:105pt;height:24pt" o:ole="">
            <v:imagedata r:id="rId56" o:title=""/>
          </v:shape>
          <o:OLEObject Type="Embed" ProgID="Equation.DSMT4" ShapeID="_x0000_i1049" DrawAspect="Content" ObjectID="_1618971633" r:id="rId57"/>
        </w:object>
      </w:r>
      <w:r w:rsidR="00977817" w:rsidRPr="003F3914">
        <w:rPr>
          <w:rFonts w:asciiTheme="minorHAnsi" w:hAnsiTheme="minorHAnsi" w:cstheme="minorHAnsi"/>
        </w:rPr>
        <w:t>.</w:t>
      </w:r>
      <w:r w:rsidR="00B6572D" w:rsidRPr="003F3914">
        <w:rPr>
          <w:rFonts w:asciiTheme="minorHAnsi" w:hAnsiTheme="minorHAnsi" w:cstheme="minorHAnsi"/>
        </w:rPr>
        <w:t xml:space="preserve">  </w:t>
      </w:r>
    </w:p>
    <w:p w14:paraId="2D29E2A6" w14:textId="77777777" w:rsidR="000E26F4" w:rsidRPr="003F3914" w:rsidRDefault="009F7F83" w:rsidP="0035658D">
      <w:pPr>
        <w:spacing w:after="120"/>
        <w:ind w:firstLine="720"/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  <w:noProof/>
        </w:rPr>
        <w:drawing>
          <wp:inline distT="0" distB="0" distL="0" distR="0" wp14:anchorId="1824F245" wp14:editId="5C6F0E2B">
            <wp:extent cx="2068830" cy="1189026"/>
            <wp:effectExtent l="0" t="0" r="7620" b="0"/>
            <wp:docPr id="2070" name="Picture 2070" descr="A graph of vector v equals open angle bracket a, b close angle bracket in the standard position terminating at (a, b) in quadrant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816" cy="120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8D1F9" w14:textId="77777777" w:rsidR="00D14D77" w:rsidRPr="003F3914" w:rsidRDefault="0022534E" w:rsidP="009F7F83">
      <w:pPr>
        <w:spacing w:after="3600"/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</w:rPr>
        <w:t xml:space="preserve">For simplicity, unless otherwise stated, we will consider all vectors discussed in the remainder of this section to be </w:t>
      </w:r>
      <w:r w:rsidR="00D14D77" w:rsidRPr="003F3914">
        <w:rPr>
          <w:rFonts w:asciiTheme="minorHAnsi" w:hAnsiTheme="minorHAnsi" w:cstheme="minorHAnsi"/>
        </w:rPr>
        <w:t>in standard position</w:t>
      </w:r>
      <w:r w:rsidRPr="003F3914">
        <w:rPr>
          <w:rFonts w:asciiTheme="minorHAnsi" w:hAnsiTheme="minorHAnsi" w:cstheme="minorHAnsi"/>
        </w:rPr>
        <w:t>.</w:t>
      </w:r>
      <w:r w:rsidR="00E27FE2" w:rsidRPr="003F3914">
        <w:rPr>
          <w:rFonts w:asciiTheme="minorHAnsi" w:hAnsiTheme="minorHAnsi" w:cstheme="minorHAnsi"/>
        </w:rPr>
        <w:t xml:space="preserve"> This is possible because any vector can be represented </w:t>
      </w:r>
      <w:r w:rsidR="00D14D77" w:rsidRPr="003F3914">
        <w:rPr>
          <w:rFonts w:asciiTheme="minorHAnsi" w:hAnsiTheme="minorHAnsi" w:cstheme="minorHAnsi"/>
        </w:rPr>
        <w:t>in the form</w:t>
      </w:r>
      <w:r w:rsidR="00E27FE2" w:rsidRPr="003F3914">
        <w:rPr>
          <w:rFonts w:asciiTheme="minorHAnsi" w:hAnsiTheme="minorHAnsi" w:cstheme="minorHAnsi"/>
          <w:b/>
          <w:i/>
        </w:rPr>
        <w:t xml:space="preserve"> v</w:t>
      </w:r>
      <w:r w:rsidR="0035658D" w:rsidRPr="003F3914">
        <w:rPr>
          <w:rFonts w:asciiTheme="minorHAnsi" w:hAnsiTheme="minorHAnsi" w:cstheme="minorHAnsi"/>
          <w:position w:val="-14"/>
        </w:rPr>
        <w:object w:dxaOrig="760" w:dyaOrig="400" w14:anchorId="2B7F5DF1">
          <v:shape id="_x0000_i1050" type="#_x0000_t75" alt="equals left angular bracket a comma b right angular bracket" style="width:38.1pt;height:20.1pt" o:ole="">
            <v:imagedata r:id="rId52" o:title=""/>
          </v:shape>
          <o:OLEObject Type="Embed" ProgID="Equation.DSMT4" ShapeID="_x0000_i1050" DrawAspect="Content" ObjectID="_1618971634" r:id="rId59"/>
        </w:object>
      </w:r>
      <w:r w:rsidR="00D14D77" w:rsidRPr="003F3914">
        <w:rPr>
          <w:rFonts w:asciiTheme="minorHAnsi" w:hAnsiTheme="minorHAnsi" w:cstheme="minorHAnsi"/>
        </w:rPr>
        <w:t xml:space="preserve"> where the initial point is the origin and the terminal point is </w:t>
      </w:r>
      <w:r w:rsidR="0035658D" w:rsidRPr="003F3914">
        <w:rPr>
          <w:rFonts w:asciiTheme="minorHAnsi" w:hAnsiTheme="minorHAnsi" w:cstheme="minorHAnsi"/>
          <w:position w:val="-14"/>
        </w:rPr>
        <w:object w:dxaOrig="580" w:dyaOrig="400" w14:anchorId="5043A39E">
          <v:shape id="_x0000_i1051" type="#_x0000_t75" alt="left parenthesis a comma b right parenthesis" style="width:29.1pt;height:20.1pt" o:ole="">
            <v:imagedata r:id="rId60" o:title=""/>
          </v:shape>
          <o:OLEObject Type="Embed" ProgID="Equation.DSMT4" ShapeID="_x0000_i1051" DrawAspect="Content" ObjectID="_1618971635" r:id="rId61"/>
        </w:object>
      </w:r>
      <w:r w:rsidR="00D14D77" w:rsidRPr="003F3914">
        <w:rPr>
          <w:rFonts w:asciiTheme="minorHAnsi" w:hAnsiTheme="minorHAnsi" w:cstheme="minorHAnsi"/>
        </w:rPr>
        <w:t>.</w:t>
      </w:r>
    </w:p>
    <w:p w14:paraId="10CC04DE" w14:textId="77777777" w:rsidR="00564001" w:rsidRPr="003F3914" w:rsidRDefault="00564001" w:rsidP="009F7F83">
      <w:pPr>
        <w:rPr>
          <w:rFonts w:asciiTheme="minorHAnsi" w:hAnsiTheme="minorHAnsi" w:cstheme="minorHAnsi"/>
        </w:rPr>
      </w:pPr>
    </w:p>
    <w:p w14:paraId="7DE37018" w14:textId="77777777" w:rsidR="00D14D77" w:rsidRPr="003F3914" w:rsidRDefault="00D14D77" w:rsidP="008A5C40">
      <w:pPr>
        <w:ind w:left="720"/>
        <w:rPr>
          <w:rFonts w:asciiTheme="minorHAnsi" w:hAnsiTheme="minorHAnsi" w:cstheme="minorHAnsi"/>
          <w:b/>
        </w:rPr>
      </w:pPr>
    </w:p>
    <w:p w14:paraId="19503272" w14:textId="77777777" w:rsidR="006303FC" w:rsidRPr="00F528EE" w:rsidRDefault="00286699" w:rsidP="00F528EE">
      <w:pPr>
        <w:pStyle w:val="Heading1"/>
      </w:pPr>
      <w:r w:rsidRPr="00F528EE">
        <w:lastRenderedPageBreak/>
        <w:t>OBJECTIVE 4:  Un</w:t>
      </w:r>
      <w:r w:rsidR="00A37CC5" w:rsidRPr="00F528EE">
        <w:t>derstanding</w:t>
      </w:r>
      <w:r w:rsidR="00E121E4" w:rsidRPr="00F528EE">
        <w:t xml:space="preserve"> </w:t>
      </w:r>
      <w:r w:rsidR="00A56CF3" w:rsidRPr="00F528EE">
        <w:t>V</w:t>
      </w:r>
      <w:r w:rsidR="006303FC" w:rsidRPr="00F528EE">
        <w:t>ectors</w:t>
      </w:r>
      <w:r w:rsidR="00A37CC5" w:rsidRPr="00F528EE">
        <w:t xml:space="preserve"> Represented</w:t>
      </w:r>
      <w:r w:rsidR="006303FC" w:rsidRPr="00F528EE">
        <w:t xml:space="preserve"> in Terms of </w:t>
      </w:r>
      <w:proofErr w:type="spellStart"/>
      <w:r w:rsidR="00F829F6">
        <w:t>i</w:t>
      </w:r>
      <w:proofErr w:type="spellEnd"/>
      <w:r w:rsidR="00F829F6">
        <w:t xml:space="preserve"> and j</w:t>
      </w:r>
    </w:p>
    <w:p w14:paraId="34ABFE48" w14:textId="77777777" w:rsidR="00080F23" w:rsidRPr="003F3914" w:rsidRDefault="00080F23" w:rsidP="009F7F83">
      <w:pPr>
        <w:rPr>
          <w:rFonts w:asciiTheme="minorHAnsi" w:hAnsiTheme="minorHAnsi" w:cstheme="minorHAnsi"/>
          <w:b/>
          <w:color w:val="F78009"/>
        </w:rPr>
      </w:pPr>
    </w:p>
    <w:p w14:paraId="4546D2D8" w14:textId="77777777" w:rsidR="00080F23" w:rsidRPr="003F3914" w:rsidRDefault="00080F23" w:rsidP="009F7F83">
      <w:pPr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</w:rPr>
        <w:t xml:space="preserve">A </w:t>
      </w:r>
      <w:r w:rsidRPr="003F3914">
        <w:rPr>
          <w:rFonts w:asciiTheme="minorHAnsi" w:hAnsiTheme="minorHAnsi" w:cstheme="minorHAnsi"/>
          <w:b/>
        </w:rPr>
        <w:t xml:space="preserve">unit vector </w:t>
      </w:r>
      <w:r w:rsidRPr="003F3914">
        <w:rPr>
          <w:rFonts w:asciiTheme="minorHAnsi" w:hAnsiTheme="minorHAnsi" w:cstheme="minorHAnsi"/>
        </w:rPr>
        <w:t>is a vector that has a magnitude of</w:t>
      </w:r>
      <w:r w:rsidR="009F7F83">
        <w:rPr>
          <w:rFonts w:asciiTheme="minorHAnsi" w:hAnsiTheme="minorHAnsi" w:cstheme="minorHAnsi"/>
        </w:rPr>
        <w:t xml:space="preserve"> </w:t>
      </w:r>
      <w:r w:rsidRPr="003F3914">
        <w:rPr>
          <w:rFonts w:asciiTheme="minorHAnsi" w:hAnsiTheme="minorHAnsi" w:cstheme="minorHAnsi"/>
        </w:rPr>
        <w:t>one unit.</w:t>
      </w:r>
    </w:p>
    <w:p w14:paraId="49137545" w14:textId="77777777" w:rsidR="00636385" w:rsidRPr="003F3914" w:rsidRDefault="00636385" w:rsidP="00636385">
      <w:pPr>
        <w:ind w:left="720"/>
        <w:rPr>
          <w:rFonts w:asciiTheme="minorHAnsi" w:hAnsiTheme="minorHAnsi" w:cstheme="minorHAnsi"/>
        </w:rPr>
      </w:pPr>
    </w:p>
    <w:p w14:paraId="0A86B8E1" w14:textId="77777777" w:rsidR="00080F23" w:rsidRPr="003F3914" w:rsidRDefault="00080F23" w:rsidP="009F7F83">
      <w:pPr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</w:rPr>
        <w:t xml:space="preserve">The unit vector whose direction is along the positive </w:t>
      </w:r>
      <w:r w:rsidRPr="003F3914">
        <w:rPr>
          <w:rFonts w:asciiTheme="minorHAnsi" w:hAnsiTheme="minorHAnsi" w:cstheme="minorHAnsi"/>
          <w:i/>
        </w:rPr>
        <w:t>x-</w:t>
      </w:r>
      <w:r w:rsidRPr="003F3914">
        <w:rPr>
          <w:rFonts w:asciiTheme="minorHAnsi" w:hAnsiTheme="minorHAnsi" w:cstheme="minorHAnsi"/>
        </w:rPr>
        <w:t>axis</w:t>
      </w:r>
      <w:r w:rsidR="009F7F83">
        <w:rPr>
          <w:rFonts w:asciiTheme="minorHAnsi" w:hAnsiTheme="minorHAnsi" w:cstheme="minorHAnsi"/>
        </w:rPr>
        <w:t xml:space="preserve"> </w:t>
      </w:r>
      <w:r w:rsidRPr="003F3914">
        <w:rPr>
          <w:rFonts w:asciiTheme="minorHAnsi" w:hAnsiTheme="minorHAnsi" w:cstheme="minorHAnsi"/>
        </w:rPr>
        <w:t xml:space="preserve">is </w:t>
      </w:r>
      <w:proofErr w:type="spellStart"/>
      <w:r w:rsidR="00B43F4B" w:rsidRPr="00B43F4B">
        <w:rPr>
          <w:rFonts w:asciiTheme="minorHAnsi" w:hAnsiTheme="minorHAnsi" w:cstheme="minorHAnsi"/>
          <w:b/>
        </w:rPr>
        <w:t>i</w:t>
      </w:r>
      <w:proofErr w:type="spellEnd"/>
      <w:r w:rsidR="00B43F4B" w:rsidRPr="003F3914">
        <w:rPr>
          <w:rFonts w:asciiTheme="minorHAnsi" w:hAnsiTheme="minorHAnsi" w:cstheme="minorHAnsi"/>
          <w:position w:val="-14"/>
        </w:rPr>
        <w:object w:dxaOrig="720" w:dyaOrig="400" w14:anchorId="4DE8BFA9">
          <v:shape id="_x0000_i1052" type="#_x0000_t75" alt="equals left angular bracket 1 comma 0 right angular bracket" style="width:36pt;height:20.1pt" o:ole="">
            <v:imagedata r:id="rId62" o:title=""/>
          </v:shape>
          <o:OLEObject Type="Embed" ProgID="Equation.DSMT4" ShapeID="_x0000_i1052" DrawAspect="Content" ObjectID="_1618971636" r:id="rId63"/>
        </w:object>
      </w:r>
      <w:r w:rsidRPr="003F3914">
        <w:rPr>
          <w:rFonts w:asciiTheme="minorHAnsi" w:hAnsiTheme="minorHAnsi" w:cstheme="minorHAnsi"/>
        </w:rPr>
        <w:t>.</w:t>
      </w:r>
    </w:p>
    <w:p w14:paraId="6D6F36EC" w14:textId="77777777" w:rsidR="00080F23" w:rsidRPr="003F3914" w:rsidRDefault="00080F23" w:rsidP="009F7F83">
      <w:pPr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</w:rPr>
        <w:t xml:space="preserve">The unit vector whose direction is along the positive </w:t>
      </w:r>
      <w:r w:rsidRPr="003F3914">
        <w:rPr>
          <w:rFonts w:asciiTheme="minorHAnsi" w:hAnsiTheme="minorHAnsi" w:cstheme="minorHAnsi"/>
          <w:i/>
        </w:rPr>
        <w:t>y-</w:t>
      </w:r>
      <w:r w:rsidRPr="003F3914">
        <w:rPr>
          <w:rFonts w:asciiTheme="minorHAnsi" w:hAnsiTheme="minorHAnsi" w:cstheme="minorHAnsi"/>
        </w:rPr>
        <w:t>axis</w:t>
      </w:r>
      <w:r w:rsidR="009F7F83">
        <w:rPr>
          <w:rFonts w:asciiTheme="minorHAnsi" w:hAnsiTheme="minorHAnsi" w:cstheme="minorHAnsi"/>
        </w:rPr>
        <w:t xml:space="preserve"> </w:t>
      </w:r>
      <w:r w:rsidRPr="003F3914">
        <w:rPr>
          <w:rFonts w:asciiTheme="minorHAnsi" w:hAnsiTheme="minorHAnsi" w:cstheme="minorHAnsi"/>
        </w:rPr>
        <w:t xml:space="preserve">is </w:t>
      </w:r>
      <w:r w:rsidR="00B43F4B" w:rsidRPr="00B43F4B">
        <w:rPr>
          <w:rFonts w:asciiTheme="minorHAnsi" w:hAnsiTheme="minorHAnsi" w:cstheme="minorHAnsi"/>
          <w:b/>
        </w:rPr>
        <w:t>j</w:t>
      </w:r>
      <w:r w:rsidR="00B43F4B" w:rsidRPr="003F3914">
        <w:rPr>
          <w:rFonts w:asciiTheme="minorHAnsi" w:hAnsiTheme="minorHAnsi" w:cstheme="minorHAnsi"/>
          <w:position w:val="-14"/>
        </w:rPr>
        <w:object w:dxaOrig="720" w:dyaOrig="400" w14:anchorId="750D995F">
          <v:shape id="_x0000_i1053" type="#_x0000_t75" alt="equals left angular bracket 0 comma 1 right angular bracket" style="width:36pt;height:20.1pt" o:ole="">
            <v:imagedata r:id="rId64" o:title=""/>
          </v:shape>
          <o:OLEObject Type="Embed" ProgID="Equation.DSMT4" ShapeID="_x0000_i1053" DrawAspect="Content" ObjectID="_1618971637" r:id="rId65"/>
        </w:object>
      </w:r>
      <w:r w:rsidRPr="003F3914">
        <w:rPr>
          <w:rFonts w:asciiTheme="minorHAnsi" w:hAnsiTheme="minorHAnsi" w:cstheme="minorHAnsi"/>
        </w:rPr>
        <w:t xml:space="preserve">.  </w:t>
      </w:r>
    </w:p>
    <w:p w14:paraId="5E9AFBDC" w14:textId="77777777" w:rsidR="003C1BAA" w:rsidRPr="003F3914" w:rsidRDefault="009F7F83" w:rsidP="00F829F6">
      <w:pPr>
        <w:spacing w:after="120"/>
        <w:ind w:firstLine="720"/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  <w:noProof/>
        </w:rPr>
        <w:drawing>
          <wp:inline distT="0" distB="0" distL="0" distR="0" wp14:anchorId="25C1CFB1" wp14:editId="17498EA6">
            <wp:extent cx="2313305" cy="1584960"/>
            <wp:effectExtent l="0" t="0" r="0" b="0"/>
            <wp:docPr id="2073" name="Picture 2073" descr="A graph of unit vectors i equals open angle bracket 1, 0 close angle bracket and j equals open angle bracket 0, 1 close angle bracket in the standard posi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"/>
                    <pic:cNvPicPr>
                      <a:picLocks noChangeAspect="1" noChangeArrowheads="1"/>
                    </pic:cNvPicPr>
                  </pic:nvPicPr>
                  <pic:blipFill rotWithShape="1">
                    <a:blip r:embed="rId6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" t="5139" r="-494" b="23608"/>
                    <a:stretch/>
                  </pic:blipFill>
                  <pic:spPr bwMode="auto">
                    <a:xfrm>
                      <a:off x="0" y="0"/>
                      <a:ext cx="231330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D1823" w14:textId="77777777" w:rsidR="009F7F83" w:rsidRPr="003F3914" w:rsidRDefault="009F7F83" w:rsidP="009F7F83">
      <w:pPr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</w:rPr>
        <w:t xml:space="preserve">The vector </w:t>
      </w:r>
      <w:r w:rsidR="00B43F4B" w:rsidRPr="00B43F4B">
        <w:rPr>
          <w:rFonts w:asciiTheme="minorHAnsi" w:hAnsiTheme="minorHAnsi" w:cstheme="minorHAnsi"/>
          <w:b/>
        </w:rPr>
        <w:t>v</w:t>
      </w:r>
      <w:r w:rsidR="00B43F4B" w:rsidRPr="003F3914">
        <w:rPr>
          <w:rFonts w:asciiTheme="minorHAnsi" w:hAnsiTheme="minorHAnsi" w:cstheme="minorHAnsi"/>
          <w:position w:val="-10"/>
        </w:rPr>
        <w:object w:dxaOrig="780" w:dyaOrig="320" w14:anchorId="7BF22582">
          <v:shape id="_x0000_i1054" type="#_x0000_t75" alt="equals a boldface i plus b boldface j" style="width:39pt;height:15.9pt" o:ole="">
            <v:imagedata r:id="rId67" o:title=""/>
          </v:shape>
          <o:OLEObject Type="Embed" ProgID="Equation.DSMT4" ShapeID="_x0000_i1054" DrawAspect="Content" ObjectID="_1618971638" r:id="rId68"/>
        </w:object>
      </w:r>
      <w:r w:rsidRPr="003F3914">
        <w:rPr>
          <w:rFonts w:asciiTheme="minorHAnsi" w:hAnsiTheme="minorHAnsi" w:cstheme="minorHAnsi"/>
        </w:rPr>
        <w:t xml:space="preserve"> is equivalent to the vector</w:t>
      </w:r>
      <w:r w:rsidRPr="003F3914">
        <w:rPr>
          <w:rFonts w:asciiTheme="minorHAnsi" w:hAnsiTheme="minorHAnsi" w:cstheme="minorHAnsi"/>
          <w:b/>
          <w:i/>
        </w:rPr>
        <w:t xml:space="preserve"> v</w:t>
      </w:r>
      <w:r w:rsidR="00B43F4B" w:rsidRPr="003F3914">
        <w:rPr>
          <w:rFonts w:asciiTheme="minorHAnsi" w:hAnsiTheme="minorHAnsi" w:cstheme="minorHAnsi"/>
          <w:position w:val="-14"/>
        </w:rPr>
        <w:object w:dxaOrig="760" w:dyaOrig="400" w14:anchorId="1395D6B4">
          <v:shape id="_x0000_i1055" type="#_x0000_t75" alt="equals left angular bracket a comma b right angular bracket" style="width:38.1pt;height:20.1pt" o:ole="">
            <v:imagedata r:id="rId52" o:title=""/>
          </v:shape>
          <o:OLEObject Type="Embed" ProgID="Equation.DSMT4" ShapeID="_x0000_i1055" DrawAspect="Content" ObjectID="_1618971639" r:id="rId69"/>
        </w:object>
      </w:r>
      <w:r w:rsidRPr="003F3914">
        <w:rPr>
          <w:rFonts w:asciiTheme="minorHAnsi" w:hAnsiTheme="minorHAnsi" w:cstheme="minorHAnsi"/>
        </w:rPr>
        <w:t xml:space="preserve">.  Therefore, any vector can be written in terms of unit vectors </w:t>
      </w:r>
      <w:proofErr w:type="spellStart"/>
      <w:r w:rsidR="00B43F4B" w:rsidRPr="00B43F4B">
        <w:rPr>
          <w:rFonts w:asciiTheme="minorHAnsi" w:hAnsiTheme="minorHAnsi" w:cstheme="minorHAnsi"/>
          <w:b/>
        </w:rPr>
        <w:t>i</w:t>
      </w:r>
      <w:proofErr w:type="spellEnd"/>
      <w:r w:rsidR="00B43F4B">
        <w:rPr>
          <w:rFonts w:asciiTheme="minorHAnsi" w:hAnsiTheme="minorHAnsi" w:cstheme="minorHAnsi"/>
        </w:rPr>
        <w:t xml:space="preserve"> </w:t>
      </w:r>
      <w:r w:rsidRPr="003F3914">
        <w:rPr>
          <w:rFonts w:asciiTheme="minorHAnsi" w:hAnsiTheme="minorHAnsi" w:cstheme="minorHAnsi"/>
        </w:rPr>
        <w:t xml:space="preserve">and </w:t>
      </w:r>
      <w:r w:rsidR="00B43F4B" w:rsidRPr="00B43F4B">
        <w:rPr>
          <w:rFonts w:asciiTheme="minorHAnsi" w:hAnsiTheme="minorHAnsi" w:cstheme="minorHAnsi"/>
          <w:b/>
        </w:rPr>
        <w:t>j</w:t>
      </w:r>
      <w:r w:rsidR="00B43F4B">
        <w:rPr>
          <w:rFonts w:asciiTheme="minorHAnsi" w:hAnsiTheme="minorHAnsi" w:cstheme="minorHAnsi"/>
        </w:rPr>
        <w:t xml:space="preserve"> </w:t>
      </w:r>
      <w:r w:rsidRPr="003F3914">
        <w:rPr>
          <w:rFonts w:asciiTheme="minorHAnsi" w:hAnsiTheme="minorHAnsi" w:cstheme="minorHAnsi"/>
        </w:rPr>
        <w:t>which gives us a third way of representing vectors.</w:t>
      </w:r>
    </w:p>
    <w:p w14:paraId="4353E22A" w14:textId="77777777" w:rsidR="003C1BAA" w:rsidRPr="003F3914" w:rsidRDefault="009F7F83" w:rsidP="003C1BAA">
      <w:pPr>
        <w:ind w:firstLine="720"/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  <w:noProof/>
        </w:rPr>
        <w:drawing>
          <wp:inline distT="0" distB="0" distL="0" distR="0" wp14:anchorId="765A6F36" wp14:editId="066950D3">
            <wp:extent cx="2021010" cy="1615440"/>
            <wp:effectExtent l="0" t="0" r="0" b="3810"/>
            <wp:docPr id="2085" name="Picture 2085" descr="A graph of vector ai in the standard position terminating at (a, 0) from which vector bj originates, ending at (a, b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75" cy="162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F3914">
        <w:rPr>
          <w:rFonts w:asciiTheme="minorHAnsi" w:hAnsiTheme="minorHAnsi" w:cstheme="minorHAnsi"/>
          <w:noProof/>
        </w:rPr>
        <w:drawing>
          <wp:inline distT="0" distB="0" distL="0" distR="0" wp14:anchorId="114E58D7" wp14:editId="05B2EDB3">
            <wp:extent cx="2077652" cy="1714500"/>
            <wp:effectExtent l="0" t="0" r="0" b="0"/>
            <wp:docPr id="2086" name="Picture 2086" descr="A graph of vector ai in the standard position terminating at (a, 0) from which vector bj originates, ending at (a, b). Vector v equals open angle bracket a, b close angle bracket equals ai plus bj is in the standard position, ending at the terminal point of b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48" cy="171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82B05" w14:textId="77777777" w:rsidR="003C1BAA" w:rsidRPr="003F3914" w:rsidRDefault="003C1BAA" w:rsidP="003C1BAA">
      <w:pPr>
        <w:ind w:firstLine="720"/>
        <w:rPr>
          <w:rFonts w:asciiTheme="minorHAnsi" w:hAnsiTheme="minorHAnsi" w:cstheme="minorHAnsi"/>
          <w:b/>
        </w:rPr>
      </w:pPr>
    </w:p>
    <w:p w14:paraId="2E37166A" w14:textId="77777777" w:rsidR="003C1BAA" w:rsidRPr="003F3914" w:rsidRDefault="003C1BAA" w:rsidP="003C1BAA">
      <w:pPr>
        <w:ind w:firstLine="720"/>
        <w:rPr>
          <w:rFonts w:asciiTheme="minorHAnsi" w:hAnsiTheme="minorHAnsi" w:cstheme="minorHAnsi"/>
          <w:b/>
        </w:rPr>
      </w:pPr>
    </w:p>
    <w:p w14:paraId="1263B1CF" w14:textId="77777777" w:rsidR="00E92306" w:rsidRPr="00F829F6" w:rsidRDefault="00564001" w:rsidP="00F829F6">
      <w:pPr>
        <w:spacing w:after="120"/>
        <w:rPr>
          <w:rFonts w:asciiTheme="minorHAnsi" w:hAnsiTheme="minorHAnsi" w:cstheme="minorHAnsi"/>
          <w:b/>
        </w:rPr>
      </w:pPr>
      <w:r w:rsidRPr="003F3914">
        <w:rPr>
          <w:rFonts w:asciiTheme="minorHAnsi" w:hAnsiTheme="minorHAnsi" w:cstheme="minorHAnsi"/>
        </w:rPr>
        <w:t xml:space="preserve">A </w:t>
      </w:r>
      <w:r w:rsidR="00081862" w:rsidRPr="003F3914">
        <w:rPr>
          <w:rFonts w:asciiTheme="minorHAnsi" w:hAnsiTheme="minorHAnsi" w:cstheme="minorHAnsi"/>
          <w:b/>
        </w:rPr>
        <w:t>Vector Represented in</w:t>
      </w:r>
      <w:r w:rsidR="00E92306" w:rsidRPr="003F3914">
        <w:rPr>
          <w:rFonts w:asciiTheme="minorHAnsi" w:hAnsiTheme="minorHAnsi" w:cstheme="minorHAnsi"/>
          <w:b/>
        </w:rPr>
        <w:t xml:space="preserve"> Terms of </w:t>
      </w:r>
      <w:proofErr w:type="spellStart"/>
      <w:r w:rsidR="00605EC6" w:rsidRPr="00605EC6">
        <w:rPr>
          <w:rFonts w:asciiTheme="minorHAnsi" w:hAnsiTheme="minorHAnsi" w:cstheme="minorHAnsi"/>
        </w:rPr>
        <w:t>i</w:t>
      </w:r>
      <w:proofErr w:type="spellEnd"/>
      <w:r w:rsidR="00F829F6">
        <w:rPr>
          <w:rFonts w:asciiTheme="minorHAnsi" w:hAnsiTheme="minorHAnsi" w:cstheme="minorHAnsi"/>
          <w:b/>
        </w:rPr>
        <w:t xml:space="preserve"> </w:t>
      </w:r>
      <w:r w:rsidR="00E92306" w:rsidRPr="003F3914">
        <w:rPr>
          <w:rFonts w:asciiTheme="minorHAnsi" w:hAnsiTheme="minorHAnsi" w:cstheme="minorHAnsi"/>
          <w:b/>
        </w:rPr>
        <w:t xml:space="preserve">and </w:t>
      </w:r>
      <w:r w:rsidR="00605EC6">
        <w:rPr>
          <w:rFonts w:asciiTheme="minorHAnsi" w:hAnsiTheme="minorHAnsi" w:cstheme="minorHAnsi"/>
          <w:b/>
        </w:rPr>
        <w:t>j</w:t>
      </w:r>
    </w:p>
    <w:p w14:paraId="15A908C0" w14:textId="77777777" w:rsidR="00E92306" w:rsidRPr="003F3914" w:rsidRDefault="00E92306" w:rsidP="00F829F6">
      <w:pPr>
        <w:spacing w:after="120"/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</w:rPr>
        <w:t xml:space="preserve">Any vector </w:t>
      </w:r>
      <w:r w:rsidR="00605EC6" w:rsidRPr="00605EC6">
        <w:rPr>
          <w:rFonts w:asciiTheme="minorHAnsi" w:hAnsiTheme="minorHAnsi" w:cstheme="minorHAnsi"/>
          <w:b/>
          <w:i/>
        </w:rPr>
        <w:t>v</w:t>
      </w:r>
      <w:r w:rsidR="00605EC6" w:rsidRPr="003F3914">
        <w:rPr>
          <w:rFonts w:asciiTheme="minorHAnsi" w:hAnsiTheme="minorHAnsi" w:cstheme="minorHAnsi"/>
          <w:position w:val="-14"/>
        </w:rPr>
        <w:object w:dxaOrig="760" w:dyaOrig="400" w14:anchorId="3C55AB58">
          <v:shape id="_x0000_i1056" type="#_x0000_t75" alt="equals left angular bracket a comma b right angular bracket" style="width:38.1pt;height:20.1pt" o:ole="">
            <v:imagedata r:id="rId72" o:title=""/>
          </v:shape>
          <o:OLEObject Type="Embed" ProgID="Equation.DSMT4" ShapeID="_x0000_i1056" DrawAspect="Content" ObjectID="_1618971640" r:id="rId73"/>
        </w:object>
      </w:r>
      <w:r w:rsidRPr="003F3914">
        <w:rPr>
          <w:rFonts w:asciiTheme="minorHAnsi" w:hAnsiTheme="minorHAnsi" w:cstheme="minorHAnsi"/>
        </w:rPr>
        <w:t xml:space="preserve">can be </w:t>
      </w:r>
      <w:r w:rsidR="00081862" w:rsidRPr="003F3914">
        <w:rPr>
          <w:rFonts w:asciiTheme="minorHAnsi" w:hAnsiTheme="minorHAnsi" w:cstheme="minorHAnsi"/>
          <w:b/>
        </w:rPr>
        <w:t>represented in</w:t>
      </w:r>
      <w:r w:rsidRPr="003F3914">
        <w:rPr>
          <w:rFonts w:asciiTheme="minorHAnsi" w:hAnsiTheme="minorHAnsi" w:cstheme="minorHAnsi"/>
          <w:b/>
        </w:rPr>
        <w:t xml:space="preserve"> terms of</w:t>
      </w:r>
      <w:r w:rsidR="00081862" w:rsidRPr="003F3914">
        <w:rPr>
          <w:rFonts w:asciiTheme="minorHAnsi" w:hAnsiTheme="minorHAnsi" w:cstheme="minorHAnsi"/>
          <w:b/>
        </w:rPr>
        <w:t xml:space="preserve"> the unit vectors</w:t>
      </w:r>
      <w:r w:rsidRPr="003F3914">
        <w:rPr>
          <w:rFonts w:asciiTheme="minorHAnsi" w:hAnsiTheme="minorHAnsi" w:cstheme="minorHAnsi"/>
        </w:rPr>
        <w:t xml:space="preserve"> </w:t>
      </w:r>
      <w:proofErr w:type="spellStart"/>
      <w:r w:rsidR="00605EC6" w:rsidRPr="00605EC6">
        <w:rPr>
          <w:rFonts w:asciiTheme="minorHAnsi" w:hAnsiTheme="minorHAnsi" w:cstheme="minorHAnsi"/>
          <w:b/>
        </w:rPr>
        <w:t>i</w:t>
      </w:r>
      <w:proofErr w:type="spellEnd"/>
      <w:r w:rsidR="00605EC6">
        <w:rPr>
          <w:rFonts w:asciiTheme="minorHAnsi" w:hAnsiTheme="minorHAnsi" w:cstheme="minorHAnsi"/>
        </w:rPr>
        <w:t xml:space="preserve"> </w:t>
      </w:r>
      <w:r w:rsidRPr="003F3914">
        <w:rPr>
          <w:rFonts w:asciiTheme="minorHAnsi" w:hAnsiTheme="minorHAnsi" w:cstheme="minorHAnsi"/>
        </w:rPr>
        <w:t xml:space="preserve">and </w:t>
      </w:r>
      <w:r w:rsidR="00605EC6" w:rsidRPr="00605EC6">
        <w:rPr>
          <w:rFonts w:asciiTheme="minorHAnsi" w:hAnsiTheme="minorHAnsi" w:cstheme="minorHAnsi"/>
          <w:b/>
        </w:rPr>
        <w:t>j</w:t>
      </w:r>
      <w:r w:rsidR="00605EC6">
        <w:rPr>
          <w:rFonts w:asciiTheme="minorHAnsi" w:hAnsiTheme="minorHAnsi" w:cstheme="minorHAnsi"/>
        </w:rPr>
        <w:t xml:space="preserve"> </w:t>
      </w:r>
      <w:r w:rsidR="00081862" w:rsidRPr="003F3914">
        <w:rPr>
          <w:rFonts w:asciiTheme="minorHAnsi" w:hAnsiTheme="minorHAnsi" w:cstheme="minorHAnsi"/>
        </w:rPr>
        <w:t>where</w:t>
      </w:r>
      <w:r w:rsidR="00605EC6">
        <w:rPr>
          <w:rFonts w:asciiTheme="minorHAnsi" w:hAnsiTheme="minorHAnsi" w:cstheme="minorHAnsi"/>
        </w:rPr>
        <w:t xml:space="preserve"> </w:t>
      </w:r>
      <w:r w:rsidR="00605EC6" w:rsidRPr="003F3914">
        <w:rPr>
          <w:rFonts w:asciiTheme="minorHAnsi" w:hAnsiTheme="minorHAnsi" w:cstheme="minorHAnsi"/>
          <w:position w:val="-14"/>
        </w:rPr>
        <w:object w:dxaOrig="1780" w:dyaOrig="400" w14:anchorId="3D9B151A">
          <v:shape id="_x0000_i1057" type="#_x0000_t75" alt="boldface v equals left angular bracket a comma b right angular bracket equals a boldface i plus b boldface j" style="width:89.1pt;height:20.1pt" o:ole="">
            <v:imagedata r:id="rId74" o:title=""/>
          </v:shape>
          <o:OLEObject Type="Embed" ProgID="Equation.DSMT4" ShapeID="_x0000_i1057" DrawAspect="Content" ObjectID="_1618971641" r:id="rId75"/>
        </w:object>
      </w:r>
      <w:r w:rsidRPr="003F3914">
        <w:rPr>
          <w:rFonts w:asciiTheme="minorHAnsi" w:hAnsiTheme="minorHAnsi" w:cstheme="minorHAnsi"/>
        </w:rPr>
        <w:t xml:space="preserve">.  </w:t>
      </w:r>
      <w:r w:rsidR="00F829F6">
        <w:rPr>
          <w:rFonts w:asciiTheme="minorHAnsi" w:hAnsiTheme="minorHAnsi" w:cstheme="minorHAnsi"/>
        </w:rPr>
        <w:t xml:space="preserve"> </w:t>
      </w:r>
      <w:r w:rsidRPr="003F3914">
        <w:rPr>
          <w:rFonts w:asciiTheme="minorHAnsi" w:hAnsiTheme="minorHAnsi" w:cstheme="minorHAnsi"/>
        </w:rPr>
        <w:t xml:space="preserve">The magnitude is </w:t>
      </w:r>
      <w:r w:rsidR="00605EC6" w:rsidRPr="003F3914">
        <w:rPr>
          <w:rFonts w:asciiTheme="minorHAnsi" w:hAnsiTheme="minorHAnsi" w:cstheme="minorHAnsi"/>
          <w:position w:val="-14"/>
        </w:rPr>
        <w:object w:dxaOrig="340" w:dyaOrig="400" w14:anchorId="018560E3">
          <v:shape id="_x0000_i1058" type="#_x0000_t75" alt="double vertical bar boldface v double vertical bar" style="width:17.1pt;height:20.1pt" o:ole="">
            <v:imagedata r:id="rId76" o:title=""/>
          </v:shape>
          <o:OLEObject Type="Embed" ProgID="Equation.DSMT4" ShapeID="_x0000_i1058" DrawAspect="Content" ObjectID="_1618971642" r:id="rId77"/>
        </w:object>
      </w:r>
      <w:r w:rsidR="00605EC6" w:rsidRPr="003F3914">
        <w:rPr>
          <w:rFonts w:asciiTheme="minorHAnsi" w:hAnsiTheme="minorHAnsi" w:cstheme="minorHAnsi"/>
          <w:position w:val="-8"/>
        </w:rPr>
        <w:object w:dxaOrig="1120" w:dyaOrig="400" w14:anchorId="74E2A127">
          <v:shape id="_x0000_i1059" type="#_x0000_t75" alt=" equals square root a squared plus b squared" style="width:56.1pt;height:20.1pt" o:ole="">
            <v:imagedata r:id="rId78" o:title=""/>
          </v:shape>
          <o:OLEObject Type="Embed" ProgID="Equation.DSMT4" ShapeID="_x0000_i1059" DrawAspect="Content" ObjectID="_1618971643" r:id="rId79"/>
        </w:object>
      </w:r>
      <w:r w:rsidRPr="003F3914">
        <w:rPr>
          <w:rFonts w:asciiTheme="minorHAnsi" w:hAnsiTheme="minorHAnsi" w:cstheme="minorHAnsi"/>
        </w:rPr>
        <w:t>.</w:t>
      </w:r>
    </w:p>
    <w:p w14:paraId="10C16A38" w14:textId="77777777" w:rsidR="003531A0" w:rsidRDefault="00F829F6" w:rsidP="00516C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 that this representation is ideal for scalar multiplication of vectors and addition and subtraction of vectors.</w:t>
      </w:r>
    </w:p>
    <w:p w14:paraId="6714B039" w14:textId="77777777" w:rsidR="00516CC3" w:rsidRPr="003531A0" w:rsidRDefault="003531A0" w:rsidP="00516C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FB9584B" w14:textId="77777777" w:rsidR="003153D1" w:rsidRPr="003F3914" w:rsidRDefault="00516CC3" w:rsidP="009F7F83">
      <w:pPr>
        <w:pStyle w:val="Heading1"/>
        <w:rPr>
          <w:color w:val="C00000"/>
        </w:rPr>
      </w:pPr>
      <w:r w:rsidRPr="003F3914">
        <w:lastRenderedPageBreak/>
        <w:t>OBJECTIVE 5:  F</w:t>
      </w:r>
      <w:r w:rsidR="003153D1" w:rsidRPr="003F3914">
        <w:t>inding a Unit Vector</w:t>
      </w:r>
    </w:p>
    <w:p w14:paraId="247D0A11" w14:textId="77777777" w:rsidR="003153D1" w:rsidRPr="003F3914" w:rsidRDefault="003153D1" w:rsidP="00516CC3">
      <w:pPr>
        <w:rPr>
          <w:rFonts w:asciiTheme="minorHAnsi" w:hAnsiTheme="minorHAnsi" w:cstheme="minorHAnsi"/>
        </w:rPr>
      </w:pPr>
    </w:p>
    <w:p w14:paraId="6BF7F954" w14:textId="77777777" w:rsidR="003153D1" w:rsidRDefault="003153D1" w:rsidP="00F829F6">
      <w:pPr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</w:rPr>
        <w:t xml:space="preserve">Given a nonzero vector </w:t>
      </w:r>
      <w:r w:rsidR="00DA3D02" w:rsidRPr="00DA3D02">
        <w:rPr>
          <w:rFonts w:asciiTheme="minorHAnsi" w:hAnsiTheme="minorHAnsi" w:cstheme="minorHAnsi"/>
          <w:b/>
          <w:i/>
        </w:rPr>
        <w:t>v</w:t>
      </w:r>
      <w:r w:rsidR="00DA3D02" w:rsidRPr="003F3914">
        <w:rPr>
          <w:rFonts w:asciiTheme="minorHAnsi" w:hAnsiTheme="minorHAnsi" w:cstheme="minorHAnsi"/>
          <w:position w:val="-10"/>
        </w:rPr>
        <w:object w:dxaOrig="859" w:dyaOrig="320" w14:anchorId="354D5A51">
          <v:shape id="_x0000_i1060" type="#_x0000_t75" alt="equals a boldface i plus b boldface j" style="width:42.9pt;height:15.9pt" o:ole="">
            <v:imagedata r:id="rId80" o:title=""/>
          </v:shape>
          <o:OLEObject Type="Embed" ProgID="Equation.DSMT4" ShapeID="_x0000_i1060" DrawAspect="Content" ObjectID="_1618971644" r:id="rId81"/>
        </w:object>
      </w:r>
      <w:r w:rsidRPr="003F3914">
        <w:rPr>
          <w:rFonts w:asciiTheme="minorHAnsi" w:hAnsiTheme="minorHAnsi" w:cstheme="minorHAnsi"/>
        </w:rPr>
        <w:t xml:space="preserve">, the </w:t>
      </w:r>
      <w:r w:rsidRPr="003F3914">
        <w:rPr>
          <w:rFonts w:asciiTheme="minorHAnsi" w:hAnsiTheme="minorHAnsi" w:cstheme="minorHAnsi"/>
          <w:b/>
        </w:rPr>
        <w:t>unit vector</w:t>
      </w:r>
      <w:r w:rsidR="00817AB1" w:rsidRPr="003F3914">
        <w:rPr>
          <w:rFonts w:asciiTheme="minorHAnsi" w:hAnsiTheme="minorHAnsi" w:cstheme="minorHAnsi"/>
          <w:b/>
        </w:rPr>
        <w:t xml:space="preserve"> </w:t>
      </w:r>
      <w:r w:rsidR="00817AB1" w:rsidRPr="003F3914">
        <w:rPr>
          <w:rFonts w:asciiTheme="minorHAnsi" w:hAnsiTheme="minorHAnsi" w:cstheme="minorHAnsi"/>
          <w:b/>
          <w:i/>
        </w:rPr>
        <w:t>u</w:t>
      </w:r>
      <w:r w:rsidRPr="003F3914">
        <w:rPr>
          <w:rFonts w:asciiTheme="minorHAnsi" w:hAnsiTheme="minorHAnsi" w:cstheme="minorHAnsi"/>
          <w:b/>
        </w:rPr>
        <w:t xml:space="preserve"> in the same</w:t>
      </w:r>
      <w:r w:rsidR="00F829F6">
        <w:rPr>
          <w:rFonts w:asciiTheme="minorHAnsi" w:hAnsiTheme="minorHAnsi" w:cstheme="minorHAnsi"/>
          <w:b/>
        </w:rPr>
        <w:t xml:space="preserve"> </w:t>
      </w:r>
      <w:r w:rsidRPr="003F3914">
        <w:rPr>
          <w:rFonts w:asciiTheme="minorHAnsi" w:hAnsiTheme="minorHAnsi" w:cstheme="minorHAnsi"/>
          <w:b/>
        </w:rPr>
        <w:t xml:space="preserve">direction as </w:t>
      </w:r>
      <w:r w:rsidRPr="003F3914">
        <w:rPr>
          <w:rFonts w:asciiTheme="minorHAnsi" w:hAnsiTheme="minorHAnsi" w:cstheme="minorHAnsi"/>
          <w:b/>
          <w:i/>
        </w:rPr>
        <w:t>v</w:t>
      </w:r>
      <w:r w:rsidRPr="003F3914">
        <w:rPr>
          <w:rFonts w:asciiTheme="minorHAnsi" w:hAnsiTheme="minorHAnsi" w:cstheme="minorHAnsi"/>
        </w:rPr>
        <w:t xml:space="preserve"> is </w:t>
      </w:r>
      <w:r w:rsidRPr="003F3914">
        <w:rPr>
          <w:rFonts w:asciiTheme="minorHAnsi" w:hAnsiTheme="minorHAnsi" w:cstheme="minorHAnsi"/>
          <w:b/>
          <w:i/>
        </w:rPr>
        <w:t>u</w:t>
      </w:r>
      <w:r w:rsidR="00DA3D02" w:rsidRPr="003F3914">
        <w:rPr>
          <w:rFonts w:asciiTheme="minorHAnsi" w:hAnsiTheme="minorHAnsi" w:cstheme="minorHAnsi"/>
          <w:position w:val="-32"/>
        </w:rPr>
        <w:object w:dxaOrig="560" w:dyaOrig="700" w14:anchorId="738EB242">
          <v:shape id="_x0000_i1061" type="#_x0000_t75" alt="equals fraction boldface v over double vertical bar boldface v double vertical bar" style="width:27.9pt;height:35.1pt" o:ole="">
            <v:imagedata r:id="rId82" o:title=""/>
          </v:shape>
          <o:OLEObject Type="Embed" ProgID="Equation.DSMT4" ShapeID="_x0000_i1061" DrawAspect="Content" ObjectID="_1618971645" r:id="rId83"/>
        </w:object>
      </w:r>
      <w:r w:rsidRPr="003F3914">
        <w:rPr>
          <w:rFonts w:asciiTheme="minorHAnsi" w:hAnsiTheme="minorHAnsi" w:cstheme="minorHAnsi"/>
        </w:rPr>
        <w:t>.</w:t>
      </w:r>
    </w:p>
    <w:p w14:paraId="2324EC7A" w14:textId="77777777" w:rsidR="003531A0" w:rsidRPr="003F3914" w:rsidRDefault="00DA3D02" w:rsidP="000C5C30">
      <w:pPr>
        <w:spacing w:after="2400"/>
        <w:rPr>
          <w:rFonts w:asciiTheme="minorHAnsi" w:hAnsiTheme="minorHAnsi" w:cstheme="minorHAnsi"/>
          <w:b/>
        </w:rPr>
      </w:pPr>
      <w:r w:rsidRPr="00DA3D02">
        <w:rPr>
          <w:rFonts w:asciiTheme="minorHAnsi" w:hAnsiTheme="minorHAnsi" w:cstheme="minorHAnsi"/>
          <w:noProof/>
        </w:rPr>
        <w:drawing>
          <wp:inline distT="0" distB="0" distL="0" distR="0" wp14:anchorId="44599034" wp14:editId="34A6861E">
            <wp:extent cx="3437882" cy="1668780"/>
            <wp:effectExtent l="0" t="0" r="0" b="7620"/>
            <wp:docPr id="9" name="Picture 8" descr="A graph of vector v in the standard position terminating at a point in quadrant 1.A graph of vector u equals v divided by magnitude of v in the standard position with a magnitude of 1 unit, in the same direction as v.">
              <a:extLst xmlns:a="http://schemas.openxmlformats.org/drawingml/2006/main">
                <a:ext uri="{FF2B5EF4-FFF2-40B4-BE49-F238E27FC236}">
                  <a16:creationId xmlns:a16="http://schemas.microsoft.com/office/drawing/2014/main" id="{61E2ECF5-9A67-4942-848E-25D07AB855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graph of vector v in the standard position terminating at a point in quadrant 1.A graph of vector u equals v divided by magnitude of v in the standard position with a magnitude of 1 unit, in the same direction as v.">
                      <a:extLst>
                        <a:ext uri="{FF2B5EF4-FFF2-40B4-BE49-F238E27FC236}">
                          <a16:creationId xmlns:a16="http://schemas.microsoft.com/office/drawing/2014/main" id="{61E2ECF5-9A67-4942-848E-25D07AB855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2" t="29598" r="10101" b="1284"/>
                    <a:stretch/>
                  </pic:blipFill>
                  <pic:spPr>
                    <a:xfrm>
                      <a:off x="0" y="0"/>
                      <a:ext cx="3459696" cy="167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0B998" w14:textId="77777777" w:rsidR="004921AF" w:rsidRPr="00F829F6" w:rsidRDefault="00DC3D6C" w:rsidP="00F829F6">
      <w:pPr>
        <w:pStyle w:val="Heading1"/>
        <w:rPr>
          <w:rFonts w:cstheme="minorHAnsi"/>
        </w:rPr>
      </w:pPr>
      <w:r w:rsidRPr="009F7F83">
        <w:t>OBJECTIVE 6:  D</w:t>
      </w:r>
      <w:r w:rsidR="00EF73E1" w:rsidRPr="009F7F83">
        <w:t>etermining the Direction Angle of a Vector</w:t>
      </w:r>
    </w:p>
    <w:p w14:paraId="7D2CDBAD" w14:textId="77777777" w:rsidR="004921AF" w:rsidRPr="003F3914" w:rsidRDefault="004921AF" w:rsidP="0090492C">
      <w:pPr>
        <w:ind w:left="720"/>
        <w:rPr>
          <w:rFonts w:asciiTheme="minorHAnsi" w:hAnsiTheme="minorHAnsi" w:cstheme="minorHAnsi"/>
          <w:b/>
          <w:color w:val="C00000"/>
        </w:rPr>
      </w:pPr>
    </w:p>
    <w:p w14:paraId="3CF4656C" w14:textId="0EC59BF8" w:rsidR="00672D5A" w:rsidRDefault="00EF73E1" w:rsidP="00F829F6">
      <w:pPr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</w:rPr>
        <w:t>Given a vector</w:t>
      </w:r>
      <w:r w:rsidR="00672D5A" w:rsidRPr="003F3914">
        <w:rPr>
          <w:rFonts w:asciiTheme="minorHAnsi" w:hAnsiTheme="minorHAnsi" w:cstheme="minorHAnsi"/>
          <w:b/>
          <w:i/>
        </w:rPr>
        <w:t xml:space="preserve"> v</w:t>
      </w:r>
      <w:r w:rsidR="00935456" w:rsidRPr="003F3914">
        <w:rPr>
          <w:rFonts w:asciiTheme="minorHAnsi" w:hAnsiTheme="minorHAnsi" w:cstheme="minorHAnsi"/>
          <w:position w:val="-14"/>
        </w:rPr>
        <w:object w:dxaOrig="1600" w:dyaOrig="400" w14:anchorId="39E20FC8">
          <v:shape id="_x0000_i1062" type="#_x0000_t75" alt="equals left angular bracket a comma b right angular bracket equals a boldface i plus b boldface j" style="width:80.1pt;height:20.1pt" o:ole="">
            <v:imagedata r:id="rId85" o:title=""/>
          </v:shape>
          <o:OLEObject Type="Embed" ProgID="Equation.DSMT4" ShapeID="_x0000_i1062" DrawAspect="Content" ObjectID="_1618971646" r:id="rId86"/>
        </w:object>
      </w:r>
      <w:r w:rsidR="002A4AEE" w:rsidRPr="003F3914">
        <w:rPr>
          <w:rFonts w:asciiTheme="minorHAnsi" w:hAnsiTheme="minorHAnsi" w:cstheme="minorHAnsi"/>
        </w:rPr>
        <w:t xml:space="preserve"> in standard position</w:t>
      </w:r>
      <w:r w:rsidRPr="003F3914">
        <w:rPr>
          <w:rFonts w:asciiTheme="minorHAnsi" w:hAnsiTheme="minorHAnsi" w:cstheme="minorHAnsi"/>
        </w:rPr>
        <w:t xml:space="preserve">, the </w:t>
      </w:r>
      <w:r w:rsidRPr="003F3914">
        <w:rPr>
          <w:rFonts w:asciiTheme="minorHAnsi" w:hAnsiTheme="minorHAnsi" w:cstheme="minorHAnsi"/>
          <w:b/>
        </w:rPr>
        <w:t>direction angle</w:t>
      </w:r>
      <w:r w:rsidR="00F829F6">
        <w:rPr>
          <w:rFonts w:asciiTheme="minorHAnsi" w:hAnsiTheme="minorHAnsi" w:cstheme="minorHAnsi"/>
          <w:b/>
        </w:rPr>
        <w:t xml:space="preserve"> </w:t>
      </w:r>
      <w:r w:rsidRPr="003F3914">
        <w:rPr>
          <w:rFonts w:asciiTheme="minorHAnsi" w:hAnsiTheme="minorHAnsi" w:cstheme="minorHAnsi"/>
          <w:b/>
        </w:rPr>
        <w:t xml:space="preserve">of </w:t>
      </w:r>
      <w:r w:rsidRPr="003F3914">
        <w:rPr>
          <w:rFonts w:asciiTheme="minorHAnsi" w:hAnsiTheme="minorHAnsi" w:cstheme="minorHAnsi"/>
          <w:b/>
          <w:i/>
        </w:rPr>
        <w:t>v</w:t>
      </w:r>
      <w:r w:rsidR="002A4AEE" w:rsidRPr="003F3914">
        <w:rPr>
          <w:rFonts w:asciiTheme="minorHAnsi" w:hAnsiTheme="minorHAnsi" w:cstheme="minorHAnsi"/>
          <w:b/>
          <w:i/>
        </w:rPr>
        <w:t xml:space="preserve"> </w:t>
      </w:r>
      <w:r w:rsidR="00672D5A" w:rsidRPr="003F3914">
        <w:rPr>
          <w:rFonts w:asciiTheme="minorHAnsi" w:hAnsiTheme="minorHAnsi" w:cstheme="minorHAnsi"/>
        </w:rPr>
        <w:t>is the positive angle</w:t>
      </w:r>
      <w:r w:rsidR="00935456" w:rsidRPr="003F3914">
        <w:rPr>
          <w:rFonts w:asciiTheme="minorHAnsi" w:hAnsiTheme="minorHAnsi" w:cstheme="minorHAnsi"/>
          <w:position w:val="-6"/>
        </w:rPr>
        <w:object w:dxaOrig="200" w:dyaOrig="279" w14:anchorId="30843BC2">
          <v:shape id="_x0000_i1063" type="#_x0000_t75" alt="theta" style="width:9.9pt;height:14.1pt" o:ole="">
            <v:imagedata r:id="rId87" o:title=""/>
          </v:shape>
          <o:OLEObject Type="Embed" ProgID="Equation.DSMT4" ShapeID="_x0000_i1063" DrawAspect="Content" ObjectID="_1618971647" r:id="rId88"/>
        </w:object>
      </w:r>
      <w:r w:rsidR="00672D5A" w:rsidRPr="003F3914">
        <w:rPr>
          <w:rFonts w:asciiTheme="minorHAnsi" w:hAnsiTheme="minorHAnsi" w:cstheme="minorHAnsi"/>
        </w:rPr>
        <w:t xml:space="preserve">between the positive </w:t>
      </w:r>
      <w:r w:rsidR="00672D5A" w:rsidRPr="003F3914">
        <w:rPr>
          <w:rFonts w:asciiTheme="minorHAnsi" w:hAnsiTheme="minorHAnsi" w:cstheme="minorHAnsi"/>
          <w:i/>
        </w:rPr>
        <w:t>x-</w:t>
      </w:r>
      <w:r w:rsidR="00672D5A" w:rsidRPr="003F3914">
        <w:rPr>
          <w:rFonts w:asciiTheme="minorHAnsi" w:hAnsiTheme="minorHAnsi" w:cstheme="minorHAnsi"/>
        </w:rPr>
        <w:t>axis and</w:t>
      </w:r>
      <w:r w:rsidRPr="003F3914">
        <w:rPr>
          <w:rFonts w:asciiTheme="minorHAnsi" w:hAnsiTheme="minorHAnsi" w:cstheme="minorHAnsi"/>
        </w:rPr>
        <w:t xml:space="preserve"> </w:t>
      </w:r>
      <w:r w:rsidR="00B24083">
        <w:rPr>
          <w:rFonts w:asciiTheme="minorHAnsi" w:hAnsiTheme="minorHAnsi" w:cstheme="minorHAnsi"/>
        </w:rPr>
        <w:t xml:space="preserve">the </w:t>
      </w:r>
      <w:bookmarkStart w:id="0" w:name="_GoBack"/>
      <w:bookmarkEnd w:id="0"/>
      <w:r w:rsidR="00672D5A" w:rsidRPr="003F3914">
        <w:rPr>
          <w:rFonts w:asciiTheme="minorHAnsi" w:hAnsiTheme="minorHAnsi" w:cstheme="minorHAnsi"/>
        </w:rPr>
        <w:t xml:space="preserve">vector which satisfies the equation </w:t>
      </w:r>
      <w:r w:rsidR="00935456" w:rsidRPr="003F3914">
        <w:rPr>
          <w:rFonts w:asciiTheme="minorHAnsi" w:hAnsiTheme="minorHAnsi" w:cstheme="minorHAnsi"/>
          <w:position w:val="-24"/>
        </w:rPr>
        <w:object w:dxaOrig="940" w:dyaOrig="620" w14:anchorId="5BF53B9F">
          <v:shape id="_x0000_i1064" type="#_x0000_t75" alt="tangent theta equals fraction b over a" style="width:47.1pt;height:30.9pt" o:ole="">
            <v:imagedata r:id="rId89" o:title=""/>
          </v:shape>
          <o:OLEObject Type="Embed" ProgID="Equation.DSMT4" ShapeID="_x0000_i1064" DrawAspect="Content" ObjectID="_1618971648" r:id="rId90"/>
        </w:object>
      </w:r>
      <w:r w:rsidR="00672D5A" w:rsidRPr="003F3914">
        <w:rPr>
          <w:rFonts w:asciiTheme="minorHAnsi" w:hAnsiTheme="minorHAnsi" w:cstheme="minorHAnsi"/>
        </w:rPr>
        <w:t>where</w:t>
      </w:r>
      <w:r w:rsidR="00935456" w:rsidRPr="003F3914">
        <w:rPr>
          <w:rFonts w:asciiTheme="minorHAnsi" w:hAnsiTheme="minorHAnsi" w:cstheme="minorHAnsi"/>
          <w:position w:val="-6"/>
        </w:rPr>
        <w:object w:dxaOrig="560" w:dyaOrig="279" w14:anchorId="69FD1ACD">
          <v:shape id="_x0000_i1065" type="#_x0000_t75" alt="a not equal to zero" style="width:27.9pt;height:14.1pt" o:ole="">
            <v:imagedata r:id="rId91" o:title=""/>
          </v:shape>
          <o:OLEObject Type="Embed" ProgID="Equation.DSMT4" ShapeID="_x0000_i1065" DrawAspect="Content" ObjectID="_1618971649" r:id="rId92"/>
        </w:object>
      </w:r>
      <w:r w:rsidR="00672D5A" w:rsidRPr="003F3914">
        <w:rPr>
          <w:rFonts w:asciiTheme="minorHAnsi" w:hAnsiTheme="minorHAnsi" w:cstheme="minorHAnsi"/>
        </w:rPr>
        <w:t>.</w:t>
      </w:r>
    </w:p>
    <w:p w14:paraId="06E3B788" w14:textId="77777777" w:rsidR="003531A0" w:rsidRDefault="00F829F6" w:rsidP="00516CC3">
      <w:pPr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  <w:noProof/>
        </w:rPr>
        <w:drawing>
          <wp:inline distT="0" distB="0" distL="0" distR="0" wp14:anchorId="2DFA14B9" wp14:editId="6DF9C669">
            <wp:extent cx="2910625" cy="1840230"/>
            <wp:effectExtent l="0" t="0" r="4445" b="7620"/>
            <wp:docPr id="1972" name="Picture 1972" descr="A graph of vector v equals open angle bracket a, b close angle bracket equals ai plus bj in the standard position terminating at (a, b) in quadrant 1. The angle theta is measured counterclockwise from the positive x-axis to 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75" cy="184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480F8" w14:textId="77777777" w:rsidR="003531A0" w:rsidRDefault="003531A0" w:rsidP="003531A0">
      <w:r>
        <w:br w:type="page"/>
      </w:r>
    </w:p>
    <w:p w14:paraId="6CD49C82" w14:textId="77777777" w:rsidR="006303FC" w:rsidRPr="003F3914" w:rsidRDefault="00516CC3" w:rsidP="009F7F83">
      <w:pPr>
        <w:pStyle w:val="Heading1"/>
      </w:pPr>
      <w:r w:rsidRPr="003F3914">
        <w:lastRenderedPageBreak/>
        <w:t>OBJECTIVE 7:  R</w:t>
      </w:r>
      <w:r w:rsidR="00F5438F" w:rsidRPr="003F3914">
        <w:t xml:space="preserve">epresenting a Vector in Terms of </w:t>
      </w:r>
      <w:proofErr w:type="spellStart"/>
      <w:r w:rsidR="00F5438F" w:rsidRPr="003F3914">
        <w:t>i</w:t>
      </w:r>
      <w:proofErr w:type="spellEnd"/>
      <w:r w:rsidR="00F5438F" w:rsidRPr="003F3914">
        <w:t xml:space="preserve"> and j Given its Magnitude and Direction Angle</w:t>
      </w:r>
    </w:p>
    <w:p w14:paraId="33850F14" w14:textId="77777777" w:rsidR="00BF1F60" w:rsidRPr="003F3914" w:rsidRDefault="00BF1F60" w:rsidP="00F829F6">
      <w:pPr>
        <w:rPr>
          <w:rFonts w:asciiTheme="minorHAnsi" w:hAnsiTheme="minorHAnsi" w:cstheme="minorHAnsi"/>
          <w:i/>
        </w:rPr>
      </w:pPr>
    </w:p>
    <w:p w14:paraId="12A042D1" w14:textId="77777777" w:rsidR="00CB1E0D" w:rsidRPr="003F3914" w:rsidRDefault="00CB1E0D" w:rsidP="00F829F6">
      <w:pPr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</w:rPr>
        <w:t xml:space="preserve">If </w:t>
      </w:r>
      <w:r w:rsidR="00935456" w:rsidRPr="003F3914">
        <w:rPr>
          <w:rFonts w:asciiTheme="minorHAnsi" w:hAnsiTheme="minorHAnsi" w:cstheme="minorHAnsi"/>
          <w:position w:val="-6"/>
        </w:rPr>
        <w:object w:dxaOrig="200" w:dyaOrig="279" w14:anchorId="223D95BE">
          <v:shape id="_x0000_i1066" type="#_x0000_t75" alt="theta" style="width:9.9pt;height:14.1pt" o:ole="">
            <v:imagedata r:id="rId94" o:title=""/>
          </v:shape>
          <o:OLEObject Type="Embed" ProgID="Equation.DSMT4" ShapeID="_x0000_i1066" DrawAspect="Content" ObjectID="_1618971650" r:id="rId95"/>
        </w:object>
      </w:r>
      <w:r w:rsidRPr="003F3914">
        <w:rPr>
          <w:rFonts w:asciiTheme="minorHAnsi" w:hAnsiTheme="minorHAnsi" w:cstheme="minorHAnsi"/>
        </w:rPr>
        <w:t xml:space="preserve">is the direction angle measured from the positive </w:t>
      </w:r>
      <w:r w:rsidRPr="003F3914">
        <w:rPr>
          <w:rFonts w:asciiTheme="minorHAnsi" w:hAnsiTheme="minorHAnsi" w:cstheme="minorHAnsi"/>
          <w:i/>
        </w:rPr>
        <w:t>x-</w:t>
      </w:r>
      <w:r w:rsidRPr="003F3914">
        <w:rPr>
          <w:rFonts w:asciiTheme="minorHAnsi" w:hAnsiTheme="minorHAnsi" w:cstheme="minorHAnsi"/>
        </w:rPr>
        <w:t xml:space="preserve">axis to a vector </w:t>
      </w:r>
      <w:r w:rsidRPr="003F3914">
        <w:rPr>
          <w:rFonts w:asciiTheme="minorHAnsi" w:hAnsiTheme="minorHAnsi" w:cstheme="minorHAnsi"/>
          <w:b/>
          <w:i/>
        </w:rPr>
        <w:t>v</w:t>
      </w:r>
      <w:r w:rsidRPr="003F3914">
        <w:rPr>
          <w:rFonts w:asciiTheme="minorHAnsi" w:hAnsiTheme="minorHAnsi" w:cstheme="minorHAnsi"/>
        </w:rPr>
        <w:t xml:space="preserve">, </w:t>
      </w:r>
      <w:r w:rsidR="00F829F6">
        <w:rPr>
          <w:rFonts w:asciiTheme="minorHAnsi" w:hAnsiTheme="minorHAnsi" w:cstheme="minorHAnsi"/>
        </w:rPr>
        <w:t xml:space="preserve"> </w:t>
      </w:r>
      <w:r w:rsidRPr="003F3914">
        <w:rPr>
          <w:rFonts w:asciiTheme="minorHAnsi" w:hAnsiTheme="minorHAnsi" w:cstheme="minorHAnsi"/>
        </w:rPr>
        <w:t xml:space="preserve">then the vector can be expressed as </w:t>
      </w:r>
      <w:r w:rsidR="00935456" w:rsidRPr="00935456">
        <w:rPr>
          <w:rFonts w:asciiTheme="minorHAnsi" w:hAnsiTheme="minorHAnsi" w:cstheme="minorHAnsi"/>
          <w:b/>
          <w:i/>
        </w:rPr>
        <w:t>v</w:t>
      </w:r>
      <w:r w:rsidR="00935456" w:rsidRPr="003F3914">
        <w:rPr>
          <w:rFonts w:asciiTheme="minorHAnsi" w:hAnsiTheme="minorHAnsi" w:cstheme="minorHAnsi"/>
          <w:position w:val="-16"/>
        </w:rPr>
        <w:object w:dxaOrig="2520" w:dyaOrig="440" w14:anchorId="2FA66D92">
          <v:shape id="_x0000_i1067" type="#_x0000_t75" alt="equals left parenthesis double vertical bar boldface v double vertical bar cosine theta left parenthesis boldface i plus left parenthesis double vertical bar boldface v double vertical bar sine theta left parenthesis boldface j" style="width:126pt;height:21.9pt" o:ole="">
            <v:imagedata r:id="rId96" o:title=""/>
          </v:shape>
          <o:OLEObject Type="Embed" ProgID="Equation.DSMT4" ShapeID="_x0000_i1067" DrawAspect="Content" ObjectID="_1618971651" r:id="rId97"/>
        </w:object>
      </w:r>
      <w:r w:rsidRPr="003F3914">
        <w:rPr>
          <w:rFonts w:asciiTheme="minorHAnsi" w:hAnsiTheme="minorHAnsi" w:cstheme="minorHAnsi"/>
        </w:rPr>
        <w:t>.</w:t>
      </w:r>
    </w:p>
    <w:p w14:paraId="29300985" w14:textId="77777777" w:rsidR="00CB1E0D" w:rsidRPr="003F3914" w:rsidRDefault="00F829F6" w:rsidP="000C5C30">
      <w:pPr>
        <w:spacing w:after="2880"/>
        <w:rPr>
          <w:rFonts w:asciiTheme="minorHAnsi" w:hAnsiTheme="minorHAnsi" w:cstheme="minorHAnsi"/>
        </w:rPr>
      </w:pPr>
      <w:r w:rsidRPr="003F3914">
        <w:rPr>
          <w:rFonts w:asciiTheme="minorHAnsi" w:hAnsiTheme="minorHAnsi" w:cstheme="minorHAnsi"/>
          <w:noProof/>
        </w:rPr>
        <w:drawing>
          <wp:inline distT="0" distB="0" distL="0" distR="0" wp14:anchorId="1EC641D3" wp14:editId="36D7EF94">
            <wp:extent cx="3018979" cy="2289810"/>
            <wp:effectExtent l="0" t="0" r="0" b="0"/>
            <wp:docPr id="2140" name="Picture 2140" descr="A graph of vector v equals open parenthesis magnitude of v end magnitude cos theta close parenthesis i plus open parenthesis magnitude of v end magnitude sin theta close parenthesis j in the standard position terminating at a point (a, b) in quadrant 3. The angle theta is measured counterclockwise from the positive x-axis to 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579" cy="229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9F2A2" w14:textId="77777777" w:rsidR="00480CBD" w:rsidRPr="003F3914" w:rsidRDefault="00480CBD" w:rsidP="00941CF9">
      <w:pPr>
        <w:rPr>
          <w:rFonts w:asciiTheme="minorHAnsi" w:hAnsiTheme="minorHAnsi" w:cstheme="minorHAnsi"/>
        </w:rPr>
      </w:pPr>
    </w:p>
    <w:p w14:paraId="540DF6FC" w14:textId="77777777" w:rsidR="006503C2" w:rsidRPr="003F3914" w:rsidRDefault="007F6898" w:rsidP="009F7F83">
      <w:pPr>
        <w:pStyle w:val="Heading1"/>
      </w:pPr>
      <w:r w:rsidRPr="003F3914">
        <w:t>OBJECTIVE 8:  U</w:t>
      </w:r>
      <w:r w:rsidR="006503C2" w:rsidRPr="003F3914">
        <w:t>sing Vectors to Solve Applications Involving Velocity</w:t>
      </w:r>
    </w:p>
    <w:p w14:paraId="36C8FBFC" w14:textId="77777777" w:rsidR="006503C2" w:rsidRPr="003F3914" w:rsidRDefault="006503C2" w:rsidP="006503C2">
      <w:pPr>
        <w:ind w:left="720"/>
        <w:rPr>
          <w:rFonts w:asciiTheme="minorHAnsi" w:hAnsiTheme="minorHAnsi" w:cstheme="minorHAnsi"/>
        </w:rPr>
      </w:pPr>
    </w:p>
    <w:p w14:paraId="5777D59A" w14:textId="77777777" w:rsidR="006503C2" w:rsidRPr="003F3914" w:rsidRDefault="006503C2" w:rsidP="00941CF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F3914">
        <w:rPr>
          <w:rFonts w:asciiTheme="minorHAnsi" w:hAnsiTheme="minorHAnsi" w:cstheme="minorHAnsi"/>
          <w:sz w:val="24"/>
          <w:szCs w:val="24"/>
        </w:rPr>
        <w:t>Velocity has both magnitude</w:t>
      </w:r>
      <w:r w:rsidR="0063151A" w:rsidRPr="003F3914">
        <w:rPr>
          <w:rFonts w:asciiTheme="minorHAnsi" w:hAnsiTheme="minorHAnsi" w:cstheme="minorHAnsi"/>
          <w:sz w:val="24"/>
          <w:szCs w:val="24"/>
        </w:rPr>
        <w:t xml:space="preserve"> (speed) and direction.  G</w:t>
      </w:r>
      <w:r w:rsidRPr="003F3914">
        <w:rPr>
          <w:rFonts w:asciiTheme="minorHAnsi" w:hAnsiTheme="minorHAnsi" w:cstheme="minorHAnsi"/>
          <w:sz w:val="24"/>
          <w:szCs w:val="24"/>
        </w:rPr>
        <w:t>iven the speed and direction of an object in motion, we can use a vector to represent the velocity of the object.</w:t>
      </w:r>
      <w:r w:rsidR="00941CF9" w:rsidRPr="003F3914">
        <w:rPr>
          <w:rFonts w:asciiTheme="minorHAnsi" w:hAnsiTheme="minorHAnsi" w:cstheme="minorHAnsi"/>
          <w:b/>
        </w:rPr>
        <w:t xml:space="preserve"> </w:t>
      </w:r>
    </w:p>
    <w:sectPr w:rsidR="006503C2" w:rsidRPr="003F3914" w:rsidSect="003F3914">
      <w:headerReference w:type="default" r:id="rId99"/>
      <w:footerReference w:type="default" r:id="rId100"/>
      <w:pgSz w:w="12240" w:h="15840"/>
      <w:pgMar w:top="1008" w:right="1008" w:bottom="1008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28754" w14:textId="77777777" w:rsidR="00A85F90" w:rsidRDefault="00A85F90">
      <w:r>
        <w:separator/>
      </w:r>
    </w:p>
  </w:endnote>
  <w:endnote w:type="continuationSeparator" w:id="0">
    <w:p w14:paraId="3B10E57C" w14:textId="77777777" w:rsidR="00A85F90" w:rsidRDefault="00A8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2C5AB" w14:textId="77777777" w:rsidR="002274B2" w:rsidRDefault="002274B2">
    <w:pPr>
      <w:pStyle w:val="Footer"/>
      <w:jc w:val="right"/>
    </w:pPr>
  </w:p>
  <w:p w14:paraId="13761BD2" w14:textId="77777777" w:rsidR="002274B2" w:rsidRDefault="00227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02620" w14:textId="77777777" w:rsidR="00A85F90" w:rsidRDefault="00A85F90">
      <w:r>
        <w:separator/>
      </w:r>
    </w:p>
  </w:footnote>
  <w:footnote w:type="continuationSeparator" w:id="0">
    <w:p w14:paraId="7C39DC00" w14:textId="77777777" w:rsidR="00A85F90" w:rsidRDefault="00A8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F774" w14:textId="77777777" w:rsidR="000E26F4" w:rsidRDefault="000E26F4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hand2"/>
      </v:shape>
    </w:pict>
  </w:numPicBullet>
  <w:numPicBullet w:numPicBulletId="1">
    <w:pict>
      <v:shape id="_x0000_i1027" type="#_x0000_t75" style="width:27pt;height:17.4pt" o:bullet="t">
        <v:imagedata r:id="rId2" o:title=""/>
      </v:shape>
    </w:pict>
  </w:numPicBullet>
  <w:numPicBullet w:numPicBulletId="2">
    <w:pict>
      <v:shape id="_x0000_i1028" type="#_x0000_t75" style="width:11.4pt;height:12pt" o:bullet="t">
        <v:imagedata r:id="rId3" o:title=""/>
      </v:shape>
    </w:pict>
  </w:numPicBullet>
  <w:abstractNum w:abstractNumId="0" w15:restartNumberingAfterBreak="0">
    <w:nsid w:val="024C5340"/>
    <w:multiLevelType w:val="hybridMultilevel"/>
    <w:tmpl w:val="08C02848"/>
    <w:lvl w:ilvl="0" w:tplc="845C5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461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F7DEE"/>
    <w:multiLevelType w:val="hybridMultilevel"/>
    <w:tmpl w:val="8A80BD40"/>
    <w:lvl w:ilvl="0" w:tplc="4E3A764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D6331E5"/>
    <w:multiLevelType w:val="hybridMultilevel"/>
    <w:tmpl w:val="2E7E18F6"/>
    <w:lvl w:ilvl="0" w:tplc="901C1E1A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4" w15:restartNumberingAfterBreak="0">
    <w:nsid w:val="1BC0445F"/>
    <w:multiLevelType w:val="hybridMultilevel"/>
    <w:tmpl w:val="911C647C"/>
    <w:lvl w:ilvl="0" w:tplc="E95C2CC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C2E4F60"/>
    <w:multiLevelType w:val="hybridMultilevel"/>
    <w:tmpl w:val="2E528BC2"/>
    <w:lvl w:ilvl="0" w:tplc="4DB69ABA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B86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A5B34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F425563"/>
    <w:multiLevelType w:val="hybridMultilevel"/>
    <w:tmpl w:val="DD1AB24A"/>
    <w:lvl w:ilvl="0" w:tplc="AA90E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34694D"/>
    <w:multiLevelType w:val="hybridMultilevel"/>
    <w:tmpl w:val="78D281DA"/>
    <w:lvl w:ilvl="0" w:tplc="2CEE004A">
      <w:start w:val="1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22E25FF2"/>
    <w:multiLevelType w:val="hybridMultilevel"/>
    <w:tmpl w:val="232805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602B8D"/>
    <w:multiLevelType w:val="hybridMultilevel"/>
    <w:tmpl w:val="16E819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F5859"/>
    <w:multiLevelType w:val="hybridMultilevel"/>
    <w:tmpl w:val="21286334"/>
    <w:lvl w:ilvl="0" w:tplc="56CAE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0E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60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2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89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62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E6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80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21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B2024E9"/>
    <w:multiLevelType w:val="hybridMultilevel"/>
    <w:tmpl w:val="0BDE922A"/>
    <w:lvl w:ilvl="0" w:tplc="79AC4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7692D"/>
    <w:multiLevelType w:val="hybridMultilevel"/>
    <w:tmpl w:val="36769CB4"/>
    <w:lvl w:ilvl="0" w:tplc="0764D3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74B7388"/>
    <w:multiLevelType w:val="hybridMultilevel"/>
    <w:tmpl w:val="C0700DD6"/>
    <w:lvl w:ilvl="0" w:tplc="F912C00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8426B46"/>
    <w:multiLevelType w:val="hybridMultilevel"/>
    <w:tmpl w:val="469C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0778B"/>
    <w:multiLevelType w:val="hybridMultilevel"/>
    <w:tmpl w:val="6A7A65B0"/>
    <w:lvl w:ilvl="0" w:tplc="B7FCEB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5B58E4"/>
    <w:multiLevelType w:val="hybridMultilevel"/>
    <w:tmpl w:val="4F62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96B09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CB4AA2"/>
    <w:multiLevelType w:val="hybridMultilevel"/>
    <w:tmpl w:val="626650B6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002E8"/>
    <w:multiLevelType w:val="hybridMultilevel"/>
    <w:tmpl w:val="52DE5EB8"/>
    <w:lvl w:ilvl="0" w:tplc="607290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23494E"/>
    <w:multiLevelType w:val="hybridMultilevel"/>
    <w:tmpl w:val="78BC690E"/>
    <w:lvl w:ilvl="0" w:tplc="6A06D2B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4816430"/>
    <w:multiLevelType w:val="hybridMultilevel"/>
    <w:tmpl w:val="C1DA40D8"/>
    <w:lvl w:ilvl="0" w:tplc="FA541A26">
      <w:start w:val="1"/>
      <w:numFmt w:val="lowerLetter"/>
      <w:lvlText w:val="(%1)"/>
      <w:lvlJc w:val="left"/>
      <w:pPr>
        <w:ind w:left="7605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8325" w:hanging="360"/>
      </w:pPr>
    </w:lvl>
    <w:lvl w:ilvl="2" w:tplc="0409001B" w:tentative="1">
      <w:start w:val="1"/>
      <w:numFmt w:val="lowerRoman"/>
      <w:lvlText w:val="%3."/>
      <w:lvlJc w:val="right"/>
      <w:pPr>
        <w:ind w:left="9045" w:hanging="180"/>
      </w:pPr>
    </w:lvl>
    <w:lvl w:ilvl="3" w:tplc="0409000F" w:tentative="1">
      <w:start w:val="1"/>
      <w:numFmt w:val="decimal"/>
      <w:lvlText w:val="%4."/>
      <w:lvlJc w:val="left"/>
      <w:pPr>
        <w:ind w:left="9765" w:hanging="360"/>
      </w:pPr>
    </w:lvl>
    <w:lvl w:ilvl="4" w:tplc="04090019" w:tentative="1">
      <w:start w:val="1"/>
      <w:numFmt w:val="lowerLetter"/>
      <w:lvlText w:val="%5."/>
      <w:lvlJc w:val="left"/>
      <w:pPr>
        <w:ind w:left="10485" w:hanging="360"/>
      </w:pPr>
    </w:lvl>
    <w:lvl w:ilvl="5" w:tplc="0409001B" w:tentative="1">
      <w:start w:val="1"/>
      <w:numFmt w:val="lowerRoman"/>
      <w:lvlText w:val="%6."/>
      <w:lvlJc w:val="right"/>
      <w:pPr>
        <w:ind w:left="11205" w:hanging="180"/>
      </w:pPr>
    </w:lvl>
    <w:lvl w:ilvl="6" w:tplc="0409000F" w:tentative="1">
      <w:start w:val="1"/>
      <w:numFmt w:val="decimal"/>
      <w:lvlText w:val="%7."/>
      <w:lvlJc w:val="left"/>
      <w:pPr>
        <w:ind w:left="11925" w:hanging="360"/>
      </w:pPr>
    </w:lvl>
    <w:lvl w:ilvl="7" w:tplc="04090019" w:tentative="1">
      <w:start w:val="1"/>
      <w:numFmt w:val="lowerLetter"/>
      <w:lvlText w:val="%8."/>
      <w:lvlJc w:val="left"/>
      <w:pPr>
        <w:ind w:left="12645" w:hanging="360"/>
      </w:pPr>
    </w:lvl>
    <w:lvl w:ilvl="8" w:tplc="0409001B" w:tentative="1">
      <w:start w:val="1"/>
      <w:numFmt w:val="lowerRoman"/>
      <w:lvlText w:val="%9."/>
      <w:lvlJc w:val="right"/>
      <w:pPr>
        <w:ind w:left="13365" w:hanging="180"/>
      </w:pPr>
    </w:lvl>
  </w:abstractNum>
  <w:abstractNum w:abstractNumId="24" w15:restartNumberingAfterBreak="0">
    <w:nsid w:val="661B7505"/>
    <w:multiLevelType w:val="hybridMultilevel"/>
    <w:tmpl w:val="2A90311C"/>
    <w:lvl w:ilvl="0" w:tplc="26726A52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1290C0B"/>
    <w:multiLevelType w:val="hybridMultilevel"/>
    <w:tmpl w:val="7F92A744"/>
    <w:lvl w:ilvl="0" w:tplc="7BCCA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2A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8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82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A6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4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E7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63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01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4B079E"/>
    <w:multiLevelType w:val="hybridMultilevel"/>
    <w:tmpl w:val="29A0391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403F56"/>
    <w:multiLevelType w:val="hybridMultilevel"/>
    <w:tmpl w:val="9330266E"/>
    <w:lvl w:ilvl="0" w:tplc="63F89E4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33806C7"/>
    <w:multiLevelType w:val="hybridMultilevel"/>
    <w:tmpl w:val="69427820"/>
    <w:lvl w:ilvl="0" w:tplc="5DFE6A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5F5081C"/>
    <w:multiLevelType w:val="hybridMultilevel"/>
    <w:tmpl w:val="79006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16E40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AF728A7"/>
    <w:multiLevelType w:val="hybridMultilevel"/>
    <w:tmpl w:val="3BD2629C"/>
    <w:lvl w:ilvl="0" w:tplc="B03C9D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E1842B8"/>
    <w:multiLevelType w:val="hybridMultilevel"/>
    <w:tmpl w:val="1BEC9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86543"/>
    <w:multiLevelType w:val="hybridMultilevel"/>
    <w:tmpl w:val="A3D2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30"/>
  </w:num>
  <w:num w:numId="4">
    <w:abstractNumId w:val="17"/>
  </w:num>
  <w:num w:numId="5">
    <w:abstractNumId w:val="5"/>
  </w:num>
  <w:num w:numId="6">
    <w:abstractNumId w:val="28"/>
  </w:num>
  <w:num w:numId="7">
    <w:abstractNumId w:val="24"/>
  </w:num>
  <w:num w:numId="8">
    <w:abstractNumId w:val="31"/>
  </w:num>
  <w:num w:numId="9">
    <w:abstractNumId w:val="21"/>
  </w:num>
  <w:num w:numId="10">
    <w:abstractNumId w:val="15"/>
  </w:num>
  <w:num w:numId="11">
    <w:abstractNumId w:val="20"/>
  </w:num>
  <w:num w:numId="12">
    <w:abstractNumId w:val="14"/>
  </w:num>
  <w:num w:numId="13">
    <w:abstractNumId w:val="19"/>
  </w:num>
  <w:num w:numId="14">
    <w:abstractNumId w:val="26"/>
  </w:num>
  <w:num w:numId="15">
    <w:abstractNumId w:val="2"/>
  </w:num>
  <w:num w:numId="16">
    <w:abstractNumId w:val="9"/>
  </w:num>
  <w:num w:numId="17">
    <w:abstractNumId w:val="10"/>
  </w:num>
  <w:num w:numId="18">
    <w:abstractNumId w:val="4"/>
  </w:num>
  <w:num w:numId="19">
    <w:abstractNumId w:val="27"/>
  </w:num>
  <w:num w:numId="20">
    <w:abstractNumId w:val="0"/>
  </w:num>
  <w:num w:numId="21">
    <w:abstractNumId w:val="7"/>
  </w:num>
  <w:num w:numId="22">
    <w:abstractNumId w:val="33"/>
  </w:num>
  <w:num w:numId="23">
    <w:abstractNumId w:val="16"/>
  </w:num>
  <w:num w:numId="24">
    <w:abstractNumId w:val="18"/>
  </w:num>
  <w:num w:numId="25">
    <w:abstractNumId w:val="12"/>
  </w:num>
  <w:num w:numId="26">
    <w:abstractNumId w:val="25"/>
  </w:num>
  <w:num w:numId="27">
    <w:abstractNumId w:val="6"/>
  </w:num>
  <w:num w:numId="28">
    <w:abstractNumId w:val="1"/>
  </w:num>
  <w:num w:numId="29">
    <w:abstractNumId w:val="22"/>
  </w:num>
  <w:num w:numId="30">
    <w:abstractNumId w:val="23"/>
  </w:num>
  <w:num w:numId="31">
    <w:abstractNumId w:val="32"/>
  </w:num>
  <w:num w:numId="32">
    <w:abstractNumId w:val="29"/>
  </w:num>
  <w:num w:numId="33">
    <w:abstractNumId w:val="8"/>
  </w:num>
  <w:num w:numId="3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52"/>
    <w:rsid w:val="00001135"/>
    <w:rsid w:val="00001786"/>
    <w:rsid w:val="00002E7B"/>
    <w:rsid w:val="00003E36"/>
    <w:rsid w:val="0000495A"/>
    <w:rsid w:val="000068E5"/>
    <w:rsid w:val="00006C32"/>
    <w:rsid w:val="00006E68"/>
    <w:rsid w:val="00013A7A"/>
    <w:rsid w:val="00013BF4"/>
    <w:rsid w:val="00013CA6"/>
    <w:rsid w:val="00013D52"/>
    <w:rsid w:val="00014628"/>
    <w:rsid w:val="00016104"/>
    <w:rsid w:val="00017B0D"/>
    <w:rsid w:val="0002011E"/>
    <w:rsid w:val="00020B26"/>
    <w:rsid w:val="000215CA"/>
    <w:rsid w:val="000233E9"/>
    <w:rsid w:val="000237B0"/>
    <w:rsid w:val="00024516"/>
    <w:rsid w:val="00024A37"/>
    <w:rsid w:val="00024D0D"/>
    <w:rsid w:val="0002551F"/>
    <w:rsid w:val="00026C66"/>
    <w:rsid w:val="00030552"/>
    <w:rsid w:val="00030825"/>
    <w:rsid w:val="000339AB"/>
    <w:rsid w:val="00033F2F"/>
    <w:rsid w:val="00035846"/>
    <w:rsid w:val="00036B60"/>
    <w:rsid w:val="00036D77"/>
    <w:rsid w:val="000400DC"/>
    <w:rsid w:val="000412FA"/>
    <w:rsid w:val="00041702"/>
    <w:rsid w:val="00041B67"/>
    <w:rsid w:val="00042D71"/>
    <w:rsid w:val="0004302B"/>
    <w:rsid w:val="000431CF"/>
    <w:rsid w:val="000437E6"/>
    <w:rsid w:val="00043DD5"/>
    <w:rsid w:val="000440FB"/>
    <w:rsid w:val="0004415F"/>
    <w:rsid w:val="00044A1D"/>
    <w:rsid w:val="00044FA8"/>
    <w:rsid w:val="00047380"/>
    <w:rsid w:val="00047C49"/>
    <w:rsid w:val="0005024F"/>
    <w:rsid w:val="000522B1"/>
    <w:rsid w:val="00054843"/>
    <w:rsid w:val="00054C6D"/>
    <w:rsid w:val="0005647F"/>
    <w:rsid w:val="0005717D"/>
    <w:rsid w:val="000578E4"/>
    <w:rsid w:val="00057C6C"/>
    <w:rsid w:val="00057D54"/>
    <w:rsid w:val="00061245"/>
    <w:rsid w:val="0006191F"/>
    <w:rsid w:val="00063F83"/>
    <w:rsid w:val="00064FDB"/>
    <w:rsid w:val="00066707"/>
    <w:rsid w:val="00067BE6"/>
    <w:rsid w:val="0007351A"/>
    <w:rsid w:val="000735CC"/>
    <w:rsid w:val="0007374D"/>
    <w:rsid w:val="00073A69"/>
    <w:rsid w:val="0007427C"/>
    <w:rsid w:val="00074889"/>
    <w:rsid w:val="00074A5B"/>
    <w:rsid w:val="00076502"/>
    <w:rsid w:val="0007756F"/>
    <w:rsid w:val="00080F23"/>
    <w:rsid w:val="00081862"/>
    <w:rsid w:val="00082256"/>
    <w:rsid w:val="00082AE9"/>
    <w:rsid w:val="000837B0"/>
    <w:rsid w:val="00093760"/>
    <w:rsid w:val="000942BD"/>
    <w:rsid w:val="00094DED"/>
    <w:rsid w:val="0009547C"/>
    <w:rsid w:val="0009555C"/>
    <w:rsid w:val="000956BE"/>
    <w:rsid w:val="00095B36"/>
    <w:rsid w:val="00096B16"/>
    <w:rsid w:val="00096CB6"/>
    <w:rsid w:val="00097392"/>
    <w:rsid w:val="000A0BA1"/>
    <w:rsid w:val="000A1F38"/>
    <w:rsid w:val="000A2092"/>
    <w:rsid w:val="000A2492"/>
    <w:rsid w:val="000A456A"/>
    <w:rsid w:val="000A493C"/>
    <w:rsid w:val="000A7187"/>
    <w:rsid w:val="000B08DB"/>
    <w:rsid w:val="000B0BE2"/>
    <w:rsid w:val="000B1AFE"/>
    <w:rsid w:val="000B222C"/>
    <w:rsid w:val="000B2F9C"/>
    <w:rsid w:val="000B301A"/>
    <w:rsid w:val="000B58D5"/>
    <w:rsid w:val="000B5EE3"/>
    <w:rsid w:val="000B66FF"/>
    <w:rsid w:val="000C139B"/>
    <w:rsid w:val="000C17C3"/>
    <w:rsid w:val="000C4738"/>
    <w:rsid w:val="000C5C30"/>
    <w:rsid w:val="000C5E17"/>
    <w:rsid w:val="000D146F"/>
    <w:rsid w:val="000D1D45"/>
    <w:rsid w:val="000D20B7"/>
    <w:rsid w:val="000D263F"/>
    <w:rsid w:val="000D2D7D"/>
    <w:rsid w:val="000D2DB4"/>
    <w:rsid w:val="000D48D1"/>
    <w:rsid w:val="000D4F62"/>
    <w:rsid w:val="000D53DA"/>
    <w:rsid w:val="000E00A7"/>
    <w:rsid w:val="000E0199"/>
    <w:rsid w:val="000E03E6"/>
    <w:rsid w:val="000E0892"/>
    <w:rsid w:val="000E0F50"/>
    <w:rsid w:val="000E1811"/>
    <w:rsid w:val="000E22BE"/>
    <w:rsid w:val="000E26F4"/>
    <w:rsid w:val="000E2BCB"/>
    <w:rsid w:val="000E3C1A"/>
    <w:rsid w:val="000E4075"/>
    <w:rsid w:val="000E4BAC"/>
    <w:rsid w:val="000E5524"/>
    <w:rsid w:val="000E6844"/>
    <w:rsid w:val="000E6A87"/>
    <w:rsid w:val="000F084D"/>
    <w:rsid w:val="000F155D"/>
    <w:rsid w:val="000F539D"/>
    <w:rsid w:val="000F78C9"/>
    <w:rsid w:val="00101026"/>
    <w:rsid w:val="00105B7B"/>
    <w:rsid w:val="0010605C"/>
    <w:rsid w:val="00110BD9"/>
    <w:rsid w:val="00111378"/>
    <w:rsid w:val="001118B5"/>
    <w:rsid w:val="001125F2"/>
    <w:rsid w:val="00112F31"/>
    <w:rsid w:val="001131EF"/>
    <w:rsid w:val="0011424D"/>
    <w:rsid w:val="00114881"/>
    <w:rsid w:val="00114B43"/>
    <w:rsid w:val="00114D8B"/>
    <w:rsid w:val="001164DC"/>
    <w:rsid w:val="00120E35"/>
    <w:rsid w:val="0012109B"/>
    <w:rsid w:val="0012178C"/>
    <w:rsid w:val="00122517"/>
    <w:rsid w:val="0012304A"/>
    <w:rsid w:val="00123B25"/>
    <w:rsid w:val="0012565E"/>
    <w:rsid w:val="00125BB9"/>
    <w:rsid w:val="00125D1B"/>
    <w:rsid w:val="00126985"/>
    <w:rsid w:val="00130E40"/>
    <w:rsid w:val="001310A3"/>
    <w:rsid w:val="00131646"/>
    <w:rsid w:val="00133C4D"/>
    <w:rsid w:val="0013455F"/>
    <w:rsid w:val="00134A26"/>
    <w:rsid w:val="0013529F"/>
    <w:rsid w:val="00136888"/>
    <w:rsid w:val="00137E90"/>
    <w:rsid w:val="00142998"/>
    <w:rsid w:val="00142D1B"/>
    <w:rsid w:val="0014329F"/>
    <w:rsid w:val="00143B83"/>
    <w:rsid w:val="001460C6"/>
    <w:rsid w:val="001465AE"/>
    <w:rsid w:val="00147791"/>
    <w:rsid w:val="00150A91"/>
    <w:rsid w:val="00151984"/>
    <w:rsid w:val="00151CD3"/>
    <w:rsid w:val="001536F4"/>
    <w:rsid w:val="00154920"/>
    <w:rsid w:val="00154ED4"/>
    <w:rsid w:val="00155393"/>
    <w:rsid w:val="00156976"/>
    <w:rsid w:val="00160B7E"/>
    <w:rsid w:val="00161B06"/>
    <w:rsid w:val="00163F31"/>
    <w:rsid w:val="00164303"/>
    <w:rsid w:val="001643DE"/>
    <w:rsid w:val="00164450"/>
    <w:rsid w:val="00164EC6"/>
    <w:rsid w:val="00167D93"/>
    <w:rsid w:val="00170C1F"/>
    <w:rsid w:val="001730B1"/>
    <w:rsid w:val="0017395C"/>
    <w:rsid w:val="001748CC"/>
    <w:rsid w:val="0017522C"/>
    <w:rsid w:val="001761FF"/>
    <w:rsid w:val="0017700D"/>
    <w:rsid w:val="0018171C"/>
    <w:rsid w:val="0018179F"/>
    <w:rsid w:val="00181E25"/>
    <w:rsid w:val="00181E37"/>
    <w:rsid w:val="001836D0"/>
    <w:rsid w:val="0018532E"/>
    <w:rsid w:val="0018537C"/>
    <w:rsid w:val="001900F9"/>
    <w:rsid w:val="0019010F"/>
    <w:rsid w:val="00193666"/>
    <w:rsid w:val="00194E60"/>
    <w:rsid w:val="001952C8"/>
    <w:rsid w:val="001965F1"/>
    <w:rsid w:val="001966A4"/>
    <w:rsid w:val="00196767"/>
    <w:rsid w:val="001967D8"/>
    <w:rsid w:val="00196E60"/>
    <w:rsid w:val="00197DD7"/>
    <w:rsid w:val="00197E7C"/>
    <w:rsid w:val="001A0951"/>
    <w:rsid w:val="001A0B5A"/>
    <w:rsid w:val="001A12EB"/>
    <w:rsid w:val="001A1E64"/>
    <w:rsid w:val="001A43E9"/>
    <w:rsid w:val="001A6EDA"/>
    <w:rsid w:val="001A7287"/>
    <w:rsid w:val="001A7298"/>
    <w:rsid w:val="001A76C7"/>
    <w:rsid w:val="001A7C79"/>
    <w:rsid w:val="001B09CD"/>
    <w:rsid w:val="001B1D78"/>
    <w:rsid w:val="001B33DA"/>
    <w:rsid w:val="001B36C7"/>
    <w:rsid w:val="001B5D50"/>
    <w:rsid w:val="001B76AC"/>
    <w:rsid w:val="001B7D3C"/>
    <w:rsid w:val="001C0C4F"/>
    <w:rsid w:val="001C12D2"/>
    <w:rsid w:val="001C2CE5"/>
    <w:rsid w:val="001C310B"/>
    <w:rsid w:val="001C37EA"/>
    <w:rsid w:val="001C3EAC"/>
    <w:rsid w:val="001C41CB"/>
    <w:rsid w:val="001C57EF"/>
    <w:rsid w:val="001C5892"/>
    <w:rsid w:val="001D00F3"/>
    <w:rsid w:val="001D088A"/>
    <w:rsid w:val="001D2344"/>
    <w:rsid w:val="001D2669"/>
    <w:rsid w:val="001D2833"/>
    <w:rsid w:val="001D2CC8"/>
    <w:rsid w:val="001D3536"/>
    <w:rsid w:val="001D4065"/>
    <w:rsid w:val="001D5B0C"/>
    <w:rsid w:val="001D5E18"/>
    <w:rsid w:val="001D6B72"/>
    <w:rsid w:val="001D7B09"/>
    <w:rsid w:val="001E1462"/>
    <w:rsid w:val="001E2EB1"/>
    <w:rsid w:val="001E4106"/>
    <w:rsid w:val="001E42AF"/>
    <w:rsid w:val="001E57F4"/>
    <w:rsid w:val="001E59EB"/>
    <w:rsid w:val="001F039E"/>
    <w:rsid w:val="001F31DE"/>
    <w:rsid w:val="001F6388"/>
    <w:rsid w:val="001F69C3"/>
    <w:rsid w:val="001F71D4"/>
    <w:rsid w:val="001F78B0"/>
    <w:rsid w:val="00202618"/>
    <w:rsid w:val="00202D73"/>
    <w:rsid w:val="00203394"/>
    <w:rsid w:val="0020339A"/>
    <w:rsid w:val="002042E7"/>
    <w:rsid w:val="00204EA0"/>
    <w:rsid w:val="00204EB1"/>
    <w:rsid w:val="0020510D"/>
    <w:rsid w:val="00205EBF"/>
    <w:rsid w:val="00205FFD"/>
    <w:rsid w:val="00206C5E"/>
    <w:rsid w:val="002125EB"/>
    <w:rsid w:val="00212F97"/>
    <w:rsid w:val="00213CAA"/>
    <w:rsid w:val="00213CB3"/>
    <w:rsid w:val="00213DDB"/>
    <w:rsid w:val="00215842"/>
    <w:rsid w:val="00215E9A"/>
    <w:rsid w:val="00217DF8"/>
    <w:rsid w:val="0022004A"/>
    <w:rsid w:val="00221D0B"/>
    <w:rsid w:val="00222FA4"/>
    <w:rsid w:val="00224BCE"/>
    <w:rsid w:val="0022534E"/>
    <w:rsid w:val="00225F00"/>
    <w:rsid w:val="002274B2"/>
    <w:rsid w:val="00227853"/>
    <w:rsid w:val="0023161B"/>
    <w:rsid w:val="00231D7B"/>
    <w:rsid w:val="002331C8"/>
    <w:rsid w:val="00233353"/>
    <w:rsid w:val="0023406C"/>
    <w:rsid w:val="00235948"/>
    <w:rsid w:val="00235E9B"/>
    <w:rsid w:val="002361E6"/>
    <w:rsid w:val="0024024F"/>
    <w:rsid w:val="00241FB8"/>
    <w:rsid w:val="0024536A"/>
    <w:rsid w:val="00245768"/>
    <w:rsid w:val="00246770"/>
    <w:rsid w:val="00247229"/>
    <w:rsid w:val="00250BA7"/>
    <w:rsid w:val="00250D55"/>
    <w:rsid w:val="00252486"/>
    <w:rsid w:val="00254CFA"/>
    <w:rsid w:val="0025588E"/>
    <w:rsid w:val="00257069"/>
    <w:rsid w:val="00257A41"/>
    <w:rsid w:val="00261B2E"/>
    <w:rsid w:val="00263762"/>
    <w:rsid w:val="00263C01"/>
    <w:rsid w:val="002666A1"/>
    <w:rsid w:val="00266E7C"/>
    <w:rsid w:val="00266F71"/>
    <w:rsid w:val="002673C0"/>
    <w:rsid w:val="00267791"/>
    <w:rsid w:val="00270014"/>
    <w:rsid w:val="00271284"/>
    <w:rsid w:val="00272CD4"/>
    <w:rsid w:val="00273F34"/>
    <w:rsid w:val="00274120"/>
    <w:rsid w:val="00275922"/>
    <w:rsid w:val="0027661E"/>
    <w:rsid w:val="00276F15"/>
    <w:rsid w:val="00280FB2"/>
    <w:rsid w:val="00281000"/>
    <w:rsid w:val="002818B1"/>
    <w:rsid w:val="0028297F"/>
    <w:rsid w:val="00282EBF"/>
    <w:rsid w:val="00285200"/>
    <w:rsid w:val="002858C2"/>
    <w:rsid w:val="00285964"/>
    <w:rsid w:val="00285CEB"/>
    <w:rsid w:val="00286217"/>
    <w:rsid w:val="00286699"/>
    <w:rsid w:val="002872C6"/>
    <w:rsid w:val="002872F8"/>
    <w:rsid w:val="002902B8"/>
    <w:rsid w:val="0029257C"/>
    <w:rsid w:val="00293054"/>
    <w:rsid w:val="00293F0F"/>
    <w:rsid w:val="0029523D"/>
    <w:rsid w:val="002965F4"/>
    <w:rsid w:val="00296625"/>
    <w:rsid w:val="0029669D"/>
    <w:rsid w:val="00296C76"/>
    <w:rsid w:val="0029724F"/>
    <w:rsid w:val="0029725C"/>
    <w:rsid w:val="002978C2"/>
    <w:rsid w:val="002A2FD8"/>
    <w:rsid w:val="002A398B"/>
    <w:rsid w:val="002A3D49"/>
    <w:rsid w:val="002A3FD6"/>
    <w:rsid w:val="002A45D2"/>
    <w:rsid w:val="002A4AA9"/>
    <w:rsid w:val="002A4AEE"/>
    <w:rsid w:val="002A4CD4"/>
    <w:rsid w:val="002A6803"/>
    <w:rsid w:val="002B115A"/>
    <w:rsid w:val="002B1C0D"/>
    <w:rsid w:val="002B1E9F"/>
    <w:rsid w:val="002B37EF"/>
    <w:rsid w:val="002B58E2"/>
    <w:rsid w:val="002B67D3"/>
    <w:rsid w:val="002C0D46"/>
    <w:rsid w:val="002C28D2"/>
    <w:rsid w:val="002C543B"/>
    <w:rsid w:val="002C64DA"/>
    <w:rsid w:val="002C6B96"/>
    <w:rsid w:val="002D06E1"/>
    <w:rsid w:val="002D0D39"/>
    <w:rsid w:val="002D10BA"/>
    <w:rsid w:val="002D165C"/>
    <w:rsid w:val="002D2822"/>
    <w:rsid w:val="002D411C"/>
    <w:rsid w:val="002D4142"/>
    <w:rsid w:val="002D5C9F"/>
    <w:rsid w:val="002D7E55"/>
    <w:rsid w:val="002D7EFF"/>
    <w:rsid w:val="002D7F68"/>
    <w:rsid w:val="002E14C8"/>
    <w:rsid w:val="002E1B67"/>
    <w:rsid w:val="002E4EE4"/>
    <w:rsid w:val="002E673F"/>
    <w:rsid w:val="002F109A"/>
    <w:rsid w:val="002F12B6"/>
    <w:rsid w:val="002F2355"/>
    <w:rsid w:val="002F4EB6"/>
    <w:rsid w:val="002F52E3"/>
    <w:rsid w:val="002F667D"/>
    <w:rsid w:val="002F7D69"/>
    <w:rsid w:val="003001CC"/>
    <w:rsid w:val="00300CF2"/>
    <w:rsid w:val="00301528"/>
    <w:rsid w:val="00301F68"/>
    <w:rsid w:val="00302414"/>
    <w:rsid w:val="003035F8"/>
    <w:rsid w:val="0030477C"/>
    <w:rsid w:val="00304978"/>
    <w:rsid w:val="00304AB7"/>
    <w:rsid w:val="00304CB6"/>
    <w:rsid w:val="00307661"/>
    <w:rsid w:val="00310FE8"/>
    <w:rsid w:val="0031125F"/>
    <w:rsid w:val="00311E6C"/>
    <w:rsid w:val="00312341"/>
    <w:rsid w:val="003124ED"/>
    <w:rsid w:val="0031488F"/>
    <w:rsid w:val="003153D1"/>
    <w:rsid w:val="00317322"/>
    <w:rsid w:val="00317A6F"/>
    <w:rsid w:val="00317E4D"/>
    <w:rsid w:val="00320876"/>
    <w:rsid w:val="00322F50"/>
    <w:rsid w:val="003232B0"/>
    <w:rsid w:val="00323EAC"/>
    <w:rsid w:val="00324265"/>
    <w:rsid w:val="00324C63"/>
    <w:rsid w:val="00326366"/>
    <w:rsid w:val="00326C3E"/>
    <w:rsid w:val="00326DCD"/>
    <w:rsid w:val="00326FAD"/>
    <w:rsid w:val="00327027"/>
    <w:rsid w:val="00327BFE"/>
    <w:rsid w:val="003300ED"/>
    <w:rsid w:val="003308C3"/>
    <w:rsid w:val="00331AA2"/>
    <w:rsid w:val="003321CD"/>
    <w:rsid w:val="00334264"/>
    <w:rsid w:val="00336783"/>
    <w:rsid w:val="003369BA"/>
    <w:rsid w:val="003433D2"/>
    <w:rsid w:val="00343A63"/>
    <w:rsid w:val="00345681"/>
    <w:rsid w:val="0035035B"/>
    <w:rsid w:val="00351A0E"/>
    <w:rsid w:val="003525BC"/>
    <w:rsid w:val="0035309C"/>
    <w:rsid w:val="003531A0"/>
    <w:rsid w:val="00353548"/>
    <w:rsid w:val="00353A0C"/>
    <w:rsid w:val="00353A5F"/>
    <w:rsid w:val="00354526"/>
    <w:rsid w:val="0035452E"/>
    <w:rsid w:val="00354D49"/>
    <w:rsid w:val="003553E0"/>
    <w:rsid w:val="003556B2"/>
    <w:rsid w:val="00355F33"/>
    <w:rsid w:val="00356453"/>
    <w:rsid w:val="0035658D"/>
    <w:rsid w:val="00356C5C"/>
    <w:rsid w:val="00356FB6"/>
    <w:rsid w:val="00360670"/>
    <w:rsid w:val="00361EFF"/>
    <w:rsid w:val="003622A9"/>
    <w:rsid w:val="0036356A"/>
    <w:rsid w:val="003664DC"/>
    <w:rsid w:val="003671FF"/>
    <w:rsid w:val="003679CB"/>
    <w:rsid w:val="00370BC8"/>
    <w:rsid w:val="00370C00"/>
    <w:rsid w:val="00377089"/>
    <w:rsid w:val="003803AB"/>
    <w:rsid w:val="00381874"/>
    <w:rsid w:val="00381C0B"/>
    <w:rsid w:val="00382811"/>
    <w:rsid w:val="0038455F"/>
    <w:rsid w:val="00385461"/>
    <w:rsid w:val="00385FBB"/>
    <w:rsid w:val="00386952"/>
    <w:rsid w:val="00390FCA"/>
    <w:rsid w:val="003928E0"/>
    <w:rsid w:val="00392B20"/>
    <w:rsid w:val="003932FC"/>
    <w:rsid w:val="003939D5"/>
    <w:rsid w:val="003946B3"/>
    <w:rsid w:val="00395F15"/>
    <w:rsid w:val="00396618"/>
    <w:rsid w:val="00396763"/>
    <w:rsid w:val="00396A34"/>
    <w:rsid w:val="00396ADA"/>
    <w:rsid w:val="003A0CB2"/>
    <w:rsid w:val="003A0D87"/>
    <w:rsid w:val="003A2418"/>
    <w:rsid w:val="003A2B15"/>
    <w:rsid w:val="003A3C65"/>
    <w:rsid w:val="003A48F7"/>
    <w:rsid w:val="003A6A93"/>
    <w:rsid w:val="003B0F02"/>
    <w:rsid w:val="003B17B4"/>
    <w:rsid w:val="003B20AA"/>
    <w:rsid w:val="003B2135"/>
    <w:rsid w:val="003B3E50"/>
    <w:rsid w:val="003B5233"/>
    <w:rsid w:val="003B595E"/>
    <w:rsid w:val="003B63A9"/>
    <w:rsid w:val="003C1280"/>
    <w:rsid w:val="003C1BAA"/>
    <w:rsid w:val="003C27BB"/>
    <w:rsid w:val="003C6470"/>
    <w:rsid w:val="003C7962"/>
    <w:rsid w:val="003D2A8C"/>
    <w:rsid w:val="003D2E43"/>
    <w:rsid w:val="003D303D"/>
    <w:rsid w:val="003D3D0C"/>
    <w:rsid w:val="003D4D88"/>
    <w:rsid w:val="003E0EE5"/>
    <w:rsid w:val="003E27E1"/>
    <w:rsid w:val="003E3377"/>
    <w:rsid w:val="003E35F0"/>
    <w:rsid w:val="003E38A1"/>
    <w:rsid w:val="003E39C3"/>
    <w:rsid w:val="003E3C73"/>
    <w:rsid w:val="003E413A"/>
    <w:rsid w:val="003E5745"/>
    <w:rsid w:val="003E6CFB"/>
    <w:rsid w:val="003E7196"/>
    <w:rsid w:val="003F038D"/>
    <w:rsid w:val="003F0AC0"/>
    <w:rsid w:val="003F2F56"/>
    <w:rsid w:val="003F31BC"/>
    <w:rsid w:val="003F3914"/>
    <w:rsid w:val="003F3A59"/>
    <w:rsid w:val="003F4115"/>
    <w:rsid w:val="003F6622"/>
    <w:rsid w:val="003F7D7F"/>
    <w:rsid w:val="00400092"/>
    <w:rsid w:val="004003E5"/>
    <w:rsid w:val="00402AA4"/>
    <w:rsid w:val="00404592"/>
    <w:rsid w:val="004049AB"/>
    <w:rsid w:val="00404BD1"/>
    <w:rsid w:val="0040530C"/>
    <w:rsid w:val="00406184"/>
    <w:rsid w:val="00406267"/>
    <w:rsid w:val="004071DE"/>
    <w:rsid w:val="0040722A"/>
    <w:rsid w:val="00407B1E"/>
    <w:rsid w:val="00407C09"/>
    <w:rsid w:val="004105B0"/>
    <w:rsid w:val="00410E89"/>
    <w:rsid w:val="00412F47"/>
    <w:rsid w:val="00414529"/>
    <w:rsid w:val="00415505"/>
    <w:rsid w:val="00416CCC"/>
    <w:rsid w:val="004176E2"/>
    <w:rsid w:val="00420020"/>
    <w:rsid w:val="004203F5"/>
    <w:rsid w:val="00421CDA"/>
    <w:rsid w:val="004222F8"/>
    <w:rsid w:val="0042462A"/>
    <w:rsid w:val="00424FA4"/>
    <w:rsid w:val="0042549C"/>
    <w:rsid w:val="0042561C"/>
    <w:rsid w:val="00426EFF"/>
    <w:rsid w:val="004314F0"/>
    <w:rsid w:val="00431DCA"/>
    <w:rsid w:val="00432DC2"/>
    <w:rsid w:val="00433512"/>
    <w:rsid w:val="00433877"/>
    <w:rsid w:val="004342E7"/>
    <w:rsid w:val="00434309"/>
    <w:rsid w:val="00434941"/>
    <w:rsid w:val="00434AAC"/>
    <w:rsid w:val="00434CCE"/>
    <w:rsid w:val="004351F7"/>
    <w:rsid w:val="00435CF5"/>
    <w:rsid w:val="004372A2"/>
    <w:rsid w:val="00437333"/>
    <w:rsid w:val="00437E45"/>
    <w:rsid w:val="00441065"/>
    <w:rsid w:val="004420E4"/>
    <w:rsid w:val="0044311D"/>
    <w:rsid w:val="00446D3D"/>
    <w:rsid w:val="00446E47"/>
    <w:rsid w:val="004474F9"/>
    <w:rsid w:val="004509E0"/>
    <w:rsid w:val="00450FB2"/>
    <w:rsid w:val="00451BE6"/>
    <w:rsid w:val="004522B5"/>
    <w:rsid w:val="00453195"/>
    <w:rsid w:val="0045386D"/>
    <w:rsid w:val="00455770"/>
    <w:rsid w:val="0045589B"/>
    <w:rsid w:val="0045760E"/>
    <w:rsid w:val="0045786A"/>
    <w:rsid w:val="004623D9"/>
    <w:rsid w:val="00462593"/>
    <w:rsid w:val="0046271C"/>
    <w:rsid w:val="00462A6A"/>
    <w:rsid w:val="00462AED"/>
    <w:rsid w:val="004653FB"/>
    <w:rsid w:val="00465CE5"/>
    <w:rsid w:val="00466D24"/>
    <w:rsid w:val="00467811"/>
    <w:rsid w:val="00474B82"/>
    <w:rsid w:val="00474CFB"/>
    <w:rsid w:val="00474DE6"/>
    <w:rsid w:val="00475512"/>
    <w:rsid w:val="00476B7F"/>
    <w:rsid w:val="00477FB7"/>
    <w:rsid w:val="004806AB"/>
    <w:rsid w:val="00480CBD"/>
    <w:rsid w:val="004828AF"/>
    <w:rsid w:val="0048464B"/>
    <w:rsid w:val="00485869"/>
    <w:rsid w:val="0048675E"/>
    <w:rsid w:val="004871FD"/>
    <w:rsid w:val="0048770A"/>
    <w:rsid w:val="00487E5E"/>
    <w:rsid w:val="0049149E"/>
    <w:rsid w:val="004921AF"/>
    <w:rsid w:val="004921FE"/>
    <w:rsid w:val="0049403F"/>
    <w:rsid w:val="004944FB"/>
    <w:rsid w:val="00494FF2"/>
    <w:rsid w:val="004964C8"/>
    <w:rsid w:val="00496CE3"/>
    <w:rsid w:val="0049720E"/>
    <w:rsid w:val="004A0039"/>
    <w:rsid w:val="004A3BD1"/>
    <w:rsid w:val="004A3D03"/>
    <w:rsid w:val="004A424D"/>
    <w:rsid w:val="004A45D6"/>
    <w:rsid w:val="004A5370"/>
    <w:rsid w:val="004A613F"/>
    <w:rsid w:val="004A67E3"/>
    <w:rsid w:val="004A7676"/>
    <w:rsid w:val="004B0B7A"/>
    <w:rsid w:val="004B1519"/>
    <w:rsid w:val="004B2EAC"/>
    <w:rsid w:val="004B35E9"/>
    <w:rsid w:val="004B5944"/>
    <w:rsid w:val="004B6B8C"/>
    <w:rsid w:val="004B7778"/>
    <w:rsid w:val="004C085E"/>
    <w:rsid w:val="004C0AF2"/>
    <w:rsid w:val="004C0BE2"/>
    <w:rsid w:val="004C2E8F"/>
    <w:rsid w:val="004C4054"/>
    <w:rsid w:val="004C58E8"/>
    <w:rsid w:val="004C60F7"/>
    <w:rsid w:val="004C6B49"/>
    <w:rsid w:val="004D19D1"/>
    <w:rsid w:val="004D2919"/>
    <w:rsid w:val="004D29ED"/>
    <w:rsid w:val="004D2DA7"/>
    <w:rsid w:val="004D2F0B"/>
    <w:rsid w:val="004D3159"/>
    <w:rsid w:val="004D47E5"/>
    <w:rsid w:val="004D63DF"/>
    <w:rsid w:val="004D704B"/>
    <w:rsid w:val="004D7A49"/>
    <w:rsid w:val="004E1490"/>
    <w:rsid w:val="004E4681"/>
    <w:rsid w:val="004E49D4"/>
    <w:rsid w:val="004E4A6D"/>
    <w:rsid w:val="004E5B2D"/>
    <w:rsid w:val="004E650D"/>
    <w:rsid w:val="004E763E"/>
    <w:rsid w:val="004E7E03"/>
    <w:rsid w:val="004F1693"/>
    <w:rsid w:val="004F2730"/>
    <w:rsid w:val="004F4296"/>
    <w:rsid w:val="004F44ED"/>
    <w:rsid w:val="004F4683"/>
    <w:rsid w:val="004F5ABD"/>
    <w:rsid w:val="004F6BDB"/>
    <w:rsid w:val="00500983"/>
    <w:rsid w:val="00500F79"/>
    <w:rsid w:val="0050401E"/>
    <w:rsid w:val="005062BC"/>
    <w:rsid w:val="0051014D"/>
    <w:rsid w:val="00510D91"/>
    <w:rsid w:val="00512FAE"/>
    <w:rsid w:val="00512FDF"/>
    <w:rsid w:val="00513220"/>
    <w:rsid w:val="0051415D"/>
    <w:rsid w:val="00514CD6"/>
    <w:rsid w:val="00515F05"/>
    <w:rsid w:val="00516CC3"/>
    <w:rsid w:val="00520F47"/>
    <w:rsid w:val="00522A13"/>
    <w:rsid w:val="00525DD1"/>
    <w:rsid w:val="00526278"/>
    <w:rsid w:val="00526A8B"/>
    <w:rsid w:val="00526FE7"/>
    <w:rsid w:val="005272B0"/>
    <w:rsid w:val="0052744B"/>
    <w:rsid w:val="00527D0A"/>
    <w:rsid w:val="00531D46"/>
    <w:rsid w:val="00532DFA"/>
    <w:rsid w:val="0053349A"/>
    <w:rsid w:val="005340F8"/>
    <w:rsid w:val="005366AD"/>
    <w:rsid w:val="00537659"/>
    <w:rsid w:val="00540C30"/>
    <w:rsid w:val="00541100"/>
    <w:rsid w:val="005440C0"/>
    <w:rsid w:val="00544830"/>
    <w:rsid w:val="005462A4"/>
    <w:rsid w:val="00546DC7"/>
    <w:rsid w:val="0054708B"/>
    <w:rsid w:val="005473E2"/>
    <w:rsid w:val="0054760F"/>
    <w:rsid w:val="005504AD"/>
    <w:rsid w:val="0055057D"/>
    <w:rsid w:val="00550FEC"/>
    <w:rsid w:val="005537A9"/>
    <w:rsid w:val="005560E3"/>
    <w:rsid w:val="00556F1C"/>
    <w:rsid w:val="00561BEB"/>
    <w:rsid w:val="00561F8A"/>
    <w:rsid w:val="00562345"/>
    <w:rsid w:val="00562A07"/>
    <w:rsid w:val="00563259"/>
    <w:rsid w:val="00563B86"/>
    <w:rsid w:val="00564001"/>
    <w:rsid w:val="00564936"/>
    <w:rsid w:val="00564B5F"/>
    <w:rsid w:val="00567C27"/>
    <w:rsid w:val="005720FE"/>
    <w:rsid w:val="00573793"/>
    <w:rsid w:val="005737E9"/>
    <w:rsid w:val="00573EA2"/>
    <w:rsid w:val="00574FE4"/>
    <w:rsid w:val="00576B25"/>
    <w:rsid w:val="0057719F"/>
    <w:rsid w:val="0058090B"/>
    <w:rsid w:val="005822BB"/>
    <w:rsid w:val="00582F9F"/>
    <w:rsid w:val="00585091"/>
    <w:rsid w:val="00585984"/>
    <w:rsid w:val="005870D3"/>
    <w:rsid w:val="00587AB2"/>
    <w:rsid w:val="00587AF0"/>
    <w:rsid w:val="00590409"/>
    <w:rsid w:val="005906F8"/>
    <w:rsid w:val="00591259"/>
    <w:rsid w:val="00595A70"/>
    <w:rsid w:val="00595FB9"/>
    <w:rsid w:val="00596200"/>
    <w:rsid w:val="00596D05"/>
    <w:rsid w:val="005A192A"/>
    <w:rsid w:val="005A1B25"/>
    <w:rsid w:val="005A3517"/>
    <w:rsid w:val="005A436D"/>
    <w:rsid w:val="005A4C85"/>
    <w:rsid w:val="005A5319"/>
    <w:rsid w:val="005A7C57"/>
    <w:rsid w:val="005B06D0"/>
    <w:rsid w:val="005B3A1A"/>
    <w:rsid w:val="005B4741"/>
    <w:rsid w:val="005B5708"/>
    <w:rsid w:val="005B5C3D"/>
    <w:rsid w:val="005B5C9D"/>
    <w:rsid w:val="005B7832"/>
    <w:rsid w:val="005C0A2D"/>
    <w:rsid w:val="005C0E4B"/>
    <w:rsid w:val="005C14F0"/>
    <w:rsid w:val="005C28EC"/>
    <w:rsid w:val="005C340F"/>
    <w:rsid w:val="005C37EF"/>
    <w:rsid w:val="005C3E37"/>
    <w:rsid w:val="005C477C"/>
    <w:rsid w:val="005C49EA"/>
    <w:rsid w:val="005C6044"/>
    <w:rsid w:val="005C60A0"/>
    <w:rsid w:val="005C631F"/>
    <w:rsid w:val="005D009C"/>
    <w:rsid w:val="005D08FB"/>
    <w:rsid w:val="005D177A"/>
    <w:rsid w:val="005D1C10"/>
    <w:rsid w:val="005D3110"/>
    <w:rsid w:val="005D3C58"/>
    <w:rsid w:val="005D3F1E"/>
    <w:rsid w:val="005D4E68"/>
    <w:rsid w:val="005E0005"/>
    <w:rsid w:val="005E19CD"/>
    <w:rsid w:val="005E1BA2"/>
    <w:rsid w:val="005E2252"/>
    <w:rsid w:val="005E340B"/>
    <w:rsid w:val="005E3FE5"/>
    <w:rsid w:val="005E45DD"/>
    <w:rsid w:val="005E4835"/>
    <w:rsid w:val="005E58CB"/>
    <w:rsid w:val="005E5F69"/>
    <w:rsid w:val="005E7982"/>
    <w:rsid w:val="005F3DA0"/>
    <w:rsid w:val="005F4074"/>
    <w:rsid w:val="005F42CC"/>
    <w:rsid w:val="005F6605"/>
    <w:rsid w:val="005F7DD6"/>
    <w:rsid w:val="00600FDB"/>
    <w:rsid w:val="0060137D"/>
    <w:rsid w:val="0060174F"/>
    <w:rsid w:val="00602892"/>
    <w:rsid w:val="00603200"/>
    <w:rsid w:val="00605A69"/>
    <w:rsid w:val="00605C99"/>
    <w:rsid w:val="00605D6D"/>
    <w:rsid w:val="00605EC6"/>
    <w:rsid w:val="006070E8"/>
    <w:rsid w:val="0060729A"/>
    <w:rsid w:val="00607A90"/>
    <w:rsid w:val="006104AC"/>
    <w:rsid w:val="006104EA"/>
    <w:rsid w:val="00612509"/>
    <w:rsid w:val="006126C3"/>
    <w:rsid w:val="006171ED"/>
    <w:rsid w:val="0061733E"/>
    <w:rsid w:val="00617CEC"/>
    <w:rsid w:val="00617E18"/>
    <w:rsid w:val="00621558"/>
    <w:rsid w:val="00621FAE"/>
    <w:rsid w:val="00623EE5"/>
    <w:rsid w:val="00624937"/>
    <w:rsid w:val="00624982"/>
    <w:rsid w:val="00624E84"/>
    <w:rsid w:val="00625449"/>
    <w:rsid w:val="00626624"/>
    <w:rsid w:val="006303FC"/>
    <w:rsid w:val="00630692"/>
    <w:rsid w:val="0063069A"/>
    <w:rsid w:val="0063151A"/>
    <w:rsid w:val="00632348"/>
    <w:rsid w:val="006323BF"/>
    <w:rsid w:val="00632D4D"/>
    <w:rsid w:val="0063528D"/>
    <w:rsid w:val="006361DF"/>
    <w:rsid w:val="006362BA"/>
    <w:rsid w:val="00636385"/>
    <w:rsid w:val="00636C4E"/>
    <w:rsid w:val="00640312"/>
    <w:rsid w:val="006421E7"/>
    <w:rsid w:val="006422E6"/>
    <w:rsid w:val="00645030"/>
    <w:rsid w:val="006458C4"/>
    <w:rsid w:val="0064766E"/>
    <w:rsid w:val="00647A29"/>
    <w:rsid w:val="006503C2"/>
    <w:rsid w:val="00650968"/>
    <w:rsid w:val="006515DF"/>
    <w:rsid w:val="006517AD"/>
    <w:rsid w:val="00651C1B"/>
    <w:rsid w:val="00651EF1"/>
    <w:rsid w:val="00652C42"/>
    <w:rsid w:val="00652FC1"/>
    <w:rsid w:val="00653A19"/>
    <w:rsid w:val="006567D9"/>
    <w:rsid w:val="00656AAC"/>
    <w:rsid w:val="006570BC"/>
    <w:rsid w:val="0066276B"/>
    <w:rsid w:val="00662871"/>
    <w:rsid w:val="006632B5"/>
    <w:rsid w:val="00664AE3"/>
    <w:rsid w:val="00665DC3"/>
    <w:rsid w:val="00665F7D"/>
    <w:rsid w:val="00667C93"/>
    <w:rsid w:val="00671531"/>
    <w:rsid w:val="0067211B"/>
    <w:rsid w:val="00672D5A"/>
    <w:rsid w:val="00674176"/>
    <w:rsid w:val="006753F6"/>
    <w:rsid w:val="006758A7"/>
    <w:rsid w:val="006803C1"/>
    <w:rsid w:val="006807CA"/>
    <w:rsid w:val="006813E9"/>
    <w:rsid w:val="006826A3"/>
    <w:rsid w:val="00682C6A"/>
    <w:rsid w:val="00683C98"/>
    <w:rsid w:val="00684F85"/>
    <w:rsid w:val="00684FC3"/>
    <w:rsid w:val="006871FB"/>
    <w:rsid w:val="00693254"/>
    <w:rsid w:val="00693281"/>
    <w:rsid w:val="006936FD"/>
    <w:rsid w:val="006940F8"/>
    <w:rsid w:val="0069506E"/>
    <w:rsid w:val="006953A9"/>
    <w:rsid w:val="00695887"/>
    <w:rsid w:val="00696172"/>
    <w:rsid w:val="00696800"/>
    <w:rsid w:val="00697B34"/>
    <w:rsid w:val="006A1213"/>
    <w:rsid w:val="006A134B"/>
    <w:rsid w:val="006A1DFD"/>
    <w:rsid w:val="006A2181"/>
    <w:rsid w:val="006A3493"/>
    <w:rsid w:val="006A4144"/>
    <w:rsid w:val="006A48A9"/>
    <w:rsid w:val="006A4ABD"/>
    <w:rsid w:val="006A55C2"/>
    <w:rsid w:val="006A5F82"/>
    <w:rsid w:val="006A7BBE"/>
    <w:rsid w:val="006B1986"/>
    <w:rsid w:val="006B1B0E"/>
    <w:rsid w:val="006B1B4E"/>
    <w:rsid w:val="006B1CB6"/>
    <w:rsid w:val="006B321A"/>
    <w:rsid w:val="006B478C"/>
    <w:rsid w:val="006B5443"/>
    <w:rsid w:val="006B6665"/>
    <w:rsid w:val="006B67F9"/>
    <w:rsid w:val="006B7A89"/>
    <w:rsid w:val="006C0C22"/>
    <w:rsid w:val="006C0D9F"/>
    <w:rsid w:val="006C120B"/>
    <w:rsid w:val="006C2346"/>
    <w:rsid w:val="006C287A"/>
    <w:rsid w:val="006C2AA5"/>
    <w:rsid w:val="006C315E"/>
    <w:rsid w:val="006C388F"/>
    <w:rsid w:val="006C5986"/>
    <w:rsid w:val="006C5F0E"/>
    <w:rsid w:val="006D1869"/>
    <w:rsid w:val="006D1903"/>
    <w:rsid w:val="006D2D3B"/>
    <w:rsid w:val="006D379C"/>
    <w:rsid w:val="006D38A7"/>
    <w:rsid w:val="006D3C22"/>
    <w:rsid w:val="006D4C62"/>
    <w:rsid w:val="006D63AE"/>
    <w:rsid w:val="006D7B1B"/>
    <w:rsid w:val="006D7F36"/>
    <w:rsid w:val="006E0904"/>
    <w:rsid w:val="006E3AA7"/>
    <w:rsid w:val="006E46C6"/>
    <w:rsid w:val="006E4E4E"/>
    <w:rsid w:val="006E5C3E"/>
    <w:rsid w:val="006E762C"/>
    <w:rsid w:val="006F15C6"/>
    <w:rsid w:val="006F19AE"/>
    <w:rsid w:val="006F20FE"/>
    <w:rsid w:val="006F21C4"/>
    <w:rsid w:val="006F2B66"/>
    <w:rsid w:val="006F4124"/>
    <w:rsid w:val="006F77CB"/>
    <w:rsid w:val="00701885"/>
    <w:rsid w:val="007020BD"/>
    <w:rsid w:val="00703560"/>
    <w:rsid w:val="00704067"/>
    <w:rsid w:val="007041A7"/>
    <w:rsid w:val="00704216"/>
    <w:rsid w:val="0070443D"/>
    <w:rsid w:val="00704FD3"/>
    <w:rsid w:val="0070732E"/>
    <w:rsid w:val="007077C6"/>
    <w:rsid w:val="0071049C"/>
    <w:rsid w:val="00711D96"/>
    <w:rsid w:val="00711E27"/>
    <w:rsid w:val="00712A20"/>
    <w:rsid w:val="00713B83"/>
    <w:rsid w:val="00715CF5"/>
    <w:rsid w:val="00716D06"/>
    <w:rsid w:val="00717F0B"/>
    <w:rsid w:val="00720378"/>
    <w:rsid w:val="00720470"/>
    <w:rsid w:val="00723764"/>
    <w:rsid w:val="00723CE7"/>
    <w:rsid w:val="007246CD"/>
    <w:rsid w:val="00726901"/>
    <w:rsid w:val="00726E66"/>
    <w:rsid w:val="007272D9"/>
    <w:rsid w:val="00732A4B"/>
    <w:rsid w:val="00734334"/>
    <w:rsid w:val="007344D0"/>
    <w:rsid w:val="007346F5"/>
    <w:rsid w:val="0073533F"/>
    <w:rsid w:val="007353AD"/>
    <w:rsid w:val="00736B45"/>
    <w:rsid w:val="00737FB5"/>
    <w:rsid w:val="007424C2"/>
    <w:rsid w:val="00742523"/>
    <w:rsid w:val="00743EA6"/>
    <w:rsid w:val="0074415B"/>
    <w:rsid w:val="00744477"/>
    <w:rsid w:val="00745306"/>
    <w:rsid w:val="00745CED"/>
    <w:rsid w:val="007462C8"/>
    <w:rsid w:val="00747337"/>
    <w:rsid w:val="007507C8"/>
    <w:rsid w:val="00750C63"/>
    <w:rsid w:val="007511E5"/>
    <w:rsid w:val="007515A6"/>
    <w:rsid w:val="00752662"/>
    <w:rsid w:val="0075332B"/>
    <w:rsid w:val="00754BA0"/>
    <w:rsid w:val="00756E16"/>
    <w:rsid w:val="00757D6B"/>
    <w:rsid w:val="007600AE"/>
    <w:rsid w:val="00763211"/>
    <w:rsid w:val="00763262"/>
    <w:rsid w:val="007672C7"/>
    <w:rsid w:val="00770CD9"/>
    <w:rsid w:val="0077403B"/>
    <w:rsid w:val="007743DA"/>
    <w:rsid w:val="007750B6"/>
    <w:rsid w:val="00777BA6"/>
    <w:rsid w:val="00777F2D"/>
    <w:rsid w:val="00781A85"/>
    <w:rsid w:val="00782085"/>
    <w:rsid w:val="00782F70"/>
    <w:rsid w:val="00783895"/>
    <w:rsid w:val="00783C4B"/>
    <w:rsid w:val="00785111"/>
    <w:rsid w:val="00786E09"/>
    <w:rsid w:val="00787256"/>
    <w:rsid w:val="00790EE3"/>
    <w:rsid w:val="00793885"/>
    <w:rsid w:val="00797354"/>
    <w:rsid w:val="00797AC5"/>
    <w:rsid w:val="00797C6B"/>
    <w:rsid w:val="007A01F0"/>
    <w:rsid w:val="007A0F3A"/>
    <w:rsid w:val="007A1966"/>
    <w:rsid w:val="007A1CF3"/>
    <w:rsid w:val="007A3FF4"/>
    <w:rsid w:val="007A4500"/>
    <w:rsid w:val="007A7BC0"/>
    <w:rsid w:val="007A7CFB"/>
    <w:rsid w:val="007B11D9"/>
    <w:rsid w:val="007B15F1"/>
    <w:rsid w:val="007B194F"/>
    <w:rsid w:val="007B1B5F"/>
    <w:rsid w:val="007B1D69"/>
    <w:rsid w:val="007B35E1"/>
    <w:rsid w:val="007B4182"/>
    <w:rsid w:val="007B43B1"/>
    <w:rsid w:val="007B44C9"/>
    <w:rsid w:val="007B4718"/>
    <w:rsid w:val="007B56BB"/>
    <w:rsid w:val="007B6E93"/>
    <w:rsid w:val="007B76C6"/>
    <w:rsid w:val="007B7C9D"/>
    <w:rsid w:val="007B7D28"/>
    <w:rsid w:val="007C1352"/>
    <w:rsid w:val="007C19CE"/>
    <w:rsid w:val="007C4143"/>
    <w:rsid w:val="007C7166"/>
    <w:rsid w:val="007C7351"/>
    <w:rsid w:val="007C7F6A"/>
    <w:rsid w:val="007D0470"/>
    <w:rsid w:val="007D0DD0"/>
    <w:rsid w:val="007D13E1"/>
    <w:rsid w:val="007D178D"/>
    <w:rsid w:val="007D2DD2"/>
    <w:rsid w:val="007D4A4E"/>
    <w:rsid w:val="007D4CC0"/>
    <w:rsid w:val="007D5120"/>
    <w:rsid w:val="007D599F"/>
    <w:rsid w:val="007D5FDB"/>
    <w:rsid w:val="007D6655"/>
    <w:rsid w:val="007D692F"/>
    <w:rsid w:val="007D72A9"/>
    <w:rsid w:val="007D7C57"/>
    <w:rsid w:val="007D7DAE"/>
    <w:rsid w:val="007E0335"/>
    <w:rsid w:val="007E1BB2"/>
    <w:rsid w:val="007E1FFA"/>
    <w:rsid w:val="007E4817"/>
    <w:rsid w:val="007E4CC1"/>
    <w:rsid w:val="007E5CC2"/>
    <w:rsid w:val="007E62C1"/>
    <w:rsid w:val="007E7351"/>
    <w:rsid w:val="007F1958"/>
    <w:rsid w:val="007F2952"/>
    <w:rsid w:val="007F3471"/>
    <w:rsid w:val="007F3A84"/>
    <w:rsid w:val="007F4A03"/>
    <w:rsid w:val="007F59BD"/>
    <w:rsid w:val="007F6898"/>
    <w:rsid w:val="007F790C"/>
    <w:rsid w:val="00800E7E"/>
    <w:rsid w:val="00800F36"/>
    <w:rsid w:val="008025CA"/>
    <w:rsid w:val="00802B5A"/>
    <w:rsid w:val="00806C35"/>
    <w:rsid w:val="00807248"/>
    <w:rsid w:val="0080756C"/>
    <w:rsid w:val="00807B34"/>
    <w:rsid w:val="00807B39"/>
    <w:rsid w:val="008104DB"/>
    <w:rsid w:val="008115D1"/>
    <w:rsid w:val="00812627"/>
    <w:rsid w:val="0081431F"/>
    <w:rsid w:val="00815362"/>
    <w:rsid w:val="00815B32"/>
    <w:rsid w:val="00815C94"/>
    <w:rsid w:val="00817AB1"/>
    <w:rsid w:val="00820488"/>
    <w:rsid w:val="00820E9A"/>
    <w:rsid w:val="008217B8"/>
    <w:rsid w:val="008220B8"/>
    <w:rsid w:val="00823097"/>
    <w:rsid w:val="00823C6B"/>
    <w:rsid w:val="00823E52"/>
    <w:rsid w:val="0082522E"/>
    <w:rsid w:val="0082769F"/>
    <w:rsid w:val="00827A70"/>
    <w:rsid w:val="00830020"/>
    <w:rsid w:val="008305E5"/>
    <w:rsid w:val="0083072E"/>
    <w:rsid w:val="00831C13"/>
    <w:rsid w:val="00832259"/>
    <w:rsid w:val="00833B4A"/>
    <w:rsid w:val="00835E98"/>
    <w:rsid w:val="0083634B"/>
    <w:rsid w:val="00837BFE"/>
    <w:rsid w:val="008400F2"/>
    <w:rsid w:val="00841D68"/>
    <w:rsid w:val="00844386"/>
    <w:rsid w:val="008449EC"/>
    <w:rsid w:val="00850062"/>
    <w:rsid w:val="00852368"/>
    <w:rsid w:val="008533AE"/>
    <w:rsid w:val="008544E1"/>
    <w:rsid w:val="00854EF9"/>
    <w:rsid w:val="00856DFA"/>
    <w:rsid w:val="008615A5"/>
    <w:rsid w:val="00861658"/>
    <w:rsid w:val="00862D2E"/>
    <w:rsid w:val="00863A0A"/>
    <w:rsid w:val="00864440"/>
    <w:rsid w:val="008649E7"/>
    <w:rsid w:val="00865E82"/>
    <w:rsid w:val="008679BB"/>
    <w:rsid w:val="00870F01"/>
    <w:rsid w:val="0087219A"/>
    <w:rsid w:val="0087249D"/>
    <w:rsid w:val="00873254"/>
    <w:rsid w:val="00873DDB"/>
    <w:rsid w:val="0087582D"/>
    <w:rsid w:val="008774AE"/>
    <w:rsid w:val="00877932"/>
    <w:rsid w:val="008806E2"/>
    <w:rsid w:val="00880F3C"/>
    <w:rsid w:val="0088110A"/>
    <w:rsid w:val="0088154F"/>
    <w:rsid w:val="00881764"/>
    <w:rsid w:val="008825D3"/>
    <w:rsid w:val="008827A1"/>
    <w:rsid w:val="00882E56"/>
    <w:rsid w:val="008833DD"/>
    <w:rsid w:val="0088774A"/>
    <w:rsid w:val="00887C70"/>
    <w:rsid w:val="00890D4B"/>
    <w:rsid w:val="008913FC"/>
    <w:rsid w:val="0089234C"/>
    <w:rsid w:val="008923A2"/>
    <w:rsid w:val="00892C01"/>
    <w:rsid w:val="00892DE7"/>
    <w:rsid w:val="00892F70"/>
    <w:rsid w:val="008936B0"/>
    <w:rsid w:val="00893BDD"/>
    <w:rsid w:val="00893F71"/>
    <w:rsid w:val="00896128"/>
    <w:rsid w:val="008A0D34"/>
    <w:rsid w:val="008A0D4C"/>
    <w:rsid w:val="008A34D6"/>
    <w:rsid w:val="008A3AE5"/>
    <w:rsid w:val="008A45EE"/>
    <w:rsid w:val="008A4FAF"/>
    <w:rsid w:val="008A50C0"/>
    <w:rsid w:val="008A5C40"/>
    <w:rsid w:val="008A603D"/>
    <w:rsid w:val="008B044B"/>
    <w:rsid w:val="008B0AE4"/>
    <w:rsid w:val="008B0C4F"/>
    <w:rsid w:val="008B10A7"/>
    <w:rsid w:val="008B543B"/>
    <w:rsid w:val="008B6C24"/>
    <w:rsid w:val="008B7CE0"/>
    <w:rsid w:val="008C0282"/>
    <w:rsid w:val="008C26A8"/>
    <w:rsid w:val="008C2CF0"/>
    <w:rsid w:val="008C3F3A"/>
    <w:rsid w:val="008C46E5"/>
    <w:rsid w:val="008C48BE"/>
    <w:rsid w:val="008C553F"/>
    <w:rsid w:val="008C56D9"/>
    <w:rsid w:val="008C7EE9"/>
    <w:rsid w:val="008D099C"/>
    <w:rsid w:val="008D0BA7"/>
    <w:rsid w:val="008D0ED5"/>
    <w:rsid w:val="008D2740"/>
    <w:rsid w:val="008D2768"/>
    <w:rsid w:val="008D3F63"/>
    <w:rsid w:val="008D3FE9"/>
    <w:rsid w:val="008D4183"/>
    <w:rsid w:val="008D5881"/>
    <w:rsid w:val="008D5C36"/>
    <w:rsid w:val="008D6205"/>
    <w:rsid w:val="008D6523"/>
    <w:rsid w:val="008E1C0D"/>
    <w:rsid w:val="008E1E34"/>
    <w:rsid w:val="008E2CE0"/>
    <w:rsid w:val="008E2E34"/>
    <w:rsid w:val="008E40FE"/>
    <w:rsid w:val="008E476F"/>
    <w:rsid w:val="008E5A9C"/>
    <w:rsid w:val="008E7063"/>
    <w:rsid w:val="008E71FB"/>
    <w:rsid w:val="008E7F57"/>
    <w:rsid w:val="008F03B2"/>
    <w:rsid w:val="008F116F"/>
    <w:rsid w:val="008F22DC"/>
    <w:rsid w:val="008F251D"/>
    <w:rsid w:val="008F3AE6"/>
    <w:rsid w:val="008F61F9"/>
    <w:rsid w:val="008F692B"/>
    <w:rsid w:val="009002FF"/>
    <w:rsid w:val="00902752"/>
    <w:rsid w:val="0090301C"/>
    <w:rsid w:val="00903FDF"/>
    <w:rsid w:val="0090492C"/>
    <w:rsid w:val="009061CE"/>
    <w:rsid w:val="009073A1"/>
    <w:rsid w:val="00907579"/>
    <w:rsid w:val="00907685"/>
    <w:rsid w:val="00910E54"/>
    <w:rsid w:val="009137EA"/>
    <w:rsid w:val="009140D0"/>
    <w:rsid w:val="009146B1"/>
    <w:rsid w:val="009153A9"/>
    <w:rsid w:val="00915540"/>
    <w:rsid w:val="00915596"/>
    <w:rsid w:val="00915C14"/>
    <w:rsid w:val="00917C17"/>
    <w:rsid w:val="00917EF6"/>
    <w:rsid w:val="00920899"/>
    <w:rsid w:val="009208EC"/>
    <w:rsid w:val="00920F47"/>
    <w:rsid w:val="00921434"/>
    <w:rsid w:val="0092275D"/>
    <w:rsid w:val="00922B74"/>
    <w:rsid w:val="00922DE1"/>
    <w:rsid w:val="00925005"/>
    <w:rsid w:val="00925879"/>
    <w:rsid w:val="00925B83"/>
    <w:rsid w:val="0092666B"/>
    <w:rsid w:val="00927122"/>
    <w:rsid w:val="00930085"/>
    <w:rsid w:val="00932EE2"/>
    <w:rsid w:val="00933F28"/>
    <w:rsid w:val="009345E2"/>
    <w:rsid w:val="00935456"/>
    <w:rsid w:val="00935DE0"/>
    <w:rsid w:val="00940640"/>
    <w:rsid w:val="00940FE5"/>
    <w:rsid w:val="00941CF9"/>
    <w:rsid w:val="0094479F"/>
    <w:rsid w:val="0094660A"/>
    <w:rsid w:val="009469E4"/>
    <w:rsid w:val="00946E0D"/>
    <w:rsid w:val="00946F6E"/>
    <w:rsid w:val="0094726E"/>
    <w:rsid w:val="00947984"/>
    <w:rsid w:val="009502A4"/>
    <w:rsid w:val="00951D73"/>
    <w:rsid w:val="00952006"/>
    <w:rsid w:val="00952B96"/>
    <w:rsid w:val="0095354E"/>
    <w:rsid w:val="00953BF9"/>
    <w:rsid w:val="00953DA9"/>
    <w:rsid w:val="00953F93"/>
    <w:rsid w:val="00954D99"/>
    <w:rsid w:val="00955FE5"/>
    <w:rsid w:val="00956685"/>
    <w:rsid w:val="00956E1E"/>
    <w:rsid w:val="00957283"/>
    <w:rsid w:val="009578C7"/>
    <w:rsid w:val="009639DE"/>
    <w:rsid w:val="00963AE8"/>
    <w:rsid w:val="00963BF3"/>
    <w:rsid w:val="00963F23"/>
    <w:rsid w:val="00966326"/>
    <w:rsid w:val="00967724"/>
    <w:rsid w:val="00967C78"/>
    <w:rsid w:val="0097120B"/>
    <w:rsid w:val="00971B30"/>
    <w:rsid w:val="00972064"/>
    <w:rsid w:val="009723D9"/>
    <w:rsid w:val="00972936"/>
    <w:rsid w:val="00973C1E"/>
    <w:rsid w:val="00973C80"/>
    <w:rsid w:val="00974730"/>
    <w:rsid w:val="00974BA2"/>
    <w:rsid w:val="0097556F"/>
    <w:rsid w:val="009765F1"/>
    <w:rsid w:val="00976E11"/>
    <w:rsid w:val="00977817"/>
    <w:rsid w:val="00981384"/>
    <w:rsid w:val="009814C3"/>
    <w:rsid w:val="00981B0E"/>
    <w:rsid w:val="00982428"/>
    <w:rsid w:val="009824FD"/>
    <w:rsid w:val="00982586"/>
    <w:rsid w:val="009849B3"/>
    <w:rsid w:val="0098565F"/>
    <w:rsid w:val="00985665"/>
    <w:rsid w:val="00987326"/>
    <w:rsid w:val="00987783"/>
    <w:rsid w:val="0099129E"/>
    <w:rsid w:val="00993B79"/>
    <w:rsid w:val="009A0312"/>
    <w:rsid w:val="009A20E7"/>
    <w:rsid w:val="009A3261"/>
    <w:rsid w:val="009A54A8"/>
    <w:rsid w:val="009B03DB"/>
    <w:rsid w:val="009B339C"/>
    <w:rsid w:val="009B3EC5"/>
    <w:rsid w:val="009B4193"/>
    <w:rsid w:val="009B4357"/>
    <w:rsid w:val="009B4FD2"/>
    <w:rsid w:val="009B55FD"/>
    <w:rsid w:val="009B65C0"/>
    <w:rsid w:val="009B6BA4"/>
    <w:rsid w:val="009B70AB"/>
    <w:rsid w:val="009C0A40"/>
    <w:rsid w:val="009C3EE7"/>
    <w:rsid w:val="009C5100"/>
    <w:rsid w:val="009C5F96"/>
    <w:rsid w:val="009C76CD"/>
    <w:rsid w:val="009C7B63"/>
    <w:rsid w:val="009D098A"/>
    <w:rsid w:val="009D118E"/>
    <w:rsid w:val="009D1E20"/>
    <w:rsid w:val="009D2163"/>
    <w:rsid w:val="009D2748"/>
    <w:rsid w:val="009D2992"/>
    <w:rsid w:val="009D40DE"/>
    <w:rsid w:val="009D4140"/>
    <w:rsid w:val="009D495B"/>
    <w:rsid w:val="009D5BA3"/>
    <w:rsid w:val="009D696C"/>
    <w:rsid w:val="009D7233"/>
    <w:rsid w:val="009E0515"/>
    <w:rsid w:val="009E1AEE"/>
    <w:rsid w:val="009E2C34"/>
    <w:rsid w:val="009E3272"/>
    <w:rsid w:val="009E7409"/>
    <w:rsid w:val="009F0A43"/>
    <w:rsid w:val="009F2D07"/>
    <w:rsid w:val="009F3E77"/>
    <w:rsid w:val="009F6F8C"/>
    <w:rsid w:val="009F74FE"/>
    <w:rsid w:val="009F7F09"/>
    <w:rsid w:val="009F7F83"/>
    <w:rsid w:val="00A01DD9"/>
    <w:rsid w:val="00A021C3"/>
    <w:rsid w:val="00A0335E"/>
    <w:rsid w:val="00A0382D"/>
    <w:rsid w:val="00A03D27"/>
    <w:rsid w:val="00A04E82"/>
    <w:rsid w:val="00A04F98"/>
    <w:rsid w:val="00A05C89"/>
    <w:rsid w:val="00A05CDE"/>
    <w:rsid w:val="00A07919"/>
    <w:rsid w:val="00A104E8"/>
    <w:rsid w:val="00A113CB"/>
    <w:rsid w:val="00A1203E"/>
    <w:rsid w:val="00A164D8"/>
    <w:rsid w:val="00A17201"/>
    <w:rsid w:val="00A17B00"/>
    <w:rsid w:val="00A2271D"/>
    <w:rsid w:val="00A22A59"/>
    <w:rsid w:val="00A233FA"/>
    <w:rsid w:val="00A235D0"/>
    <w:rsid w:val="00A27A23"/>
    <w:rsid w:val="00A27F22"/>
    <w:rsid w:val="00A33801"/>
    <w:rsid w:val="00A349BE"/>
    <w:rsid w:val="00A3531B"/>
    <w:rsid w:val="00A36FDB"/>
    <w:rsid w:val="00A37CC5"/>
    <w:rsid w:val="00A41282"/>
    <w:rsid w:val="00A417EF"/>
    <w:rsid w:val="00A41C1D"/>
    <w:rsid w:val="00A41D83"/>
    <w:rsid w:val="00A42476"/>
    <w:rsid w:val="00A432C8"/>
    <w:rsid w:val="00A45D7C"/>
    <w:rsid w:val="00A45DC2"/>
    <w:rsid w:val="00A478FB"/>
    <w:rsid w:val="00A5090D"/>
    <w:rsid w:val="00A5201D"/>
    <w:rsid w:val="00A52CD8"/>
    <w:rsid w:val="00A55F36"/>
    <w:rsid w:val="00A56CF3"/>
    <w:rsid w:val="00A602F1"/>
    <w:rsid w:val="00A60789"/>
    <w:rsid w:val="00A61A9E"/>
    <w:rsid w:val="00A623DD"/>
    <w:rsid w:val="00A6379C"/>
    <w:rsid w:val="00A6399D"/>
    <w:rsid w:val="00A63A6A"/>
    <w:rsid w:val="00A65D82"/>
    <w:rsid w:val="00A6667D"/>
    <w:rsid w:val="00A70005"/>
    <w:rsid w:val="00A7081E"/>
    <w:rsid w:val="00A70A3A"/>
    <w:rsid w:val="00A70B4E"/>
    <w:rsid w:val="00A710E3"/>
    <w:rsid w:val="00A72D77"/>
    <w:rsid w:val="00A72EC3"/>
    <w:rsid w:val="00A73B66"/>
    <w:rsid w:val="00A73FCC"/>
    <w:rsid w:val="00A74628"/>
    <w:rsid w:val="00A80088"/>
    <w:rsid w:val="00A80318"/>
    <w:rsid w:val="00A807CE"/>
    <w:rsid w:val="00A815EF"/>
    <w:rsid w:val="00A8225B"/>
    <w:rsid w:val="00A82D59"/>
    <w:rsid w:val="00A83814"/>
    <w:rsid w:val="00A84B5E"/>
    <w:rsid w:val="00A85F90"/>
    <w:rsid w:val="00A864DE"/>
    <w:rsid w:val="00A86F02"/>
    <w:rsid w:val="00A874BC"/>
    <w:rsid w:val="00A87706"/>
    <w:rsid w:val="00A90A86"/>
    <w:rsid w:val="00A90B8A"/>
    <w:rsid w:val="00A90F8E"/>
    <w:rsid w:val="00A94152"/>
    <w:rsid w:val="00A9418C"/>
    <w:rsid w:val="00AA05B1"/>
    <w:rsid w:val="00AA0BCA"/>
    <w:rsid w:val="00AA1916"/>
    <w:rsid w:val="00AA1B4B"/>
    <w:rsid w:val="00AA2670"/>
    <w:rsid w:val="00AA292F"/>
    <w:rsid w:val="00AA3786"/>
    <w:rsid w:val="00AA3BC7"/>
    <w:rsid w:val="00AA3C30"/>
    <w:rsid w:val="00AA5427"/>
    <w:rsid w:val="00AA72C9"/>
    <w:rsid w:val="00AA77FD"/>
    <w:rsid w:val="00AB0462"/>
    <w:rsid w:val="00AB0A80"/>
    <w:rsid w:val="00AB1AE3"/>
    <w:rsid w:val="00AB3537"/>
    <w:rsid w:val="00AB4AC1"/>
    <w:rsid w:val="00AB5E91"/>
    <w:rsid w:val="00AB6F0C"/>
    <w:rsid w:val="00AC5012"/>
    <w:rsid w:val="00AC5F11"/>
    <w:rsid w:val="00AC6B45"/>
    <w:rsid w:val="00AC75AC"/>
    <w:rsid w:val="00AD044D"/>
    <w:rsid w:val="00AD0EA3"/>
    <w:rsid w:val="00AD1B0A"/>
    <w:rsid w:val="00AD25B3"/>
    <w:rsid w:val="00AD34B9"/>
    <w:rsid w:val="00AD375C"/>
    <w:rsid w:val="00AD40D6"/>
    <w:rsid w:val="00AD4FB0"/>
    <w:rsid w:val="00AD52B1"/>
    <w:rsid w:val="00AD5DD3"/>
    <w:rsid w:val="00AD5F80"/>
    <w:rsid w:val="00AD62A7"/>
    <w:rsid w:val="00AD6F83"/>
    <w:rsid w:val="00AE0B41"/>
    <w:rsid w:val="00AE3528"/>
    <w:rsid w:val="00AE3560"/>
    <w:rsid w:val="00AE6683"/>
    <w:rsid w:val="00AE7695"/>
    <w:rsid w:val="00AF1243"/>
    <w:rsid w:val="00AF2A50"/>
    <w:rsid w:val="00AF370E"/>
    <w:rsid w:val="00AF671E"/>
    <w:rsid w:val="00AF771C"/>
    <w:rsid w:val="00B01794"/>
    <w:rsid w:val="00B02D45"/>
    <w:rsid w:val="00B03511"/>
    <w:rsid w:val="00B036F2"/>
    <w:rsid w:val="00B03ADB"/>
    <w:rsid w:val="00B0677D"/>
    <w:rsid w:val="00B0741F"/>
    <w:rsid w:val="00B07E5B"/>
    <w:rsid w:val="00B108C3"/>
    <w:rsid w:val="00B10D7F"/>
    <w:rsid w:val="00B1227F"/>
    <w:rsid w:val="00B14845"/>
    <w:rsid w:val="00B14F98"/>
    <w:rsid w:val="00B15342"/>
    <w:rsid w:val="00B15548"/>
    <w:rsid w:val="00B16C16"/>
    <w:rsid w:val="00B17250"/>
    <w:rsid w:val="00B17F4A"/>
    <w:rsid w:val="00B2184A"/>
    <w:rsid w:val="00B24083"/>
    <w:rsid w:val="00B241D4"/>
    <w:rsid w:val="00B251B2"/>
    <w:rsid w:val="00B268DF"/>
    <w:rsid w:val="00B26CC3"/>
    <w:rsid w:val="00B314B4"/>
    <w:rsid w:val="00B32162"/>
    <w:rsid w:val="00B33007"/>
    <w:rsid w:val="00B33084"/>
    <w:rsid w:val="00B3367D"/>
    <w:rsid w:val="00B3595E"/>
    <w:rsid w:val="00B360DC"/>
    <w:rsid w:val="00B40757"/>
    <w:rsid w:val="00B40CA3"/>
    <w:rsid w:val="00B41606"/>
    <w:rsid w:val="00B41BE1"/>
    <w:rsid w:val="00B42B76"/>
    <w:rsid w:val="00B42F31"/>
    <w:rsid w:val="00B43F4B"/>
    <w:rsid w:val="00B44DE7"/>
    <w:rsid w:val="00B461E3"/>
    <w:rsid w:val="00B46AF7"/>
    <w:rsid w:val="00B47260"/>
    <w:rsid w:val="00B47754"/>
    <w:rsid w:val="00B5000A"/>
    <w:rsid w:val="00B5029A"/>
    <w:rsid w:val="00B50899"/>
    <w:rsid w:val="00B50D1A"/>
    <w:rsid w:val="00B5101E"/>
    <w:rsid w:val="00B52544"/>
    <w:rsid w:val="00B60D14"/>
    <w:rsid w:val="00B61A0C"/>
    <w:rsid w:val="00B6202F"/>
    <w:rsid w:val="00B648DE"/>
    <w:rsid w:val="00B65518"/>
    <w:rsid w:val="00B6572D"/>
    <w:rsid w:val="00B66FDC"/>
    <w:rsid w:val="00B671C3"/>
    <w:rsid w:val="00B6777D"/>
    <w:rsid w:val="00B7049A"/>
    <w:rsid w:val="00B709AD"/>
    <w:rsid w:val="00B713B1"/>
    <w:rsid w:val="00B725DE"/>
    <w:rsid w:val="00B73FF8"/>
    <w:rsid w:val="00B74BBE"/>
    <w:rsid w:val="00B756E9"/>
    <w:rsid w:val="00B75861"/>
    <w:rsid w:val="00B75AAC"/>
    <w:rsid w:val="00B7636B"/>
    <w:rsid w:val="00B7733E"/>
    <w:rsid w:val="00B77689"/>
    <w:rsid w:val="00B77AF7"/>
    <w:rsid w:val="00B80649"/>
    <w:rsid w:val="00B81C6C"/>
    <w:rsid w:val="00B844EE"/>
    <w:rsid w:val="00B91340"/>
    <w:rsid w:val="00B92213"/>
    <w:rsid w:val="00B924E4"/>
    <w:rsid w:val="00B92848"/>
    <w:rsid w:val="00B93CED"/>
    <w:rsid w:val="00B94669"/>
    <w:rsid w:val="00B957F1"/>
    <w:rsid w:val="00BA0DA2"/>
    <w:rsid w:val="00BA0FA4"/>
    <w:rsid w:val="00BA1A8E"/>
    <w:rsid w:val="00BA5B0B"/>
    <w:rsid w:val="00BA71FF"/>
    <w:rsid w:val="00BB04DF"/>
    <w:rsid w:val="00BB2684"/>
    <w:rsid w:val="00BB2A39"/>
    <w:rsid w:val="00BB35F3"/>
    <w:rsid w:val="00BB3775"/>
    <w:rsid w:val="00BB6252"/>
    <w:rsid w:val="00BB6583"/>
    <w:rsid w:val="00BB6DD7"/>
    <w:rsid w:val="00BC04A9"/>
    <w:rsid w:val="00BC1508"/>
    <w:rsid w:val="00BC15E6"/>
    <w:rsid w:val="00BC1F62"/>
    <w:rsid w:val="00BC23DC"/>
    <w:rsid w:val="00BC3C6A"/>
    <w:rsid w:val="00BC3EBE"/>
    <w:rsid w:val="00BC50E8"/>
    <w:rsid w:val="00BC54F3"/>
    <w:rsid w:val="00BC6AE1"/>
    <w:rsid w:val="00BD038A"/>
    <w:rsid w:val="00BD12B9"/>
    <w:rsid w:val="00BD2F0D"/>
    <w:rsid w:val="00BD37C9"/>
    <w:rsid w:val="00BD434F"/>
    <w:rsid w:val="00BD6212"/>
    <w:rsid w:val="00BD67E0"/>
    <w:rsid w:val="00BD7007"/>
    <w:rsid w:val="00BD7395"/>
    <w:rsid w:val="00BE0AF4"/>
    <w:rsid w:val="00BE2B9C"/>
    <w:rsid w:val="00BE372B"/>
    <w:rsid w:val="00BE474A"/>
    <w:rsid w:val="00BE4DE6"/>
    <w:rsid w:val="00BE4F1D"/>
    <w:rsid w:val="00BE62A4"/>
    <w:rsid w:val="00BE69DD"/>
    <w:rsid w:val="00BE7B53"/>
    <w:rsid w:val="00BF04D4"/>
    <w:rsid w:val="00BF0A64"/>
    <w:rsid w:val="00BF1F60"/>
    <w:rsid w:val="00BF376D"/>
    <w:rsid w:val="00BF4202"/>
    <w:rsid w:val="00BF432B"/>
    <w:rsid w:val="00BF478B"/>
    <w:rsid w:val="00BF4A24"/>
    <w:rsid w:val="00BF5681"/>
    <w:rsid w:val="00BF6008"/>
    <w:rsid w:val="00C02452"/>
    <w:rsid w:val="00C03D98"/>
    <w:rsid w:val="00C03DDB"/>
    <w:rsid w:val="00C03E76"/>
    <w:rsid w:val="00C045D6"/>
    <w:rsid w:val="00C0525B"/>
    <w:rsid w:val="00C065E8"/>
    <w:rsid w:val="00C067C4"/>
    <w:rsid w:val="00C06F78"/>
    <w:rsid w:val="00C1052A"/>
    <w:rsid w:val="00C127F4"/>
    <w:rsid w:val="00C140B5"/>
    <w:rsid w:val="00C14F0D"/>
    <w:rsid w:val="00C16F53"/>
    <w:rsid w:val="00C206D2"/>
    <w:rsid w:val="00C22412"/>
    <w:rsid w:val="00C26724"/>
    <w:rsid w:val="00C27032"/>
    <w:rsid w:val="00C30D70"/>
    <w:rsid w:val="00C31789"/>
    <w:rsid w:val="00C323EF"/>
    <w:rsid w:val="00C337C3"/>
    <w:rsid w:val="00C340EB"/>
    <w:rsid w:val="00C34435"/>
    <w:rsid w:val="00C34A0B"/>
    <w:rsid w:val="00C351C8"/>
    <w:rsid w:val="00C3593E"/>
    <w:rsid w:val="00C377BA"/>
    <w:rsid w:val="00C37F2C"/>
    <w:rsid w:val="00C4046F"/>
    <w:rsid w:val="00C405DB"/>
    <w:rsid w:val="00C407AC"/>
    <w:rsid w:val="00C42079"/>
    <w:rsid w:val="00C421CD"/>
    <w:rsid w:val="00C44505"/>
    <w:rsid w:val="00C44C43"/>
    <w:rsid w:val="00C454CC"/>
    <w:rsid w:val="00C4589D"/>
    <w:rsid w:val="00C45C6B"/>
    <w:rsid w:val="00C4627D"/>
    <w:rsid w:val="00C46DBB"/>
    <w:rsid w:val="00C47ECF"/>
    <w:rsid w:val="00C5029B"/>
    <w:rsid w:val="00C5269C"/>
    <w:rsid w:val="00C5497A"/>
    <w:rsid w:val="00C5685A"/>
    <w:rsid w:val="00C56B2F"/>
    <w:rsid w:val="00C60550"/>
    <w:rsid w:val="00C60A77"/>
    <w:rsid w:val="00C62EE5"/>
    <w:rsid w:val="00C63716"/>
    <w:rsid w:val="00C6479E"/>
    <w:rsid w:val="00C702E8"/>
    <w:rsid w:val="00C70CC2"/>
    <w:rsid w:val="00C72086"/>
    <w:rsid w:val="00C7289B"/>
    <w:rsid w:val="00C72ABB"/>
    <w:rsid w:val="00C73E90"/>
    <w:rsid w:val="00C755CB"/>
    <w:rsid w:val="00C75710"/>
    <w:rsid w:val="00C760B0"/>
    <w:rsid w:val="00C76F2D"/>
    <w:rsid w:val="00C8074A"/>
    <w:rsid w:val="00C8096B"/>
    <w:rsid w:val="00C836C7"/>
    <w:rsid w:val="00C84E8A"/>
    <w:rsid w:val="00C86E12"/>
    <w:rsid w:val="00C91736"/>
    <w:rsid w:val="00C92109"/>
    <w:rsid w:val="00C942AB"/>
    <w:rsid w:val="00C9480E"/>
    <w:rsid w:val="00C94B85"/>
    <w:rsid w:val="00C956D9"/>
    <w:rsid w:val="00C96A2B"/>
    <w:rsid w:val="00CA065B"/>
    <w:rsid w:val="00CA0D1C"/>
    <w:rsid w:val="00CA2867"/>
    <w:rsid w:val="00CA3EC5"/>
    <w:rsid w:val="00CA5677"/>
    <w:rsid w:val="00CA6B47"/>
    <w:rsid w:val="00CB0542"/>
    <w:rsid w:val="00CB1E0D"/>
    <w:rsid w:val="00CB27CB"/>
    <w:rsid w:val="00CB3363"/>
    <w:rsid w:val="00CB3900"/>
    <w:rsid w:val="00CB6402"/>
    <w:rsid w:val="00CB649E"/>
    <w:rsid w:val="00CB6B74"/>
    <w:rsid w:val="00CC2D07"/>
    <w:rsid w:val="00CC3507"/>
    <w:rsid w:val="00CC395C"/>
    <w:rsid w:val="00CC3CBC"/>
    <w:rsid w:val="00CC7D6B"/>
    <w:rsid w:val="00CD027C"/>
    <w:rsid w:val="00CD34FC"/>
    <w:rsid w:val="00CD5F29"/>
    <w:rsid w:val="00CD60CB"/>
    <w:rsid w:val="00CD6FE6"/>
    <w:rsid w:val="00CE07F4"/>
    <w:rsid w:val="00CE0848"/>
    <w:rsid w:val="00CE2943"/>
    <w:rsid w:val="00CE2F5D"/>
    <w:rsid w:val="00CE37A2"/>
    <w:rsid w:val="00CE38BA"/>
    <w:rsid w:val="00CE4767"/>
    <w:rsid w:val="00CE5DF7"/>
    <w:rsid w:val="00CE6B32"/>
    <w:rsid w:val="00CE741B"/>
    <w:rsid w:val="00CF00F2"/>
    <w:rsid w:val="00CF09B8"/>
    <w:rsid w:val="00CF3976"/>
    <w:rsid w:val="00CF3B15"/>
    <w:rsid w:val="00CF5B3F"/>
    <w:rsid w:val="00CF7D21"/>
    <w:rsid w:val="00D01173"/>
    <w:rsid w:val="00D01800"/>
    <w:rsid w:val="00D02155"/>
    <w:rsid w:val="00D03BA3"/>
    <w:rsid w:val="00D0514D"/>
    <w:rsid w:val="00D05EE6"/>
    <w:rsid w:val="00D10712"/>
    <w:rsid w:val="00D121D5"/>
    <w:rsid w:val="00D12EE8"/>
    <w:rsid w:val="00D135C4"/>
    <w:rsid w:val="00D14D77"/>
    <w:rsid w:val="00D161C9"/>
    <w:rsid w:val="00D168B7"/>
    <w:rsid w:val="00D16D32"/>
    <w:rsid w:val="00D16EC9"/>
    <w:rsid w:val="00D22C46"/>
    <w:rsid w:val="00D22CFE"/>
    <w:rsid w:val="00D2446D"/>
    <w:rsid w:val="00D255BE"/>
    <w:rsid w:val="00D25FA4"/>
    <w:rsid w:val="00D261E3"/>
    <w:rsid w:val="00D26D0E"/>
    <w:rsid w:val="00D26E12"/>
    <w:rsid w:val="00D2748D"/>
    <w:rsid w:val="00D274F2"/>
    <w:rsid w:val="00D30AC2"/>
    <w:rsid w:val="00D30EB8"/>
    <w:rsid w:val="00D3118C"/>
    <w:rsid w:val="00D317B8"/>
    <w:rsid w:val="00D329CE"/>
    <w:rsid w:val="00D329DF"/>
    <w:rsid w:val="00D344A2"/>
    <w:rsid w:val="00D34C7A"/>
    <w:rsid w:val="00D41F52"/>
    <w:rsid w:val="00D42014"/>
    <w:rsid w:val="00D42501"/>
    <w:rsid w:val="00D4258F"/>
    <w:rsid w:val="00D42A92"/>
    <w:rsid w:val="00D44555"/>
    <w:rsid w:val="00D44723"/>
    <w:rsid w:val="00D468DB"/>
    <w:rsid w:val="00D50708"/>
    <w:rsid w:val="00D50EDF"/>
    <w:rsid w:val="00D51B3F"/>
    <w:rsid w:val="00D51C8A"/>
    <w:rsid w:val="00D5377C"/>
    <w:rsid w:val="00D56849"/>
    <w:rsid w:val="00D57463"/>
    <w:rsid w:val="00D578CD"/>
    <w:rsid w:val="00D60017"/>
    <w:rsid w:val="00D604C6"/>
    <w:rsid w:val="00D62883"/>
    <w:rsid w:val="00D654BF"/>
    <w:rsid w:val="00D6673D"/>
    <w:rsid w:val="00D67390"/>
    <w:rsid w:val="00D70A5A"/>
    <w:rsid w:val="00D73E5A"/>
    <w:rsid w:val="00D7443E"/>
    <w:rsid w:val="00D74E92"/>
    <w:rsid w:val="00D75691"/>
    <w:rsid w:val="00D761F5"/>
    <w:rsid w:val="00D813DC"/>
    <w:rsid w:val="00D81792"/>
    <w:rsid w:val="00D81E52"/>
    <w:rsid w:val="00D821C9"/>
    <w:rsid w:val="00D84887"/>
    <w:rsid w:val="00D852EA"/>
    <w:rsid w:val="00D8605E"/>
    <w:rsid w:val="00D90D75"/>
    <w:rsid w:val="00D90E72"/>
    <w:rsid w:val="00D915E5"/>
    <w:rsid w:val="00D91B7A"/>
    <w:rsid w:val="00D930BE"/>
    <w:rsid w:val="00D93BD1"/>
    <w:rsid w:val="00D93BFB"/>
    <w:rsid w:val="00D93E9D"/>
    <w:rsid w:val="00D941E1"/>
    <w:rsid w:val="00D9422F"/>
    <w:rsid w:val="00D956DB"/>
    <w:rsid w:val="00D95986"/>
    <w:rsid w:val="00DA00AB"/>
    <w:rsid w:val="00DA1A6B"/>
    <w:rsid w:val="00DA2510"/>
    <w:rsid w:val="00DA3D02"/>
    <w:rsid w:val="00DA54C8"/>
    <w:rsid w:val="00DA57DC"/>
    <w:rsid w:val="00DA5D96"/>
    <w:rsid w:val="00DA63F6"/>
    <w:rsid w:val="00DB177A"/>
    <w:rsid w:val="00DB289B"/>
    <w:rsid w:val="00DB2DAF"/>
    <w:rsid w:val="00DB305A"/>
    <w:rsid w:val="00DB3520"/>
    <w:rsid w:val="00DB4586"/>
    <w:rsid w:val="00DB4C80"/>
    <w:rsid w:val="00DB5CA0"/>
    <w:rsid w:val="00DB6602"/>
    <w:rsid w:val="00DB67D3"/>
    <w:rsid w:val="00DC009A"/>
    <w:rsid w:val="00DC0FD5"/>
    <w:rsid w:val="00DC1F99"/>
    <w:rsid w:val="00DC2E49"/>
    <w:rsid w:val="00DC3BEF"/>
    <w:rsid w:val="00DC3D6C"/>
    <w:rsid w:val="00DC5456"/>
    <w:rsid w:val="00DC6A7F"/>
    <w:rsid w:val="00DC7342"/>
    <w:rsid w:val="00DD2252"/>
    <w:rsid w:val="00DD25DF"/>
    <w:rsid w:val="00DD4CA5"/>
    <w:rsid w:val="00DD5770"/>
    <w:rsid w:val="00DD6CC5"/>
    <w:rsid w:val="00DE08E2"/>
    <w:rsid w:val="00DE097D"/>
    <w:rsid w:val="00DE0A58"/>
    <w:rsid w:val="00DE0B42"/>
    <w:rsid w:val="00DE1297"/>
    <w:rsid w:val="00DE167B"/>
    <w:rsid w:val="00DE1C95"/>
    <w:rsid w:val="00DE2222"/>
    <w:rsid w:val="00DE2CA7"/>
    <w:rsid w:val="00DE2F89"/>
    <w:rsid w:val="00DE3203"/>
    <w:rsid w:val="00DE4F02"/>
    <w:rsid w:val="00DE69F7"/>
    <w:rsid w:val="00DE759C"/>
    <w:rsid w:val="00DF1119"/>
    <w:rsid w:val="00DF18F9"/>
    <w:rsid w:val="00DF1BD3"/>
    <w:rsid w:val="00DF21DE"/>
    <w:rsid w:val="00DF260C"/>
    <w:rsid w:val="00DF2F47"/>
    <w:rsid w:val="00DF374A"/>
    <w:rsid w:val="00DF376C"/>
    <w:rsid w:val="00DF4ECE"/>
    <w:rsid w:val="00DF5664"/>
    <w:rsid w:val="00DF715F"/>
    <w:rsid w:val="00DF72E2"/>
    <w:rsid w:val="00DF790C"/>
    <w:rsid w:val="00E007BF"/>
    <w:rsid w:val="00E013EF"/>
    <w:rsid w:val="00E01B86"/>
    <w:rsid w:val="00E04244"/>
    <w:rsid w:val="00E0492B"/>
    <w:rsid w:val="00E051C9"/>
    <w:rsid w:val="00E0756E"/>
    <w:rsid w:val="00E10FD8"/>
    <w:rsid w:val="00E115D8"/>
    <w:rsid w:val="00E11953"/>
    <w:rsid w:val="00E11B02"/>
    <w:rsid w:val="00E121E4"/>
    <w:rsid w:val="00E1368D"/>
    <w:rsid w:val="00E13920"/>
    <w:rsid w:val="00E144FD"/>
    <w:rsid w:val="00E1590A"/>
    <w:rsid w:val="00E16983"/>
    <w:rsid w:val="00E1734A"/>
    <w:rsid w:val="00E17F35"/>
    <w:rsid w:val="00E21888"/>
    <w:rsid w:val="00E21C59"/>
    <w:rsid w:val="00E21E0C"/>
    <w:rsid w:val="00E22C98"/>
    <w:rsid w:val="00E22CE3"/>
    <w:rsid w:val="00E23C11"/>
    <w:rsid w:val="00E241ED"/>
    <w:rsid w:val="00E246D1"/>
    <w:rsid w:val="00E2473F"/>
    <w:rsid w:val="00E27CA0"/>
    <w:rsid w:val="00E27FE2"/>
    <w:rsid w:val="00E30E3C"/>
    <w:rsid w:val="00E313CF"/>
    <w:rsid w:val="00E31872"/>
    <w:rsid w:val="00E31DD7"/>
    <w:rsid w:val="00E31F41"/>
    <w:rsid w:val="00E31FF0"/>
    <w:rsid w:val="00E32ED0"/>
    <w:rsid w:val="00E35B43"/>
    <w:rsid w:val="00E41301"/>
    <w:rsid w:val="00E4186C"/>
    <w:rsid w:val="00E42284"/>
    <w:rsid w:val="00E42B03"/>
    <w:rsid w:val="00E434CF"/>
    <w:rsid w:val="00E43871"/>
    <w:rsid w:val="00E4436A"/>
    <w:rsid w:val="00E44EEB"/>
    <w:rsid w:val="00E4770C"/>
    <w:rsid w:val="00E477FF"/>
    <w:rsid w:val="00E52596"/>
    <w:rsid w:val="00E5279C"/>
    <w:rsid w:val="00E533B1"/>
    <w:rsid w:val="00E53A19"/>
    <w:rsid w:val="00E541DA"/>
    <w:rsid w:val="00E5436C"/>
    <w:rsid w:val="00E543C6"/>
    <w:rsid w:val="00E544BB"/>
    <w:rsid w:val="00E54C0E"/>
    <w:rsid w:val="00E5553D"/>
    <w:rsid w:val="00E55E31"/>
    <w:rsid w:val="00E57F46"/>
    <w:rsid w:val="00E60BAE"/>
    <w:rsid w:val="00E60EBD"/>
    <w:rsid w:val="00E64082"/>
    <w:rsid w:val="00E64AF1"/>
    <w:rsid w:val="00E662F2"/>
    <w:rsid w:val="00E66AAD"/>
    <w:rsid w:val="00E674DC"/>
    <w:rsid w:val="00E67F2A"/>
    <w:rsid w:val="00E7039F"/>
    <w:rsid w:val="00E7094E"/>
    <w:rsid w:val="00E71859"/>
    <w:rsid w:val="00E72E9A"/>
    <w:rsid w:val="00E74863"/>
    <w:rsid w:val="00E74D42"/>
    <w:rsid w:val="00E7566A"/>
    <w:rsid w:val="00E75AB5"/>
    <w:rsid w:val="00E75C8F"/>
    <w:rsid w:val="00E7773D"/>
    <w:rsid w:val="00E816CA"/>
    <w:rsid w:val="00E8383C"/>
    <w:rsid w:val="00E84A94"/>
    <w:rsid w:val="00E85354"/>
    <w:rsid w:val="00E86044"/>
    <w:rsid w:val="00E90926"/>
    <w:rsid w:val="00E90978"/>
    <w:rsid w:val="00E90B53"/>
    <w:rsid w:val="00E90F8C"/>
    <w:rsid w:val="00E92306"/>
    <w:rsid w:val="00E93CE5"/>
    <w:rsid w:val="00E94712"/>
    <w:rsid w:val="00E9479A"/>
    <w:rsid w:val="00E95B06"/>
    <w:rsid w:val="00E9694D"/>
    <w:rsid w:val="00EA00FB"/>
    <w:rsid w:val="00EA0802"/>
    <w:rsid w:val="00EA0951"/>
    <w:rsid w:val="00EA0F9C"/>
    <w:rsid w:val="00EA1AAA"/>
    <w:rsid w:val="00EA2293"/>
    <w:rsid w:val="00EA27ED"/>
    <w:rsid w:val="00EA3E47"/>
    <w:rsid w:val="00EA3EB4"/>
    <w:rsid w:val="00EA3FC5"/>
    <w:rsid w:val="00EA44B2"/>
    <w:rsid w:val="00EA4EE2"/>
    <w:rsid w:val="00EA5DEE"/>
    <w:rsid w:val="00EA7FFB"/>
    <w:rsid w:val="00EB359B"/>
    <w:rsid w:val="00EB4D7A"/>
    <w:rsid w:val="00EB4F69"/>
    <w:rsid w:val="00EB5D19"/>
    <w:rsid w:val="00EB5E43"/>
    <w:rsid w:val="00EB68DA"/>
    <w:rsid w:val="00EB6C33"/>
    <w:rsid w:val="00EB71E0"/>
    <w:rsid w:val="00EB75D1"/>
    <w:rsid w:val="00EC2417"/>
    <w:rsid w:val="00EC2E3E"/>
    <w:rsid w:val="00EC4CDE"/>
    <w:rsid w:val="00EC5C18"/>
    <w:rsid w:val="00EC716C"/>
    <w:rsid w:val="00EC7ADC"/>
    <w:rsid w:val="00ED0A88"/>
    <w:rsid w:val="00ED32CE"/>
    <w:rsid w:val="00ED3397"/>
    <w:rsid w:val="00ED587F"/>
    <w:rsid w:val="00ED5BCE"/>
    <w:rsid w:val="00ED65B6"/>
    <w:rsid w:val="00EE0903"/>
    <w:rsid w:val="00EE1CD7"/>
    <w:rsid w:val="00EE21DA"/>
    <w:rsid w:val="00EE25E3"/>
    <w:rsid w:val="00EE294B"/>
    <w:rsid w:val="00EE32B7"/>
    <w:rsid w:val="00EE3617"/>
    <w:rsid w:val="00EE408F"/>
    <w:rsid w:val="00EE5676"/>
    <w:rsid w:val="00EF173B"/>
    <w:rsid w:val="00EF1B62"/>
    <w:rsid w:val="00EF1C06"/>
    <w:rsid w:val="00EF2242"/>
    <w:rsid w:val="00EF2E38"/>
    <w:rsid w:val="00EF321E"/>
    <w:rsid w:val="00EF331C"/>
    <w:rsid w:val="00EF3EBE"/>
    <w:rsid w:val="00EF4A90"/>
    <w:rsid w:val="00EF4B54"/>
    <w:rsid w:val="00EF4C2E"/>
    <w:rsid w:val="00EF56F7"/>
    <w:rsid w:val="00EF73E1"/>
    <w:rsid w:val="00F01463"/>
    <w:rsid w:val="00F01C21"/>
    <w:rsid w:val="00F027D1"/>
    <w:rsid w:val="00F03803"/>
    <w:rsid w:val="00F03BCE"/>
    <w:rsid w:val="00F048F1"/>
    <w:rsid w:val="00F0671C"/>
    <w:rsid w:val="00F072EE"/>
    <w:rsid w:val="00F07D3E"/>
    <w:rsid w:val="00F110E5"/>
    <w:rsid w:val="00F11B91"/>
    <w:rsid w:val="00F1254F"/>
    <w:rsid w:val="00F12BA1"/>
    <w:rsid w:val="00F13FB2"/>
    <w:rsid w:val="00F1603F"/>
    <w:rsid w:val="00F1609C"/>
    <w:rsid w:val="00F202D7"/>
    <w:rsid w:val="00F21117"/>
    <w:rsid w:val="00F21825"/>
    <w:rsid w:val="00F22820"/>
    <w:rsid w:val="00F23020"/>
    <w:rsid w:val="00F24278"/>
    <w:rsid w:val="00F25147"/>
    <w:rsid w:val="00F2536A"/>
    <w:rsid w:val="00F27384"/>
    <w:rsid w:val="00F2787E"/>
    <w:rsid w:val="00F27DED"/>
    <w:rsid w:val="00F30F01"/>
    <w:rsid w:val="00F31A7D"/>
    <w:rsid w:val="00F33BCF"/>
    <w:rsid w:val="00F34EA0"/>
    <w:rsid w:val="00F351F6"/>
    <w:rsid w:val="00F352FB"/>
    <w:rsid w:val="00F36E89"/>
    <w:rsid w:val="00F37E66"/>
    <w:rsid w:val="00F4047C"/>
    <w:rsid w:val="00F410F6"/>
    <w:rsid w:val="00F4233E"/>
    <w:rsid w:val="00F42724"/>
    <w:rsid w:val="00F43B10"/>
    <w:rsid w:val="00F44507"/>
    <w:rsid w:val="00F45546"/>
    <w:rsid w:val="00F45EAA"/>
    <w:rsid w:val="00F528EE"/>
    <w:rsid w:val="00F53C00"/>
    <w:rsid w:val="00F5438F"/>
    <w:rsid w:val="00F55660"/>
    <w:rsid w:val="00F559BD"/>
    <w:rsid w:val="00F56DB5"/>
    <w:rsid w:val="00F57AE5"/>
    <w:rsid w:val="00F6130A"/>
    <w:rsid w:val="00F61610"/>
    <w:rsid w:val="00F6387B"/>
    <w:rsid w:val="00F64181"/>
    <w:rsid w:val="00F64663"/>
    <w:rsid w:val="00F64D9B"/>
    <w:rsid w:val="00F66EA1"/>
    <w:rsid w:val="00F71952"/>
    <w:rsid w:val="00F73C0E"/>
    <w:rsid w:val="00F75403"/>
    <w:rsid w:val="00F773FC"/>
    <w:rsid w:val="00F80F75"/>
    <w:rsid w:val="00F824A8"/>
    <w:rsid w:val="00F829F6"/>
    <w:rsid w:val="00F82B51"/>
    <w:rsid w:val="00F82E12"/>
    <w:rsid w:val="00F83AD6"/>
    <w:rsid w:val="00F841B0"/>
    <w:rsid w:val="00F843E5"/>
    <w:rsid w:val="00F84AB7"/>
    <w:rsid w:val="00F85763"/>
    <w:rsid w:val="00F8590B"/>
    <w:rsid w:val="00F85B1D"/>
    <w:rsid w:val="00F86198"/>
    <w:rsid w:val="00F867EE"/>
    <w:rsid w:val="00F9108F"/>
    <w:rsid w:val="00F91A23"/>
    <w:rsid w:val="00F91AD1"/>
    <w:rsid w:val="00F92345"/>
    <w:rsid w:val="00F9239B"/>
    <w:rsid w:val="00F93A66"/>
    <w:rsid w:val="00F93B66"/>
    <w:rsid w:val="00F94988"/>
    <w:rsid w:val="00F958FA"/>
    <w:rsid w:val="00F95E2F"/>
    <w:rsid w:val="00F9713C"/>
    <w:rsid w:val="00F97A74"/>
    <w:rsid w:val="00FA0CD0"/>
    <w:rsid w:val="00FA0D93"/>
    <w:rsid w:val="00FA1254"/>
    <w:rsid w:val="00FA270B"/>
    <w:rsid w:val="00FA3E18"/>
    <w:rsid w:val="00FA5C68"/>
    <w:rsid w:val="00FA663F"/>
    <w:rsid w:val="00FA6FE5"/>
    <w:rsid w:val="00FA7162"/>
    <w:rsid w:val="00FA7367"/>
    <w:rsid w:val="00FA7F64"/>
    <w:rsid w:val="00FB17D1"/>
    <w:rsid w:val="00FB1EEB"/>
    <w:rsid w:val="00FB2377"/>
    <w:rsid w:val="00FB389F"/>
    <w:rsid w:val="00FB5A44"/>
    <w:rsid w:val="00FB5C6E"/>
    <w:rsid w:val="00FC5998"/>
    <w:rsid w:val="00FC7385"/>
    <w:rsid w:val="00FC79D2"/>
    <w:rsid w:val="00FD15F0"/>
    <w:rsid w:val="00FD5E04"/>
    <w:rsid w:val="00FD69DE"/>
    <w:rsid w:val="00FD7E12"/>
    <w:rsid w:val="00FE0A62"/>
    <w:rsid w:val="00FE2807"/>
    <w:rsid w:val="00FE2C31"/>
    <w:rsid w:val="00FE4FE2"/>
    <w:rsid w:val="00FE5D58"/>
    <w:rsid w:val="00FE62A9"/>
    <w:rsid w:val="00FE648B"/>
    <w:rsid w:val="00FE71BB"/>
    <w:rsid w:val="00FE7CEF"/>
    <w:rsid w:val="00FF0981"/>
    <w:rsid w:val="00FF0F93"/>
    <w:rsid w:val="00FF427E"/>
    <w:rsid w:val="00FF68D8"/>
    <w:rsid w:val="00FF75C5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  <w14:docId w14:val="3F39858F"/>
  <w15:chartTrackingRefBased/>
  <w15:docId w15:val="{2BF31B56-A2D2-44F5-B6FD-8CC8313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3914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link w:val="Heading2Char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0552"/>
    <w:rPr>
      <w:b/>
      <w:bCs/>
    </w:rPr>
  </w:style>
  <w:style w:type="paragraph" w:styleId="BalloonText">
    <w:name w:val="Balloon Text"/>
    <w:basedOn w:val="Normal"/>
    <w:link w:val="BalloonTextChar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link w:val="HTMLPreformattedChar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character" w:customStyle="1" w:styleId="Heading1Char">
    <w:name w:val="Heading 1 Char"/>
    <w:link w:val="Heading1"/>
    <w:rsid w:val="003F3914"/>
    <w:rPr>
      <w:rFonts w:asciiTheme="minorHAnsi" w:hAnsiTheme="minorHAnsi"/>
      <w:b/>
      <w:bCs/>
      <w:sz w:val="24"/>
      <w:szCs w:val="24"/>
    </w:rPr>
  </w:style>
  <w:style w:type="character" w:customStyle="1" w:styleId="Heading2Char">
    <w:name w:val="Heading 2 Char"/>
    <w:link w:val="Heading2"/>
    <w:rsid w:val="00CB0542"/>
    <w:rPr>
      <w:b/>
      <w:bCs/>
      <w:sz w:val="24"/>
      <w:szCs w:val="24"/>
    </w:rPr>
  </w:style>
  <w:style w:type="character" w:customStyle="1" w:styleId="HTMLPreformattedChar">
    <w:name w:val="HTML Preformatted Char"/>
    <w:link w:val="HTMLPreformatted"/>
    <w:rsid w:val="00CB0542"/>
    <w:rPr>
      <w:rFonts w:ascii="Courier New" w:hAnsi="Courier New" w:cs="Courier New"/>
      <w:color w:val="333333"/>
    </w:rPr>
  </w:style>
  <w:style w:type="character" w:customStyle="1" w:styleId="CommentTextChar">
    <w:name w:val="Comment Text Char"/>
    <w:basedOn w:val="DefaultParagraphFont"/>
    <w:link w:val="CommentText"/>
    <w:semiHidden/>
    <w:rsid w:val="00CB0542"/>
  </w:style>
  <w:style w:type="character" w:customStyle="1" w:styleId="HeaderChar">
    <w:name w:val="Header Char"/>
    <w:link w:val="Header"/>
    <w:rsid w:val="00CB054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B0542"/>
    <w:rPr>
      <w:sz w:val="24"/>
      <w:szCs w:val="24"/>
    </w:rPr>
  </w:style>
  <w:style w:type="character" w:customStyle="1" w:styleId="CommentSubjectChar">
    <w:name w:val="Comment Subject Char"/>
    <w:link w:val="CommentSubject"/>
    <w:semiHidden/>
    <w:rsid w:val="00CB0542"/>
    <w:rPr>
      <w:b/>
      <w:bCs/>
    </w:rPr>
  </w:style>
  <w:style w:type="character" w:customStyle="1" w:styleId="BalloonTextChar">
    <w:name w:val="Balloon Text Char"/>
    <w:link w:val="BalloonText"/>
    <w:semiHidden/>
    <w:rsid w:val="00CB05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09CD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6503C2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3F3914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3F3914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1.png"/><Relationship Id="rId42" Type="http://schemas.openxmlformats.org/officeDocument/2006/relationships/image" Target="media/image24.png"/><Relationship Id="rId47" Type="http://schemas.openxmlformats.org/officeDocument/2006/relationships/image" Target="media/image26.wmf"/><Relationship Id="rId63" Type="http://schemas.openxmlformats.org/officeDocument/2006/relationships/oleObject" Target="embeddings/oleObject25.bin"/><Relationship Id="rId68" Type="http://schemas.openxmlformats.org/officeDocument/2006/relationships/oleObject" Target="embeddings/oleObject27.bin"/><Relationship Id="rId84" Type="http://schemas.openxmlformats.org/officeDocument/2006/relationships/image" Target="media/image46.png"/><Relationship Id="rId89" Type="http://schemas.openxmlformats.org/officeDocument/2006/relationships/image" Target="media/image49.wmf"/><Relationship Id="rId16" Type="http://schemas.openxmlformats.org/officeDocument/2006/relationships/image" Target="media/image9.wmf"/><Relationship Id="rId11" Type="http://schemas.openxmlformats.org/officeDocument/2006/relationships/image" Target="media/image6.png"/><Relationship Id="rId32" Type="http://schemas.openxmlformats.org/officeDocument/2006/relationships/image" Target="media/image20.wmf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2.png"/><Relationship Id="rId74" Type="http://schemas.openxmlformats.org/officeDocument/2006/relationships/image" Target="media/image41.wmf"/><Relationship Id="rId79" Type="http://schemas.openxmlformats.org/officeDocument/2006/relationships/oleObject" Target="embeddings/oleObject32.bin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37.bin"/><Relationship Id="rId95" Type="http://schemas.openxmlformats.org/officeDocument/2006/relationships/oleObject" Target="embeddings/oleObject39.bin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8.bin"/><Relationship Id="rId64" Type="http://schemas.openxmlformats.org/officeDocument/2006/relationships/image" Target="media/image35.wmf"/><Relationship Id="rId69" Type="http://schemas.openxmlformats.org/officeDocument/2006/relationships/oleObject" Target="embeddings/oleObject28.bin"/><Relationship Id="rId80" Type="http://schemas.openxmlformats.org/officeDocument/2006/relationships/image" Target="media/image44.wmf"/><Relationship Id="rId85" Type="http://schemas.openxmlformats.org/officeDocument/2006/relationships/image" Target="media/image47.wmf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3.bin"/><Relationship Id="rId67" Type="http://schemas.openxmlformats.org/officeDocument/2006/relationships/image" Target="media/image37.wmf"/><Relationship Id="rId20" Type="http://schemas.openxmlformats.org/officeDocument/2006/relationships/oleObject" Target="embeddings/oleObject6.bin"/><Relationship Id="rId41" Type="http://schemas.openxmlformats.org/officeDocument/2006/relationships/image" Target="media/image23.png"/><Relationship Id="rId54" Type="http://schemas.openxmlformats.org/officeDocument/2006/relationships/image" Target="media/image30.wmf"/><Relationship Id="rId62" Type="http://schemas.openxmlformats.org/officeDocument/2006/relationships/image" Target="media/image34.wmf"/><Relationship Id="rId70" Type="http://schemas.openxmlformats.org/officeDocument/2006/relationships/image" Target="media/image38.png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oleObject" Target="embeddings/oleObject36.bin"/><Relationship Id="rId91" Type="http://schemas.openxmlformats.org/officeDocument/2006/relationships/image" Target="media/image50.wmf"/><Relationship Id="rId96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oleObject" Target="embeddings/oleObject11.bin"/><Relationship Id="rId49" Type="http://schemas.openxmlformats.org/officeDocument/2006/relationships/image" Target="media/image27.wmf"/><Relationship Id="rId57" Type="http://schemas.openxmlformats.org/officeDocument/2006/relationships/oleObject" Target="embeddings/oleObject22.bin"/><Relationship Id="rId10" Type="http://schemas.openxmlformats.org/officeDocument/2006/relationships/image" Target="media/image5.png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6.bin"/><Relationship Id="rId52" Type="http://schemas.openxmlformats.org/officeDocument/2006/relationships/image" Target="media/image29.wmf"/><Relationship Id="rId60" Type="http://schemas.openxmlformats.org/officeDocument/2006/relationships/image" Target="media/image33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3.wmf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5.bin"/><Relationship Id="rId94" Type="http://schemas.openxmlformats.org/officeDocument/2006/relationships/image" Target="media/image52.wmf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34" Type="http://schemas.openxmlformats.org/officeDocument/2006/relationships/image" Target="media/image21.wmf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1.bin"/><Relationship Id="rId76" Type="http://schemas.openxmlformats.org/officeDocument/2006/relationships/image" Target="media/image42.wmf"/><Relationship Id="rId97" Type="http://schemas.openxmlformats.org/officeDocument/2006/relationships/oleObject" Target="embeddings/oleObject40.bin"/><Relationship Id="rId7" Type="http://schemas.openxmlformats.org/officeDocument/2006/relationships/endnotes" Target="endnotes.xml"/><Relationship Id="rId71" Type="http://schemas.openxmlformats.org/officeDocument/2006/relationships/image" Target="media/image39.png"/><Relationship Id="rId92" Type="http://schemas.openxmlformats.org/officeDocument/2006/relationships/oleObject" Target="embeddings/oleObject38.bin"/><Relationship Id="rId2" Type="http://schemas.openxmlformats.org/officeDocument/2006/relationships/numbering" Target="numbering.xml"/><Relationship Id="rId29" Type="http://schemas.openxmlformats.org/officeDocument/2006/relationships/image" Target="media/image18.png"/><Relationship Id="rId24" Type="http://schemas.openxmlformats.org/officeDocument/2006/relationships/image" Target="media/image14.wmf"/><Relationship Id="rId40" Type="http://schemas.openxmlformats.org/officeDocument/2006/relationships/image" Target="media/image22.png"/><Relationship Id="rId45" Type="http://schemas.openxmlformats.org/officeDocument/2006/relationships/image" Target="media/image25.wmf"/><Relationship Id="rId66" Type="http://schemas.openxmlformats.org/officeDocument/2006/relationships/image" Target="media/image36.png"/><Relationship Id="rId87" Type="http://schemas.openxmlformats.org/officeDocument/2006/relationships/image" Target="media/image48.wmf"/><Relationship Id="rId61" Type="http://schemas.openxmlformats.org/officeDocument/2006/relationships/oleObject" Target="embeddings/oleObject24.bin"/><Relationship Id="rId82" Type="http://schemas.openxmlformats.org/officeDocument/2006/relationships/image" Target="media/image45.wmf"/><Relationship Id="rId19" Type="http://schemas.openxmlformats.org/officeDocument/2006/relationships/image" Target="media/image10.wmf"/><Relationship Id="rId14" Type="http://schemas.openxmlformats.org/officeDocument/2006/relationships/image" Target="media/image8.wmf"/><Relationship Id="rId30" Type="http://schemas.openxmlformats.org/officeDocument/2006/relationships/image" Target="media/image19.wmf"/><Relationship Id="rId35" Type="http://schemas.openxmlformats.org/officeDocument/2006/relationships/oleObject" Target="embeddings/oleObject10.bin"/><Relationship Id="rId56" Type="http://schemas.openxmlformats.org/officeDocument/2006/relationships/image" Target="media/image31.wmf"/><Relationship Id="rId77" Type="http://schemas.openxmlformats.org/officeDocument/2006/relationships/oleObject" Target="embeddings/oleObject31.bin"/><Relationship Id="rId100" Type="http://schemas.openxmlformats.org/officeDocument/2006/relationships/footer" Target="footer1.xml"/><Relationship Id="rId8" Type="http://schemas.openxmlformats.org/officeDocument/2006/relationships/image" Target="media/image4.wmf"/><Relationship Id="rId51" Type="http://schemas.openxmlformats.org/officeDocument/2006/relationships/image" Target="media/image28.png"/><Relationship Id="rId72" Type="http://schemas.openxmlformats.org/officeDocument/2006/relationships/image" Target="media/image40.wmf"/><Relationship Id="rId93" Type="http://schemas.openxmlformats.org/officeDocument/2006/relationships/image" Target="media/image51.png"/><Relationship Id="rId98" Type="http://schemas.openxmlformats.org/officeDocument/2006/relationships/image" Target="media/image54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72F9-C745-4880-9153-00E735C6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839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dc:description/>
  <cp:lastModifiedBy>Stephanie H Kurtz</cp:lastModifiedBy>
  <cp:revision>16</cp:revision>
  <cp:lastPrinted>2018-04-20T14:11:00Z</cp:lastPrinted>
  <dcterms:created xsi:type="dcterms:W3CDTF">2019-05-09T19:06:00Z</dcterms:created>
  <dcterms:modified xsi:type="dcterms:W3CDTF">2019-05-10T10:32:00Z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