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6F65B9">
        <w:t>8.1</w:t>
      </w:r>
      <w:r>
        <w:tab/>
      </w:r>
      <w:r w:rsidR="006F65B9">
        <w:t>Radicals and Radical Functions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E649F" w:rsidRDefault="00CA2A47" w:rsidP="008E649F">
      <w:pPr>
        <w:pStyle w:val="Heading1"/>
      </w:pPr>
      <w:r w:rsidRPr="002B400A">
        <w:t>Objective 1</w:t>
      </w:r>
      <w:r w:rsidR="00A471BC" w:rsidRPr="002B400A">
        <w:t xml:space="preserve">:  </w:t>
      </w:r>
      <w:r w:rsidR="00C93923">
        <w:t>Finding Square Roots</w:t>
      </w:r>
    </w:p>
    <w:p w:rsidR="002B775A" w:rsidRDefault="002B775A" w:rsidP="002B775A"/>
    <w:p w:rsidR="00F02971" w:rsidRDefault="008C7818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find the </w:t>
      </w:r>
      <w:r w:rsidRPr="00FF2692">
        <w:rPr>
          <w:rFonts w:asciiTheme="minorHAnsi" w:hAnsiTheme="minorHAnsi" w:cstheme="minorHAnsi"/>
          <w:b/>
        </w:rPr>
        <w:t>square root</w:t>
      </w:r>
      <w:r>
        <w:rPr>
          <w:rFonts w:asciiTheme="minorHAnsi" w:hAnsiTheme="minorHAnsi" w:cstheme="minorHAnsi"/>
        </w:rPr>
        <w:t xml:space="preserve"> of a number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we find a number that was squared to get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. </w:t>
      </w:r>
      <w:r w:rsidR="00FF2692">
        <w:rPr>
          <w:rFonts w:asciiTheme="minorHAnsi" w:hAnsiTheme="minorHAnsi" w:cstheme="minorHAnsi"/>
        </w:rPr>
        <w:t xml:space="preserve">For example, since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=25</m:t>
        </m:r>
      </m:oMath>
      <w:r w:rsidR="00FF2692">
        <w:rPr>
          <w:rFonts w:asciiTheme="minorHAnsi" w:hAnsiTheme="minorHAnsi" w:cstheme="minorHAnsi"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-5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=25</m:t>
        </m:r>
      </m:oMath>
      <w:r w:rsidR="00FF2692">
        <w:rPr>
          <w:rFonts w:asciiTheme="minorHAnsi" w:hAnsiTheme="minorHAnsi" w:cstheme="minorHAnsi"/>
        </w:rPr>
        <w:t xml:space="preserve">, both </w:t>
      </w:r>
      <m:oMath>
        <m:r>
          <w:rPr>
            <w:rFonts w:ascii="Cambria Math" w:hAnsi="Cambria Math" w:cstheme="minorHAnsi"/>
          </w:rPr>
          <m:t>5</m:t>
        </m:r>
      </m:oMath>
      <w:r w:rsidR="00FF2692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-5</m:t>
        </m:r>
      </m:oMath>
      <w:r w:rsidR="00FF2692">
        <w:rPr>
          <w:rFonts w:asciiTheme="minorHAnsi" w:hAnsiTheme="minorHAnsi" w:cstheme="minorHAnsi"/>
        </w:rPr>
        <w:t xml:space="preserve"> are square roots of </w:t>
      </w:r>
      <m:oMath>
        <m:r>
          <w:rPr>
            <w:rFonts w:ascii="Cambria Math" w:hAnsi="Cambria Math" w:cstheme="minorHAnsi"/>
          </w:rPr>
          <m:t>25</m:t>
        </m:r>
      </m:oMath>
      <w:r w:rsidR="00FF2692">
        <w:rPr>
          <w:rFonts w:asciiTheme="minorHAnsi" w:hAnsiTheme="minorHAnsi" w:cstheme="minorHAnsi"/>
        </w:rPr>
        <w:t xml:space="preserve">. </w:t>
      </w:r>
    </w:p>
    <w:p w:rsidR="00A2406A" w:rsidRDefault="00A2406A" w:rsidP="002B775A">
      <w:pPr>
        <w:rPr>
          <w:rFonts w:asciiTheme="minorHAnsi" w:hAnsiTheme="minorHAnsi" w:cstheme="minorHAnsi"/>
        </w:rPr>
      </w:pPr>
    </w:p>
    <w:p w:rsidR="00F02971" w:rsidRDefault="00F02971" w:rsidP="002B775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Principal and Negative Square Roots:</w:t>
      </w:r>
    </w:p>
    <w:p w:rsidR="00F02971" w:rsidRDefault="00F02971" w:rsidP="002B775A">
      <w:pPr>
        <w:rPr>
          <w:rFonts w:asciiTheme="minorHAnsi" w:hAnsiTheme="minorHAnsi" w:cstheme="minorHAnsi"/>
          <w:b/>
        </w:rPr>
      </w:pPr>
    </w:p>
    <w:p w:rsidR="00F02971" w:rsidRDefault="00F02971" w:rsidP="002B7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nonnegative number, then </w:t>
      </w:r>
    </w:p>
    <w:p w:rsidR="00F02971" w:rsidRDefault="00EA1BC1" w:rsidP="00F0297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F02971">
        <w:rPr>
          <w:rFonts w:asciiTheme="minorHAnsi" w:hAnsiTheme="minorHAnsi" w:cstheme="minorHAnsi"/>
        </w:rPr>
        <w:t xml:space="preserve"> is the </w:t>
      </w:r>
      <w:r w:rsidR="00F02971" w:rsidRPr="00F02971">
        <w:rPr>
          <w:rFonts w:asciiTheme="minorHAnsi" w:hAnsiTheme="minorHAnsi" w:cstheme="minorHAnsi"/>
          <w:b/>
        </w:rPr>
        <w:t>principal</w:t>
      </w:r>
      <w:r w:rsidR="00F02971">
        <w:rPr>
          <w:rFonts w:asciiTheme="minorHAnsi" w:hAnsiTheme="minorHAnsi" w:cstheme="minorHAnsi"/>
        </w:rPr>
        <w:t xml:space="preserve">, or </w:t>
      </w:r>
      <w:r w:rsidR="00F02971" w:rsidRPr="00F02971">
        <w:rPr>
          <w:rFonts w:asciiTheme="minorHAnsi" w:hAnsiTheme="minorHAnsi" w:cstheme="minorHAnsi"/>
          <w:b/>
        </w:rPr>
        <w:t>nonnegative</w:t>
      </w:r>
      <w:r w:rsidR="00F02971">
        <w:rPr>
          <w:rFonts w:asciiTheme="minorHAnsi" w:hAnsiTheme="minorHAnsi" w:cstheme="minorHAnsi"/>
        </w:rPr>
        <w:t xml:space="preserve">, </w:t>
      </w:r>
      <w:r w:rsidR="00F02971" w:rsidRPr="00F02971">
        <w:rPr>
          <w:rFonts w:asciiTheme="minorHAnsi" w:hAnsiTheme="minorHAnsi" w:cstheme="minorHAnsi"/>
          <w:b/>
        </w:rPr>
        <w:t>square root</w:t>
      </w:r>
      <w:r w:rsidR="00F02971">
        <w:rPr>
          <w:rFonts w:asciiTheme="minorHAnsi" w:hAnsiTheme="minorHAnsi" w:cstheme="minorHAnsi"/>
        </w:rPr>
        <w:t xml:space="preserve"> of </w:t>
      </w:r>
      <m:oMath>
        <m:r>
          <w:rPr>
            <w:rFonts w:ascii="Cambria Math" w:hAnsi="Cambria Math" w:cstheme="minorHAnsi"/>
          </w:rPr>
          <m:t>a</m:t>
        </m:r>
      </m:oMath>
      <w:r w:rsidR="00F02971">
        <w:rPr>
          <w:rFonts w:asciiTheme="minorHAnsi" w:hAnsiTheme="minorHAnsi" w:cstheme="minorHAnsi"/>
        </w:rPr>
        <w:t>.</w:t>
      </w:r>
    </w:p>
    <w:p w:rsidR="00F02971" w:rsidRPr="00F02971" w:rsidRDefault="00F02971" w:rsidP="00F0297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is the </w:t>
      </w:r>
      <w:r w:rsidRPr="00F02971">
        <w:rPr>
          <w:rFonts w:asciiTheme="minorHAnsi" w:hAnsiTheme="minorHAnsi" w:cstheme="minorHAnsi"/>
          <w:b/>
        </w:rPr>
        <w:t>negative square root</w:t>
      </w:r>
      <w:r>
        <w:rPr>
          <w:rFonts w:asciiTheme="minorHAnsi" w:hAnsiTheme="minorHAnsi" w:cstheme="minorHAnsi"/>
        </w:rPr>
        <w:t xml:space="preserve"> of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>.</w:t>
      </w:r>
    </w:p>
    <w:p w:rsidR="00C93923" w:rsidRDefault="00C93923" w:rsidP="00C93923">
      <w:pPr>
        <w:rPr>
          <w:rFonts w:asciiTheme="minorHAnsi" w:hAnsiTheme="minorHAnsi" w:cstheme="minorHAnsi"/>
        </w:rPr>
      </w:pPr>
    </w:p>
    <w:p w:rsidR="00E74CE6" w:rsidRDefault="00E74CE6" w:rsidP="00E74C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expression containing a radical sign is called a </w:t>
      </w:r>
      <w:r w:rsidRPr="00E74CE6">
        <w:rPr>
          <w:rFonts w:asciiTheme="minorHAnsi" w:hAnsiTheme="minorHAnsi" w:cstheme="minorHAnsi"/>
          <w:b/>
        </w:rPr>
        <w:t>radical expression</w:t>
      </w:r>
      <w:r>
        <w:rPr>
          <w:rFonts w:asciiTheme="minorHAnsi" w:hAnsiTheme="minorHAnsi" w:cstheme="minorHAnsi"/>
        </w:rPr>
        <w:t xml:space="preserve">. An expression within or “under” a radical sign is called a </w:t>
      </w:r>
      <w:r w:rsidRPr="00BC5435">
        <w:rPr>
          <w:rFonts w:asciiTheme="minorHAnsi" w:hAnsiTheme="minorHAnsi" w:cstheme="minorHAnsi"/>
          <w:b/>
        </w:rPr>
        <w:t>radicand</w:t>
      </w:r>
      <w:r>
        <w:rPr>
          <w:rFonts w:asciiTheme="minorHAnsi" w:hAnsiTheme="minorHAnsi" w:cstheme="minorHAnsi"/>
        </w:rPr>
        <w:t xml:space="preserve">. For example,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is a radical expression with a radicand of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>.</w:t>
      </w:r>
    </w:p>
    <w:p w:rsidR="00E74CE6" w:rsidRDefault="00E74CE6" w:rsidP="00C93923">
      <w:pPr>
        <w:rPr>
          <w:rFonts w:asciiTheme="minorHAnsi" w:hAnsiTheme="minorHAnsi" w:cstheme="minorHAnsi"/>
        </w:rPr>
      </w:pPr>
    </w:p>
    <w:p w:rsidR="00A2406A" w:rsidRDefault="00A2406A" w:rsidP="00C9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Simplify. Assume all variables under radicals represent nonnegative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219B6" w:rsidTr="00254AFF">
        <w:tc>
          <w:tcPr>
            <w:tcW w:w="4891" w:type="dxa"/>
          </w:tcPr>
          <w:p w:rsidR="00B219B6" w:rsidRPr="00B219B6" w:rsidRDefault="00B219B6" w:rsidP="00B219B6">
            <w:pPr>
              <w:rPr>
                <w:rFonts w:asciiTheme="minorHAnsi" w:hAnsiTheme="minorHAnsi" w:cstheme="minorHAnsi"/>
              </w:rPr>
            </w:pPr>
            <w:r w:rsidRPr="00B219B6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B219B6" w:rsidRDefault="008A3230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18</m:t>
                      </m:r>
                    </m:sup>
                  </m:sSup>
                </m:e>
              </m:rad>
            </m:oMath>
          </w:p>
        </w:tc>
      </w:tr>
    </w:tbl>
    <w:p w:rsidR="00A2406A" w:rsidRDefault="00A2406A" w:rsidP="00D02357">
      <w:pPr>
        <w:spacing w:after="1000"/>
        <w:rPr>
          <w:rFonts w:asciiTheme="minorHAnsi" w:hAnsiTheme="minorHAnsi" w:cstheme="minorHAnsi"/>
        </w:rPr>
      </w:pPr>
    </w:p>
    <w:p w:rsidR="00835681" w:rsidRDefault="00835681" w:rsidP="00C93923">
      <w:pPr>
        <w:rPr>
          <w:rFonts w:asciiTheme="minorHAnsi" w:hAnsiTheme="minorHAnsi" w:cstheme="minorHAnsi"/>
        </w:rPr>
      </w:pPr>
    </w:p>
    <w:p w:rsidR="00D02357" w:rsidRDefault="00D02357" w:rsidP="00D02357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Approximating Roots</w:t>
      </w:r>
    </w:p>
    <w:p w:rsidR="00E8349A" w:rsidRDefault="00E8349A" w:rsidP="00E8349A"/>
    <w:p w:rsidR="00561773" w:rsidRDefault="00E8349A" w:rsidP="00E834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Square roots of perfect square radicands</w:t>
      </w:r>
      <w:r w:rsidR="00976039">
        <w:rPr>
          <w:rFonts w:asciiTheme="minorHAnsi" w:hAnsiTheme="minorHAnsi" w:cstheme="minorHAnsi"/>
        </w:rPr>
        <w:t xml:space="preserve"> simplify to rational numbers. </w:t>
      </w:r>
      <w:r w:rsidR="004E12FD">
        <w:rPr>
          <w:rFonts w:asciiTheme="minorHAnsi" w:hAnsiTheme="minorHAnsi" w:cstheme="minorHAnsi"/>
        </w:rPr>
        <w:t xml:space="preserve">When the radicand of a square root is not a perfect square or the quotient of two perfect squares, then it is an </w:t>
      </w:r>
      <w:r w:rsidR="004E12FD" w:rsidRPr="004E12FD">
        <w:rPr>
          <w:rFonts w:asciiTheme="minorHAnsi" w:hAnsiTheme="minorHAnsi" w:cstheme="minorHAnsi"/>
          <w:b/>
        </w:rPr>
        <w:t>irrational number</w:t>
      </w:r>
      <w:r w:rsidR="004E12FD">
        <w:rPr>
          <w:rFonts w:asciiTheme="minorHAnsi" w:hAnsiTheme="minorHAnsi" w:cstheme="minorHAnsi"/>
        </w:rPr>
        <w:t xml:space="preserve">. </w:t>
      </w:r>
    </w:p>
    <w:p w:rsidR="00561773" w:rsidRDefault="00561773" w:rsidP="00E8349A">
      <w:pPr>
        <w:rPr>
          <w:rFonts w:asciiTheme="minorHAnsi" w:hAnsiTheme="minorHAnsi" w:cstheme="minorHAnsi"/>
        </w:rPr>
      </w:pPr>
    </w:p>
    <w:p w:rsidR="00E8349A" w:rsidRDefault="00561773" w:rsidP="00E834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</m:oMath>
      <w:r>
        <w:rPr>
          <w:rFonts w:asciiTheme="minorHAnsi" w:hAnsiTheme="minorHAnsi" w:cstheme="minorHAnsi"/>
        </w:rPr>
        <w:t xml:space="preserve"> is an irrational number. Without a calculator, we can tell that its value</w:t>
      </w:r>
      <w:r w:rsidR="00BC5435">
        <w:rPr>
          <w:rFonts w:asciiTheme="minorHAnsi" w:hAnsiTheme="minorHAnsi" w:cstheme="minorHAnsi"/>
        </w:rPr>
        <w:t xml:space="preserve"> is</w:t>
      </w:r>
      <w:r>
        <w:rPr>
          <w:rFonts w:asciiTheme="minorHAnsi" w:hAnsiTheme="minorHAnsi" w:cstheme="minorHAnsi"/>
        </w:rPr>
        <w:t xml:space="preserve"> somewhere between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 xml:space="preserve"> since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  <m:r>
          <w:rPr>
            <w:rFonts w:ascii="Cambria Math" w:hAnsi="Cambria Math" w:cstheme="minorHAnsi"/>
          </w:rPr>
          <m:t>&lt;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  <m:r>
          <w:rPr>
            <w:rFonts w:ascii="Cambria Math" w:hAnsi="Cambria Math" w:cstheme="minorHAnsi"/>
          </w:rPr>
          <m:t>&lt;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</m:oMath>
      <w:r>
        <w:rPr>
          <w:rFonts w:asciiTheme="minorHAnsi" w:hAnsiTheme="minorHAnsi" w:cstheme="minorHAnsi"/>
        </w:rPr>
        <w:t xml:space="preserve">. With a calculator, we can find a decimal approximation. </w:t>
      </w:r>
    </w:p>
    <w:p w:rsidR="00561773" w:rsidRPr="00E8349A" w:rsidRDefault="00EA1BC1" w:rsidP="00561773">
      <w:pPr>
        <w:jc w:val="center"/>
        <w:rPr>
          <w:rFonts w:asciiTheme="minorHAnsi" w:hAnsiTheme="minorHAnsi" w:cstheme="minorHAnsi"/>
        </w:rPr>
      </w:pPr>
      <m:oMathPara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13</m:t>
              </m:r>
            </m:e>
          </m:rad>
          <m:r>
            <w:rPr>
              <w:rFonts w:ascii="Cambria Math" w:hAnsi="Cambria Math" w:cstheme="minorHAnsi"/>
            </w:rPr>
            <m:t>≈3.606</m:t>
          </m:r>
        </m:oMath>
      </m:oMathPara>
    </w:p>
    <w:p w:rsidR="00D02357" w:rsidRDefault="00D02357" w:rsidP="00C93923">
      <w:pPr>
        <w:rPr>
          <w:rFonts w:asciiTheme="minorHAnsi" w:hAnsiTheme="minorHAnsi" w:cstheme="minorHAnsi"/>
        </w:rPr>
      </w:pPr>
    </w:p>
    <w:p w:rsidR="00D02357" w:rsidRDefault="00D02357" w:rsidP="00D02357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Finding Cube Roots</w:t>
      </w:r>
    </w:p>
    <w:p w:rsidR="00D02357" w:rsidRDefault="00D02357" w:rsidP="00D02357"/>
    <w:p w:rsidR="00561773" w:rsidRDefault="00561773" w:rsidP="00561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Finding roots can be extended to other roots such as cube roots. For example, since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=8</m:t>
        </m:r>
      </m:oMath>
      <w:r>
        <w:rPr>
          <w:rFonts w:asciiTheme="minorHAnsi" w:hAnsiTheme="minorHAnsi" w:cstheme="minorHAnsi"/>
        </w:rPr>
        <w:t xml:space="preserve">, we call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 the </w:t>
      </w:r>
      <w:r w:rsidRPr="00561773">
        <w:rPr>
          <w:rFonts w:asciiTheme="minorHAnsi" w:hAnsiTheme="minorHAnsi" w:cstheme="minorHAnsi"/>
          <w:b/>
        </w:rPr>
        <w:t>cube root</w:t>
      </w:r>
      <w:r>
        <w:rPr>
          <w:rFonts w:asciiTheme="minorHAnsi" w:hAnsiTheme="minorHAnsi" w:cstheme="minorHAnsi"/>
        </w:rPr>
        <w:t xml:space="preserve"> of </w:t>
      </w:r>
      <m:oMath>
        <m:r>
          <w:rPr>
            <w:rFonts w:ascii="Cambria Math" w:hAnsi="Cambria Math" w:cstheme="minorHAnsi"/>
          </w:rPr>
          <m:t>8</m:t>
        </m:r>
      </m:oMath>
      <w:r>
        <w:rPr>
          <w:rFonts w:asciiTheme="minorHAnsi" w:hAnsiTheme="minorHAnsi" w:cstheme="minorHAnsi"/>
        </w:rPr>
        <w:t xml:space="preserve">. Using a radical sign, we write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8</m:t>
            </m:r>
          </m:e>
        </m:rad>
        <m:r>
          <w:rPr>
            <w:rFonts w:ascii="Cambria Math" w:hAnsi="Cambria Math" w:cstheme="minorHAnsi"/>
          </w:rPr>
          <m:t>=2</m:t>
        </m:r>
      </m:oMath>
      <w:r>
        <w:rPr>
          <w:rFonts w:asciiTheme="minorHAnsi" w:hAnsiTheme="minorHAnsi" w:cstheme="minorHAnsi"/>
        </w:rPr>
        <w:t xml:space="preserve"> which is read “the cube root of </w:t>
      </w:r>
      <m:oMath>
        <m:r>
          <w:rPr>
            <w:rFonts w:ascii="Cambria Math" w:hAnsi="Cambria Math" w:cstheme="minorHAnsi"/>
          </w:rPr>
          <m:t>8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>.”</w:t>
      </w:r>
    </w:p>
    <w:p w:rsidR="00561773" w:rsidRDefault="00561773" w:rsidP="00561773">
      <w:pPr>
        <w:rPr>
          <w:rFonts w:asciiTheme="minorHAnsi" w:hAnsiTheme="minorHAnsi" w:cstheme="minorHAnsi"/>
        </w:rPr>
      </w:pPr>
    </w:p>
    <w:p w:rsidR="00561773" w:rsidRDefault="00561773" w:rsidP="0056177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Cube Root:</w:t>
      </w:r>
    </w:p>
    <w:p w:rsidR="00561773" w:rsidRPr="00561773" w:rsidRDefault="00561773" w:rsidP="00BC5435">
      <w:pPr>
        <w:spacing w:after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cube root of a real number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written as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, and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=b</m:t>
        </m:r>
      </m:oMath>
      <w:r>
        <w:rPr>
          <w:rFonts w:asciiTheme="minorHAnsi" w:hAnsiTheme="minorHAnsi" w:cstheme="minorHAnsi"/>
        </w:rPr>
        <w:t xml:space="preserve"> </w:t>
      </w:r>
      <w:r w:rsidR="001C7F20">
        <w:rPr>
          <w:rFonts w:asciiTheme="minorHAnsi" w:hAnsiTheme="minorHAnsi" w:cstheme="minorHAnsi"/>
        </w:rPr>
        <w:t xml:space="preserve">if and </w:t>
      </w:r>
      <w:r>
        <w:rPr>
          <w:rFonts w:asciiTheme="minorHAnsi" w:hAnsiTheme="minorHAnsi" w:cstheme="minorHAnsi"/>
        </w:rPr>
        <w:t xml:space="preserve">only if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=a</m:t>
        </m:r>
      </m:oMath>
      <w:r>
        <w:rPr>
          <w:rFonts w:asciiTheme="minorHAnsi" w:hAnsiTheme="minorHAnsi" w:cstheme="minorHAnsi"/>
        </w:rPr>
        <w:t>.</w:t>
      </w:r>
    </w:p>
    <w:p w:rsidR="00D02357" w:rsidRDefault="00D02357" w:rsidP="00D02357">
      <w:pPr>
        <w:rPr>
          <w:rFonts w:asciiTheme="minorHAnsi" w:hAnsiTheme="minorHAnsi" w:cstheme="minorHAnsi"/>
        </w:rPr>
      </w:pPr>
    </w:p>
    <w:p w:rsidR="00D02357" w:rsidRDefault="00992640" w:rsidP="00C9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Evaluate the cube root.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92640" w:rsidTr="00992640">
        <w:tc>
          <w:tcPr>
            <w:tcW w:w="4891" w:type="dxa"/>
          </w:tcPr>
          <w:p w:rsidR="00992640" w:rsidRPr="00992640" w:rsidRDefault="00992640" w:rsidP="00992640">
            <w:pPr>
              <w:rPr>
                <w:rFonts w:asciiTheme="minorHAnsi" w:hAnsiTheme="minorHAnsi" w:cstheme="minorHAnsi"/>
              </w:rPr>
            </w:pPr>
            <w:r w:rsidRPr="00992640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125</m:t>
                  </m:r>
                </m:e>
              </m:rad>
            </m:oMath>
          </w:p>
        </w:tc>
        <w:tc>
          <w:tcPr>
            <w:tcW w:w="4891" w:type="dxa"/>
          </w:tcPr>
          <w:p w:rsidR="00992640" w:rsidRDefault="00992640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-125</m:t>
                  </m:r>
                </m:e>
              </m:rad>
            </m:oMath>
          </w:p>
        </w:tc>
      </w:tr>
    </w:tbl>
    <w:p w:rsidR="00BC5435" w:rsidRDefault="00BC5435" w:rsidP="00BC5435">
      <w:pPr>
        <w:spacing w:after="1000"/>
        <w:rPr>
          <w:rFonts w:asciiTheme="minorHAnsi" w:hAnsiTheme="minorHAnsi" w:cstheme="minorHAnsi"/>
        </w:rPr>
      </w:pPr>
    </w:p>
    <w:p w:rsidR="00992640" w:rsidRDefault="00992640" w:rsidP="009926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that unlike with square roots, it is possible to have a negative radicand when finding a cube root. This is because the cube of a negative number is a negative number. Therefore, the cube root of a negative number is a negative number.</w:t>
      </w:r>
    </w:p>
    <w:p w:rsidR="00992640" w:rsidRDefault="00992640" w:rsidP="00992640">
      <w:pPr>
        <w:rPr>
          <w:rFonts w:asciiTheme="minorHAnsi" w:hAnsiTheme="minorHAnsi" w:cstheme="minorHAnsi"/>
        </w:rPr>
      </w:pPr>
    </w:p>
    <w:p w:rsidR="00992640" w:rsidRDefault="00992640" w:rsidP="009926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Simplify.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92640" w:rsidTr="00992640">
        <w:tc>
          <w:tcPr>
            <w:tcW w:w="4891" w:type="dxa"/>
          </w:tcPr>
          <w:p w:rsidR="00992640" w:rsidRDefault="00992640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992640" w:rsidRDefault="00992640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64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18</m:t>
                      </m:r>
                    </m:sup>
                  </m:sSup>
                </m:e>
              </m:rad>
            </m:oMath>
          </w:p>
        </w:tc>
      </w:tr>
    </w:tbl>
    <w:p w:rsidR="00992640" w:rsidRDefault="00992640" w:rsidP="00192E4E">
      <w:pPr>
        <w:spacing w:after="1000"/>
        <w:rPr>
          <w:rFonts w:asciiTheme="minorHAnsi" w:hAnsiTheme="minorHAnsi" w:cstheme="minorHAnsi"/>
        </w:rPr>
      </w:pPr>
    </w:p>
    <w:p w:rsidR="00192E4E" w:rsidRDefault="00192E4E" w:rsidP="00192E4E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 xml:space="preserve">Finding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m:rPr>
            <m:sty m:val="b"/>
          </m:rPr>
          <w:rPr>
            <w:rFonts w:ascii="Cambria Math" w:hAnsi="Cambria Math"/>
          </w:rPr>
          <m:t>th</m:t>
        </m:r>
      </m:oMath>
      <w:r>
        <w:t xml:space="preserve"> Roots</w:t>
      </w:r>
    </w:p>
    <w:p w:rsidR="00192E4E" w:rsidRDefault="00192E4E" w:rsidP="00192E4E"/>
    <w:p w:rsidR="007F2E7D" w:rsidRDefault="00192E4E" w:rsidP="00192E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can find the </w:t>
      </w:r>
      <m:oMath>
        <m:r>
          <m:rPr>
            <m:sty m:val="bi"/>
          </m:rPr>
          <w:rPr>
            <w:rFonts w:ascii="Cambria Math" w:hAnsi="Cambria Math" w:cstheme="minorHAnsi"/>
          </w:rPr>
          <m:t>n</m:t>
        </m:r>
        <m:r>
          <m:rPr>
            <m:sty m:val="b"/>
          </m:rPr>
          <w:rPr>
            <w:rFonts w:ascii="Cambria Math" w:hAnsi="Cambria Math" w:cstheme="minorHAnsi"/>
          </w:rPr>
          <m:t>th</m:t>
        </m:r>
      </m:oMath>
      <w:r w:rsidRPr="00BC5435">
        <w:rPr>
          <w:rFonts w:asciiTheme="minorHAnsi" w:hAnsiTheme="minorHAnsi" w:cstheme="minorHAnsi"/>
          <w:b/>
        </w:rPr>
        <w:t xml:space="preserve"> root</w:t>
      </w:r>
      <w:r>
        <w:rPr>
          <w:rFonts w:asciiTheme="minorHAnsi" w:hAnsiTheme="minorHAnsi" w:cstheme="minorHAnsi"/>
        </w:rPr>
        <w:t xml:space="preserve"> of a number, where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any natural number. The </w:t>
      </w:r>
      <m:oMath>
        <m:r>
          <w:rPr>
            <w:rFonts w:ascii="Cambria Math" w:hAnsi="Cambria Math" w:cstheme="minorHAnsi"/>
          </w:rPr>
          <m:t>n</m:t>
        </m:r>
        <m:r>
          <m:rPr>
            <m:sty m:val="p"/>
          </m:rPr>
          <w:rPr>
            <w:rFonts w:ascii="Cambria Math" w:hAnsi="Cambria Math" w:cstheme="minorHAnsi"/>
          </w:rPr>
          <m:t>th</m:t>
        </m:r>
      </m:oMath>
      <w:r>
        <w:rPr>
          <w:rFonts w:asciiTheme="minorHAnsi" w:hAnsiTheme="minorHAnsi" w:cstheme="minorHAnsi"/>
        </w:rPr>
        <w:t xml:space="preserve"> root of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written as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, where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called the </w:t>
      </w:r>
      <w:r w:rsidRPr="00192E4E">
        <w:rPr>
          <w:rFonts w:asciiTheme="minorHAnsi" w:hAnsiTheme="minorHAnsi" w:cstheme="minorHAnsi"/>
          <w:b/>
        </w:rPr>
        <w:t>index</w:t>
      </w:r>
      <w:r>
        <w:rPr>
          <w:rFonts w:asciiTheme="minorHAnsi" w:hAnsiTheme="minorHAnsi" w:cstheme="minorHAnsi"/>
        </w:rPr>
        <w:t xml:space="preserve">. For example,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4</m:t>
            </m:r>
          </m:deg>
          <m:e>
            <m:r>
              <w:rPr>
                <w:rFonts w:ascii="Cambria Math" w:hAnsi="Cambria Math" w:cstheme="minorHAnsi"/>
              </w:rPr>
              <m:t>16</m:t>
            </m:r>
          </m:e>
        </m:rad>
      </m:oMath>
      <w:r>
        <w:rPr>
          <w:rFonts w:asciiTheme="minorHAnsi" w:hAnsiTheme="minorHAnsi" w:cstheme="minorHAnsi"/>
        </w:rPr>
        <w:t xml:space="preserve"> </w:t>
      </w:r>
      <w:r w:rsidR="00BC5435">
        <w:rPr>
          <w:rFonts w:asciiTheme="minorHAnsi" w:hAnsiTheme="minorHAnsi" w:cstheme="minorHAnsi"/>
        </w:rPr>
        <w:t xml:space="preserve">has an index of </w:t>
      </w:r>
      <m:oMath>
        <m:r>
          <w:rPr>
            <w:rFonts w:ascii="Cambria Math" w:hAnsi="Cambria Math" w:cstheme="minorHAnsi"/>
          </w:rPr>
          <m:t>4</m:t>
        </m:r>
      </m:oMath>
      <w:r w:rsidR="00BC543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is read as “the fourth root of </w:t>
      </w:r>
      <m:oMath>
        <m:r>
          <w:rPr>
            <w:rFonts w:ascii="Cambria Math" w:hAnsi="Cambria Math" w:cstheme="minorHAnsi"/>
          </w:rPr>
          <m:t>16."</m:t>
        </m:r>
      </m:oMath>
    </w:p>
    <w:p w:rsidR="00192E4E" w:rsidRDefault="00EA1BC1" w:rsidP="007F2E7D">
      <w:pPr>
        <w:jc w:val="center"/>
        <w:rPr>
          <w:rFonts w:asciiTheme="minorHAnsi" w:hAnsiTheme="minorHAnsi" w:cstheme="minorHAnsi"/>
        </w:rPr>
      </w:pP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4</m:t>
            </m:r>
          </m:deg>
          <m:e>
            <m:r>
              <w:rPr>
                <w:rFonts w:ascii="Cambria Math" w:hAnsi="Cambria Math" w:cstheme="minorHAnsi"/>
              </w:rPr>
              <m:t>16</m:t>
            </m:r>
          </m:e>
        </m:rad>
        <m:r>
          <w:rPr>
            <w:rFonts w:ascii="Cambria Math" w:hAnsi="Cambria Math" w:cstheme="minorHAnsi"/>
          </w:rPr>
          <m:t>=2</m:t>
        </m:r>
      </m:oMath>
      <w:r w:rsidR="007F2E7D">
        <w:rPr>
          <w:rFonts w:asciiTheme="minorHAnsi" w:hAnsiTheme="minorHAnsi" w:cstheme="minorHAnsi"/>
        </w:rPr>
        <w:t xml:space="preserve"> because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=16</m:t>
        </m:r>
      </m:oMath>
    </w:p>
    <w:p w:rsidR="007F2E7D" w:rsidRDefault="007F2E7D" w:rsidP="007F2E7D">
      <w:pPr>
        <w:jc w:val="center"/>
        <w:rPr>
          <w:rFonts w:asciiTheme="minorHAnsi" w:hAnsiTheme="minorHAnsi" w:cstheme="minorHAnsi"/>
        </w:rPr>
      </w:pPr>
    </w:p>
    <w:p w:rsidR="00192E4E" w:rsidRDefault="007F2E7D" w:rsidP="007F2E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square roots, the index of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 is usually omitted. </w:t>
      </w:r>
    </w:p>
    <w:p w:rsidR="007F2E7D" w:rsidRDefault="007F2E7D" w:rsidP="007F2E7D">
      <w:pPr>
        <w:rPr>
          <w:rFonts w:asciiTheme="minorHAnsi" w:hAnsiTheme="minorHAnsi" w:cstheme="minorHAnsi"/>
        </w:rPr>
      </w:pPr>
    </w:p>
    <w:p w:rsidR="00852D4D" w:rsidRDefault="00852D4D" w:rsidP="00852D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Simplify. Assume all variables under radicals represent nonnegative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57C16" w:rsidTr="00BD1E1E">
        <w:tc>
          <w:tcPr>
            <w:tcW w:w="4891" w:type="dxa"/>
          </w:tcPr>
          <w:p w:rsidR="00257C16" w:rsidRPr="00257C16" w:rsidRDefault="00257C16" w:rsidP="00257C16">
            <w:pPr>
              <w:rPr>
                <w:rFonts w:asciiTheme="minorHAnsi" w:hAnsiTheme="minorHAnsi" w:cstheme="minorHAnsi"/>
              </w:rPr>
            </w:pPr>
            <w:r w:rsidRPr="00257C16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4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81</m:t>
                  </m:r>
                </m:e>
              </m:rad>
            </m:oMath>
          </w:p>
        </w:tc>
        <w:tc>
          <w:tcPr>
            <w:tcW w:w="4891" w:type="dxa"/>
          </w:tcPr>
          <w:p w:rsidR="00257C16" w:rsidRDefault="00257C16" w:rsidP="007F2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16</m:t>
                      </m:r>
                    </m:sup>
                  </m:sSup>
                </m:e>
              </m:rad>
            </m:oMath>
          </w:p>
        </w:tc>
      </w:tr>
    </w:tbl>
    <w:p w:rsidR="007F2E7D" w:rsidRDefault="00852D4D" w:rsidP="00BD1E1E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57C16" w:rsidTr="00BD1E1E">
        <w:tc>
          <w:tcPr>
            <w:tcW w:w="4891" w:type="dxa"/>
          </w:tcPr>
          <w:p w:rsidR="00257C16" w:rsidRDefault="00257C16" w:rsidP="007F2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5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32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15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257C16" w:rsidRDefault="00257C16" w:rsidP="007F2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-27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rad>
            </m:oMath>
          </w:p>
        </w:tc>
      </w:tr>
    </w:tbl>
    <w:p w:rsidR="00257C16" w:rsidRDefault="00257C16" w:rsidP="00BD1E1E">
      <w:pPr>
        <w:spacing w:after="10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57C16" w:rsidTr="00BD1E1E">
        <w:tc>
          <w:tcPr>
            <w:tcW w:w="4891" w:type="dxa"/>
          </w:tcPr>
          <w:p w:rsidR="00257C16" w:rsidRDefault="00257C16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12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100</m:t>
                      </m:r>
                    </m:den>
                  </m:f>
                </m:e>
              </m:rad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:rsidR="00257C16" w:rsidRDefault="00BD1E1E" w:rsidP="00C939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257C1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4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625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</m:sup>
                  </m:sSup>
                </m:e>
              </m:rad>
            </m:oMath>
            <w:r w:rsidR="00257C1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61773" w:rsidRDefault="00561773" w:rsidP="00BD1E1E">
      <w:pPr>
        <w:spacing w:after="1000"/>
        <w:rPr>
          <w:rFonts w:asciiTheme="minorHAnsi" w:hAnsiTheme="minorHAnsi" w:cstheme="minorHAnsi"/>
        </w:rPr>
      </w:pPr>
    </w:p>
    <w:p w:rsidR="00BD1E1E" w:rsidRDefault="00BD1E1E" w:rsidP="00BD1E1E">
      <w:pPr>
        <w:spacing w:after="1000"/>
        <w:rPr>
          <w:rFonts w:asciiTheme="minorHAnsi" w:hAnsiTheme="minorHAnsi" w:cstheme="minorHAnsi"/>
        </w:rPr>
      </w:pPr>
    </w:p>
    <w:p w:rsidR="001B6A13" w:rsidRDefault="001B6A13" w:rsidP="001B6A13">
      <w:pPr>
        <w:pStyle w:val="Heading1"/>
      </w:pPr>
      <w:r w:rsidRPr="002B400A">
        <w:lastRenderedPageBreak/>
        <w:t xml:space="preserve">Objective </w:t>
      </w:r>
      <w:r>
        <w:t>5</w:t>
      </w:r>
      <w:r w:rsidRPr="002B400A">
        <w:t xml:space="preserve">:  </w:t>
      </w:r>
      <w:r>
        <w:t>Graphing Square Root Functions</w:t>
      </w:r>
    </w:p>
    <w:p w:rsidR="001B6A13" w:rsidRDefault="001B6A13" w:rsidP="001B6A13"/>
    <w:p w:rsidR="001B6A13" w:rsidRDefault="001B6A13" w:rsidP="001B6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square root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>
        <w:rPr>
          <w:rFonts w:asciiTheme="minorHAnsi" w:hAnsiTheme="minorHAnsi" w:cstheme="minorHAnsi"/>
        </w:rPr>
        <w:t xml:space="preserve">. </w:t>
      </w:r>
    </w:p>
    <w:p w:rsidR="001B6A13" w:rsidRDefault="001B6A13" w:rsidP="001B6A13">
      <w:pPr>
        <w:rPr>
          <w:rFonts w:asciiTheme="minorHAnsi" w:hAnsiTheme="minorHAnsi" w:cstheme="minorHAnsi"/>
        </w:rPr>
      </w:pPr>
      <w:r w:rsidRPr="001B6A13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Graph the function by creating a table of values.</w:t>
      </w:r>
    </w:p>
    <w:p w:rsidR="001B6A13" w:rsidRDefault="001B6A13" w:rsidP="001B6A1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C0B3357" wp14:editId="44BD4B46">
            <wp:extent cx="2888230" cy="2846317"/>
            <wp:effectExtent l="0" t="0" r="7620" b="0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13" w:rsidRDefault="001B6A13" w:rsidP="001B6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State the domain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:rsidR="00FA74D2" w:rsidRDefault="00FA74D2" w:rsidP="00860618">
      <w:pPr>
        <w:spacing w:after="1000"/>
        <w:rPr>
          <w:rFonts w:asciiTheme="minorHAnsi" w:hAnsiTheme="minorHAnsi" w:cstheme="minorHAnsi"/>
        </w:rPr>
      </w:pPr>
    </w:p>
    <w:p w:rsidR="00BC5435" w:rsidRDefault="00860618" w:rsidP="00BC54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functions that are transformations of the square root function, the domain includes all real numbers that make the radicand greater than or equal to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.</w:t>
      </w:r>
    </w:p>
    <w:p w:rsidR="00BC5435" w:rsidRDefault="00BC5435" w:rsidP="00BC5435">
      <w:pPr>
        <w:rPr>
          <w:rFonts w:asciiTheme="minorHAnsi" w:hAnsiTheme="minorHAnsi" w:cstheme="minorHAnsi"/>
        </w:rPr>
      </w:pPr>
    </w:p>
    <w:p w:rsidR="00860618" w:rsidRDefault="00860618" w:rsidP="00BC54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Graph by using transformations</w:t>
      </w:r>
      <w:r w:rsidR="00BC5435">
        <w:rPr>
          <w:rFonts w:asciiTheme="minorHAnsi" w:hAnsiTheme="minorHAnsi" w:cstheme="minorHAnsi"/>
        </w:rPr>
        <w:t xml:space="preserve"> of the square root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>
        <w:rPr>
          <w:rFonts w:asciiTheme="minorHAnsi" w:hAnsiTheme="minorHAnsi" w:cstheme="minorHAnsi"/>
        </w:rPr>
        <w:t>. State the domain of</w:t>
      </w:r>
      <w:r w:rsidR="00CF4E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8B3EBF" w:rsidTr="00CF4E51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B3EBF" w:rsidRDefault="008B3EBF" w:rsidP="008606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  <m:r>
                <w:rPr>
                  <w:rFonts w:ascii="Cambria Math" w:hAnsi="Cambria Math" w:cstheme="minorHAnsi"/>
                </w:rPr>
                <m:t>+4</m:t>
              </m:r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B3EBF" w:rsidRDefault="008B3EBF" w:rsidP="008606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x+4</m:t>
                  </m:r>
                </m:e>
              </m:rad>
            </m:oMath>
          </w:p>
        </w:tc>
      </w:tr>
    </w:tbl>
    <w:p w:rsidR="00860618" w:rsidRDefault="00BA6CF8" w:rsidP="00BA6CF8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8929A4C" wp14:editId="4B36123A">
            <wp:extent cx="2888230" cy="2846317"/>
            <wp:effectExtent l="0" t="0" r="7620" b="0"/>
            <wp:docPr id="12" name="Picture 12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18929A4C" wp14:editId="4B36123A">
            <wp:extent cx="2888230" cy="2846317"/>
            <wp:effectExtent l="0" t="0" r="7620" b="0"/>
            <wp:docPr id="13" name="Picture 13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F8" w:rsidRDefault="00BA6CF8" w:rsidP="0086061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B3EBF" w:rsidTr="00BA6CF8">
        <w:tc>
          <w:tcPr>
            <w:tcW w:w="4891" w:type="dxa"/>
          </w:tcPr>
          <w:p w:rsidR="008B3EBF" w:rsidRDefault="008B3EBF" w:rsidP="008606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x-1</m:t>
                  </m:r>
                </m:e>
              </m:rad>
            </m:oMath>
          </w:p>
        </w:tc>
        <w:tc>
          <w:tcPr>
            <w:tcW w:w="4891" w:type="dxa"/>
          </w:tcPr>
          <w:p w:rsidR="008B3EBF" w:rsidRDefault="008B3EBF" w:rsidP="008606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x+2</m:t>
                  </m:r>
                </m:e>
              </m:rad>
              <m:r>
                <w:rPr>
                  <w:rFonts w:ascii="Cambria Math" w:hAnsi="Cambria Math" w:cstheme="minorHAnsi"/>
                </w:rPr>
                <m:t>-3</m:t>
              </m:r>
            </m:oMath>
          </w:p>
        </w:tc>
      </w:tr>
    </w:tbl>
    <w:p w:rsidR="008B3EBF" w:rsidRDefault="008B3EBF" w:rsidP="00860618">
      <w:pPr>
        <w:rPr>
          <w:rFonts w:asciiTheme="minorHAnsi" w:hAnsiTheme="minorHAnsi" w:cstheme="minorHAnsi"/>
        </w:rPr>
      </w:pPr>
    </w:p>
    <w:p w:rsidR="00FA74D2" w:rsidRDefault="00BA6CF8" w:rsidP="001B6A13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8929A4C" wp14:editId="4B36123A">
            <wp:extent cx="2888230" cy="2846317"/>
            <wp:effectExtent l="0" t="0" r="7620" b="0"/>
            <wp:docPr id="14" name="Picture 1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18929A4C" wp14:editId="4B36123A">
            <wp:extent cx="2888230" cy="2846317"/>
            <wp:effectExtent l="0" t="0" r="7620" b="0"/>
            <wp:docPr id="15" name="Picture 15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F8" w:rsidRDefault="00BA6CF8" w:rsidP="001B6A13">
      <w:pPr>
        <w:rPr>
          <w:rFonts w:asciiTheme="minorHAnsi" w:hAnsiTheme="minorHAnsi" w:cstheme="minorHAnsi"/>
        </w:rPr>
      </w:pPr>
    </w:p>
    <w:p w:rsidR="00126A56" w:rsidRDefault="00126A56" w:rsidP="00126A56">
      <w:pPr>
        <w:pStyle w:val="Heading1"/>
      </w:pPr>
      <w:r w:rsidRPr="002B400A">
        <w:t xml:space="preserve">Objective </w:t>
      </w:r>
      <w:r>
        <w:t>6</w:t>
      </w:r>
      <w:r w:rsidRPr="002B400A">
        <w:t xml:space="preserve">:  </w:t>
      </w:r>
      <w:r>
        <w:t xml:space="preserve">Graphing </w:t>
      </w:r>
      <w:r w:rsidR="00340F35">
        <w:t xml:space="preserve">Cube </w:t>
      </w:r>
      <w:bookmarkStart w:id="0" w:name="_GoBack"/>
      <w:bookmarkEnd w:id="0"/>
      <w:r>
        <w:t>Root Functions</w:t>
      </w:r>
    </w:p>
    <w:p w:rsidR="00126A56" w:rsidRDefault="00126A56" w:rsidP="009D3F7F">
      <w:pPr>
        <w:rPr>
          <w:rFonts w:asciiTheme="minorHAnsi" w:hAnsiTheme="minorHAnsi" w:cstheme="minorHAnsi"/>
        </w:rPr>
      </w:pPr>
    </w:p>
    <w:p w:rsidR="009D3F7F" w:rsidRDefault="009D3F7F" w:rsidP="009D3F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cube root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>
        <w:rPr>
          <w:rFonts w:asciiTheme="minorHAnsi" w:hAnsiTheme="minorHAnsi" w:cstheme="minorHAnsi"/>
        </w:rPr>
        <w:t xml:space="preserve">. </w:t>
      </w:r>
    </w:p>
    <w:p w:rsidR="009D3F7F" w:rsidRDefault="00126A56" w:rsidP="009D3F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D3F7F" w:rsidRPr="001B6A13">
        <w:rPr>
          <w:rFonts w:asciiTheme="minorHAnsi" w:hAnsiTheme="minorHAnsi" w:cstheme="minorHAnsi"/>
        </w:rPr>
        <w:t>.</w:t>
      </w:r>
      <w:r w:rsidR="009D3F7F">
        <w:rPr>
          <w:rFonts w:asciiTheme="minorHAnsi" w:hAnsiTheme="minorHAnsi" w:cstheme="minorHAnsi"/>
        </w:rPr>
        <w:t xml:space="preserve"> Graph the function by creating a table of values.</w:t>
      </w:r>
    </w:p>
    <w:p w:rsidR="009D3F7F" w:rsidRDefault="009D3F7F" w:rsidP="009D3F7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95BB8FF" wp14:editId="3ED4E661">
            <wp:extent cx="2888230" cy="2846317"/>
            <wp:effectExtent l="0" t="0" r="7620" b="0"/>
            <wp:docPr id="16" name="Picture 16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7F" w:rsidRDefault="00126A56" w:rsidP="009D3F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D3F7F">
        <w:rPr>
          <w:rFonts w:asciiTheme="minorHAnsi" w:hAnsiTheme="minorHAnsi" w:cstheme="minorHAnsi"/>
        </w:rPr>
        <w:t xml:space="preserve">. State the domain of </w:t>
      </w:r>
      <m:oMath>
        <m:r>
          <w:rPr>
            <w:rFonts w:ascii="Cambria Math" w:hAnsi="Cambria Math" w:cstheme="minorHAnsi"/>
          </w:rPr>
          <m:t>f</m:t>
        </m:r>
      </m:oMath>
      <w:r w:rsidR="009D3F7F">
        <w:rPr>
          <w:rFonts w:asciiTheme="minorHAnsi" w:hAnsiTheme="minorHAnsi" w:cstheme="minorHAnsi"/>
        </w:rPr>
        <w:t>.</w:t>
      </w:r>
    </w:p>
    <w:p w:rsidR="009D3F7F" w:rsidRDefault="009D3F7F" w:rsidP="009D3F7F">
      <w:pPr>
        <w:spacing w:after="1000"/>
        <w:rPr>
          <w:rFonts w:asciiTheme="minorHAnsi" w:hAnsiTheme="minorHAnsi" w:cstheme="minorHAnsi"/>
        </w:rPr>
      </w:pPr>
    </w:p>
    <w:p w:rsidR="0079657D" w:rsidRDefault="009D3F7F" w:rsidP="007965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functions that are transformations of the cube root function, the domain is all real numbers.</w:t>
      </w:r>
    </w:p>
    <w:p w:rsidR="0079657D" w:rsidRDefault="0079657D" w:rsidP="00126A56">
      <w:pPr>
        <w:spacing w:after="400"/>
        <w:rPr>
          <w:rFonts w:asciiTheme="minorHAnsi" w:hAnsiTheme="minorHAnsi" w:cstheme="minorHAnsi"/>
        </w:rPr>
      </w:pPr>
    </w:p>
    <w:p w:rsidR="0079657D" w:rsidRDefault="0079657D" w:rsidP="007965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Graph by using transformations</w:t>
      </w:r>
      <w:r w:rsidR="00BC5435">
        <w:rPr>
          <w:rFonts w:asciiTheme="minorHAnsi" w:hAnsiTheme="minorHAnsi" w:cstheme="minorHAnsi"/>
        </w:rPr>
        <w:t xml:space="preserve"> of the cube root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Theme="minorHAnsi" w:hAnsiTheme="minorHAnsi" w:cstheme="minorHAnsi"/>
              </w:rPr>
              <m:t>3</m:t>
            </m:r>
          </m:deg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>
        <w:rPr>
          <w:rFonts w:asciiTheme="minorHAnsi" w:hAnsiTheme="minorHAnsi" w:cstheme="minorHAnsi"/>
        </w:rPr>
        <w:t xml:space="preserve">. State the domain of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9657D" w:rsidTr="00742314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79657D" w:rsidRDefault="00126A56" w:rsidP="007423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9657D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x-5</m:t>
                  </m:r>
                </m:e>
              </m:ra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79657D" w:rsidRDefault="00126A56" w:rsidP="007423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79657D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  <m:r>
                <w:rPr>
                  <w:rFonts w:ascii="Cambria Math" w:hAnsi="Cambria Math" w:cstheme="minorHAnsi"/>
                </w:rPr>
                <m:t>-5</m:t>
              </m:r>
            </m:oMath>
          </w:p>
        </w:tc>
      </w:tr>
    </w:tbl>
    <w:p w:rsidR="0079657D" w:rsidRDefault="0079657D" w:rsidP="0079657D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12A3999" wp14:editId="5BF08CE7">
            <wp:extent cx="2888230" cy="2846317"/>
            <wp:effectExtent l="0" t="0" r="7620" b="0"/>
            <wp:docPr id="17" name="Picture 17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365A7075" wp14:editId="4698F99E">
            <wp:extent cx="2888230" cy="2846317"/>
            <wp:effectExtent l="0" t="0" r="7620" b="0"/>
            <wp:docPr id="18" name="Picture 1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7D" w:rsidRDefault="0079657D" w:rsidP="0079657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9657D" w:rsidTr="00742314">
        <w:tc>
          <w:tcPr>
            <w:tcW w:w="4891" w:type="dxa"/>
          </w:tcPr>
          <w:p w:rsidR="0079657D" w:rsidRDefault="0079657D" w:rsidP="007423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  <m:r>
                <w:rPr>
                  <w:rFonts w:ascii="Cambria Math" w:hAnsi="Cambria Math" w:cstheme="minorHAnsi"/>
                </w:rPr>
                <m:t>+3</m:t>
              </m:r>
            </m:oMath>
          </w:p>
        </w:tc>
        <w:tc>
          <w:tcPr>
            <w:tcW w:w="4891" w:type="dxa"/>
          </w:tcPr>
          <w:p w:rsidR="0079657D" w:rsidRDefault="0079657D" w:rsidP="007423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x+4</m:t>
                  </m:r>
                </m:e>
              </m:rad>
              <m:r>
                <w:rPr>
                  <w:rFonts w:ascii="Cambria Math" w:hAnsi="Cambria Math" w:cstheme="minorHAnsi"/>
                </w:rPr>
                <m:t>+1</m:t>
              </m:r>
            </m:oMath>
          </w:p>
        </w:tc>
      </w:tr>
    </w:tbl>
    <w:p w:rsidR="0079657D" w:rsidRDefault="0079657D" w:rsidP="0079657D">
      <w:pPr>
        <w:rPr>
          <w:rFonts w:asciiTheme="minorHAnsi" w:hAnsiTheme="minorHAnsi" w:cstheme="minorHAnsi"/>
        </w:rPr>
      </w:pPr>
    </w:p>
    <w:p w:rsidR="0079657D" w:rsidRDefault="0079657D" w:rsidP="0079657D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5ACF651" wp14:editId="07726C0D">
            <wp:extent cx="2888230" cy="2846317"/>
            <wp:effectExtent l="0" t="0" r="7620" b="0"/>
            <wp:docPr id="19" name="Picture 19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4BA7F47B" wp14:editId="055AF0A6">
            <wp:extent cx="2888230" cy="2846317"/>
            <wp:effectExtent l="0" t="0" r="7620" b="0"/>
            <wp:docPr id="20" name="Picture 20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7D" w:rsidRDefault="0079657D" w:rsidP="0079657D">
      <w:pPr>
        <w:rPr>
          <w:rFonts w:asciiTheme="minorHAnsi" w:hAnsiTheme="minorHAnsi" w:cstheme="minorHAnsi"/>
        </w:rPr>
      </w:pPr>
    </w:p>
    <w:p w:rsidR="009D3F7F" w:rsidRPr="001B6A13" w:rsidRDefault="009D3F7F" w:rsidP="001B6A13">
      <w:pPr>
        <w:rPr>
          <w:rFonts w:asciiTheme="minorHAnsi" w:hAnsiTheme="minorHAnsi" w:cstheme="minorHAnsi"/>
        </w:rPr>
      </w:pPr>
    </w:p>
    <w:sectPr w:rsidR="009D3F7F" w:rsidRPr="001B6A13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C1" w:rsidRDefault="00EA1BC1">
      <w:r>
        <w:separator/>
      </w:r>
    </w:p>
  </w:endnote>
  <w:endnote w:type="continuationSeparator" w:id="0">
    <w:p w:rsidR="00EA1BC1" w:rsidRDefault="00E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C1" w:rsidRDefault="00EA1BC1">
      <w:r>
        <w:separator/>
      </w:r>
    </w:p>
  </w:footnote>
  <w:footnote w:type="continuationSeparator" w:id="0">
    <w:p w:rsidR="00EA1BC1" w:rsidRDefault="00EA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941B9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6A56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5493"/>
    <w:rsid w:val="001961DD"/>
    <w:rsid w:val="001A2744"/>
    <w:rsid w:val="001A3A93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C7F20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0F35"/>
    <w:rsid w:val="00343A4B"/>
    <w:rsid w:val="00347BF9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E1C85"/>
    <w:rsid w:val="003E202B"/>
    <w:rsid w:val="003E77E2"/>
    <w:rsid w:val="003F3874"/>
    <w:rsid w:val="003F6CDF"/>
    <w:rsid w:val="004074C3"/>
    <w:rsid w:val="00407AA1"/>
    <w:rsid w:val="004120E6"/>
    <w:rsid w:val="00412D0E"/>
    <w:rsid w:val="00420FA3"/>
    <w:rsid w:val="0042230C"/>
    <w:rsid w:val="00424CBB"/>
    <w:rsid w:val="00430DB5"/>
    <w:rsid w:val="00437371"/>
    <w:rsid w:val="0044414E"/>
    <w:rsid w:val="00451003"/>
    <w:rsid w:val="00451DB2"/>
    <w:rsid w:val="00452575"/>
    <w:rsid w:val="0046145B"/>
    <w:rsid w:val="00461867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F0E"/>
    <w:rsid w:val="006219B2"/>
    <w:rsid w:val="006234E5"/>
    <w:rsid w:val="00633387"/>
    <w:rsid w:val="0063680A"/>
    <w:rsid w:val="00637BF6"/>
    <w:rsid w:val="006450AD"/>
    <w:rsid w:val="006517EA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61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76039"/>
    <w:rsid w:val="00976098"/>
    <w:rsid w:val="00981ABD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C0B58"/>
    <w:rsid w:val="009C3869"/>
    <w:rsid w:val="009C54D0"/>
    <w:rsid w:val="009D3F7F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363E"/>
    <w:rsid w:val="00B4116E"/>
    <w:rsid w:val="00B43B53"/>
    <w:rsid w:val="00B44B25"/>
    <w:rsid w:val="00B47DBF"/>
    <w:rsid w:val="00B51612"/>
    <w:rsid w:val="00B5182F"/>
    <w:rsid w:val="00B529A3"/>
    <w:rsid w:val="00B576C4"/>
    <w:rsid w:val="00B74FD6"/>
    <w:rsid w:val="00B757A6"/>
    <w:rsid w:val="00B825E9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90CD1"/>
    <w:rsid w:val="00C91210"/>
    <w:rsid w:val="00C93923"/>
    <w:rsid w:val="00C94F1F"/>
    <w:rsid w:val="00C96023"/>
    <w:rsid w:val="00CA0A94"/>
    <w:rsid w:val="00CA22BC"/>
    <w:rsid w:val="00CA2A47"/>
    <w:rsid w:val="00CA3517"/>
    <w:rsid w:val="00CA4952"/>
    <w:rsid w:val="00CA5A57"/>
    <w:rsid w:val="00CA6DED"/>
    <w:rsid w:val="00CB0080"/>
    <w:rsid w:val="00CC0475"/>
    <w:rsid w:val="00CC2B2A"/>
    <w:rsid w:val="00CC6E6B"/>
    <w:rsid w:val="00CD7860"/>
    <w:rsid w:val="00CE12A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B0462"/>
    <w:rsid w:val="00DC0D9C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3CBA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379B"/>
    <w:rsid w:val="00E93DD6"/>
    <w:rsid w:val="00E944E6"/>
    <w:rsid w:val="00E9455B"/>
    <w:rsid w:val="00E96731"/>
    <w:rsid w:val="00E97FA6"/>
    <w:rsid w:val="00EA1BC1"/>
    <w:rsid w:val="00EA1BCB"/>
    <w:rsid w:val="00EA2E96"/>
    <w:rsid w:val="00EA34E4"/>
    <w:rsid w:val="00EA6E92"/>
    <w:rsid w:val="00EB02AE"/>
    <w:rsid w:val="00EB2B4D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4789"/>
    <w:rsid w:val="00F9739A"/>
    <w:rsid w:val="00FA74D2"/>
    <w:rsid w:val="00FA7A12"/>
    <w:rsid w:val="00FB31C6"/>
    <w:rsid w:val="00FB5DDC"/>
    <w:rsid w:val="00FB72C3"/>
    <w:rsid w:val="00FC09F0"/>
    <w:rsid w:val="00FC4018"/>
    <w:rsid w:val="00FC6075"/>
    <w:rsid w:val="00FC62E9"/>
    <w:rsid w:val="00FD00D5"/>
    <w:rsid w:val="00FD2FB4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15F2F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74F7-489E-41DC-83CE-242079B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27</cp:revision>
  <cp:lastPrinted>2019-02-26T17:17:00Z</cp:lastPrinted>
  <dcterms:created xsi:type="dcterms:W3CDTF">2020-11-30T18:38:00Z</dcterms:created>
  <dcterms:modified xsi:type="dcterms:W3CDTF">2021-03-04T19:39:00Z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