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53" w:rsidRPr="00095E53" w:rsidRDefault="00095E53" w:rsidP="00095E53">
      <w:pPr>
        <w:rPr>
          <w:sz w:val="44"/>
        </w:rPr>
      </w:pPr>
      <w:r w:rsidRPr="00095E53">
        <w:rPr>
          <w:sz w:val="44"/>
        </w:rPr>
        <w:t xml:space="preserve">Information about Prof. Michael </w:t>
      </w:r>
      <w:proofErr w:type="spellStart"/>
      <w:r w:rsidRPr="00095E53">
        <w:rPr>
          <w:sz w:val="44"/>
        </w:rPr>
        <w:t>Malisoff</w:t>
      </w:r>
      <w:proofErr w:type="spellEnd"/>
    </w:p>
    <w:p w:rsidR="00A517A7" w:rsidRPr="00A517A7" w:rsidRDefault="00A517A7" w:rsidP="00095E53">
      <w:pPr>
        <w:pStyle w:val="ListParagraph"/>
        <w:numPr>
          <w:ilvl w:val="0"/>
          <w:numId w:val="2"/>
        </w:numPr>
      </w:pPr>
      <w:r w:rsidRPr="00A517A7">
        <w:t xml:space="preserve">Michael </w:t>
      </w:r>
      <w:proofErr w:type="spellStart"/>
      <w:r w:rsidRPr="00A517A7">
        <w:t>Malisoff</w:t>
      </w:r>
      <w:proofErr w:type="spellEnd"/>
      <w:r w:rsidRPr="00A517A7">
        <w:t xml:space="preserve"> is</w:t>
      </w:r>
      <w:r>
        <w:t xml:space="preserve"> the </w:t>
      </w:r>
      <w:hyperlink r:id="rId5" w:history="1">
        <w:r w:rsidRPr="00A517A7">
          <w:rPr>
            <w:rStyle w:val="Hyperlink"/>
          </w:rPr>
          <w:t>Roy Paul Daniels Professor #3</w:t>
        </w:r>
      </w:hyperlink>
      <w:r w:rsidRPr="00A517A7">
        <w:t xml:space="preserve"> in the LSU Department of Mathematics. His </w:t>
      </w:r>
      <w:hyperlink r:id="rId6" w:history="1">
        <w:r w:rsidRPr="00CA1736">
          <w:rPr>
            <w:rStyle w:val="Hyperlink"/>
          </w:rPr>
          <w:t>research</w:t>
        </w:r>
      </w:hyperlink>
      <w:r w:rsidR="00095E53">
        <w:t xml:space="preserve"> field is </w:t>
      </w:r>
      <w:r w:rsidR="0033128C">
        <w:t>systems and controls</w:t>
      </w:r>
      <w:r w:rsidRPr="00A517A7">
        <w:t xml:space="preserve">, which is an interdisciplinary area at the interface of </w:t>
      </w:r>
      <w:r w:rsidR="007A3EB3">
        <w:t>applied</w:t>
      </w:r>
      <w:r w:rsidRPr="00A517A7">
        <w:t xml:space="preserve"> mathematics</w:t>
      </w:r>
      <w:r w:rsidR="007A3EB3">
        <w:t xml:space="preserve"> an</w:t>
      </w:r>
      <w:r w:rsidR="0095681F">
        <w:t>d engineering.  Over the past 1</w:t>
      </w:r>
      <w:r w:rsidR="0069696C">
        <w:t>5</w:t>
      </w:r>
      <w:bookmarkStart w:id="0" w:name="_GoBack"/>
      <w:bookmarkEnd w:id="0"/>
      <w:r w:rsidRPr="00A517A7">
        <w:t xml:space="preserve"> years, he has been awarded </w:t>
      </w:r>
      <w:hyperlink r:id="rId7" w:history="1">
        <w:r w:rsidR="00843F00">
          <w:rPr>
            <w:rStyle w:val="Hyperlink"/>
          </w:rPr>
          <w:t>7</w:t>
        </w:r>
        <w:r w:rsidRPr="002758C1">
          <w:rPr>
            <w:rStyle w:val="Hyperlink"/>
          </w:rPr>
          <w:t xml:space="preserve"> research grants</w:t>
        </w:r>
      </w:hyperlink>
      <w:r w:rsidRPr="00A517A7">
        <w:t xml:space="preserve"> from the US National Science Foundation (or NSF) as Prin</w:t>
      </w:r>
      <w:r w:rsidR="00843F00">
        <w:t>cipal Investigator totaling $1,37</w:t>
      </w:r>
      <w:r w:rsidRPr="00A517A7">
        <w:t>9,985.</w:t>
      </w:r>
    </w:p>
    <w:p w:rsidR="00A517A7" w:rsidRPr="00A517A7" w:rsidRDefault="00A517A7" w:rsidP="00095E53">
      <w:pPr>
        <w:pStyle w:val="ListParagraph"/>
        <w:numPr>
          <w:ilvl w:val="0"/>
          <w:numId w:val="2"/>
        </w:numPr>
      </w:pPr>
      <w:r w:rsidRPr="00095E53">
        <w:t>One of his recent projects used marine robots to track pollution from the Deepwater</w:t>
      </w:r>
      <w:r w:rsidRPr="00A517A7">
        <w:t xml:space="preserve"> Horizon oil spill. Marine robots are useful because </w:t>
      </w:r>
      <w:r w:rsidR="007A3EB3">
        <w:t>of the hazards and high costs associated with</w:t>
      </w:r>
      <w:r w:rsidRPr="00A517A7">
        <w:t xml:space="preserve"> conventional human-based marine surveys. There were many news reports about his </w:t>
      </w:r>
      <w:hyperlink r:id="rId8" w:history="1">
        <w:r w:rsidRPr="00CA1736">
          <w:rPr>
            <w:rStyle w:val="Hyperlink"/>
          </w:rPr>
          <w:t>marine robotics project</w:t>
        </w:r>
      </w:hyperlink>
      <w:r w:rsidRPr="00A517A7">
        <w:t>, including an NSF highlight at research.gov and an AP article that appeared in many US newspapers.</w:t>
      </w:r>
    </w:p>
    <w:p w:rsidR="00A517A7" w:rsidRPr="00A517A7" w:rsidRDefault="00BF6C15" w:rsidP="00095E53">
      <w:pPr>
        <w:pStyle w:val="ListParagraph"/>
        <w:numPr>
          <w:ilvl w:val="0"/>
          <w:numId w:val="2"/>
        </w:numPr>
      </w:pPr>
      <w:r>
        <w:t>He has several ongoing</w:t>
      </w:r>
      <w:r w:rsidR="00A517A7" w:rsidRPr="00A517A7">
        <w:t xml:space="preserve"> </w:t>
      </w:r>
      <w:r>
        <w:t xml:space="preserve">research </w:t>
      </w:r>
      <w:r w:rsidR="00A517A7" w:rsidRPr="00A517A7">
        <w:t>collaborations</w:t>
      </w:r>
      <w:r w:rsidR="00EE075F">
        <w:t xml:space="preserve"> with faculty and undergraduate and PhD </w:t>
      </w:r>
      <w:r>
        <w:t>stu</w:t>
      </w:r>
      <w:r w:rsidR="00EE075F">
        <w:t>dents</w:t>
      </w:r>
      <w:r w:rsidR="00C47178">
        <w:t>,</w:t>
      </w:r>
      <w:r w:rsidR="00EE075F">
        <w:t xml:space="preserve"> from engineering and </w:t>
      </w:r>
      <w:r w:rsidR="007A2DC4">
        <w:t xml:space="preserve">mathematics. </w:t>
      </w:r>
      <w:r>
        <w:t>He has had 16 students supported</w:t>
      </w:r>
      <w:r w:rsidR="00A517A7" w:rsidRPr="00A517A7">
        <w:t xml:space="preserve"> by his projects, </w:t>
      </w:r>
      <w:r w:rsidR="007A2DC4">
        <w:t>includin</w:t>
      </w:r>
      <w:r w:rsidR="00EE075F">
        <w:t>g 8 undergraduates who did</w:t>
      </w:r>
      <w:r w:rsidR="007A2DC4">
        <w:t xml:space="preserve"> </w:t>
      </w:r>
      <w:r w:rsidR="00C42F40">
        <w:t>marine robotic</w:t>
      </w:r>
      <w:r w:rsidR="00A517A7" w:rsidRPr="00A517A7">
        <w:t xml:space="preserve"> field work at Gr</w:t>
      </w:r>
      <w:r w:rsidR="002928F3">
        <w:t xml:space="preserve">and Isle, LA, and 2 students supported </w:t>
      </w:r>
      <w:r w:rsidR="00EE075F">
        <w:t xml:space="preserve">from </w:t>
      </w:r>
      <w:r w:rsidR="009A700B">
        <w:t>funds he was awarded</w:t>
      </w:r>
      <w:r w:rsidR="007A2DC4">
        <w:t xml:space="preserve"> from the NSF Research Experiences </w:t>
      </w:r>
      <w:r w:rsidR="00A517A7" w:rsidRPr="00A517A7">
        <w:t>for Undergraduates program.</w:t>
      </w:r>
    </w:p>
    <w:p w:rsidR="00A517A7" w:rsidRPr="00A517A7" w:rsidRDefault="00470D4D" w:rsidP="00095E53">
      <w:pPr>
        <w:pStyle w:val="ListParagraph"/>
        <w:numPr>
          <w:ilvl w:val="0"/>
          <w:numId w:val="2"/>
        </w:numPr>
      </w:pPr>
      <w:r>
        <w:t>Since 2014, h</w:t>
      </w:r>
      <w:r w:rsidR="00CA1736">
        <w:t xml:space="preserve">e </w:t>
      </w:r>
      <w:r w:rsidR="007C5DC1">
        <w:t>has served as</w:t>
      </w:r>
      <w:r w:rsidR="00B371B9">
        <w:t xml:space="preserve"> </w:t>
      </w:r>
      <w:r w:rsidR="00A517A7" w:rsidRPr="00A517A7">
        <w:t>l</w:t>
      </w:r>
      <w:r w:rsidR="00CA1736">
        <w:t>ead Principal I</w:t>
      </w:r>
      <w:r w:rsidR="00A517A7" w:rsidRPr="00A517A7">
        <w:t>nvestigator on</w:t>
      </w:r>
      <w:r w:rsidR="00C97801">
        <w:t xml:space="preserve"> 3</w:t>
      </w:r>
      <w:r w:rsidR="00A517A7" w:rsidRPr="00A517A7">
        <w:t xml:space="preserve"> </w:t>
      </w:r>
      <w:hyperlink r:id="rId9" w:history="1">
        <w:r w:rsidR="00E07C6B" w:rsidRPr="00E07C6B">
          <w:rPr>
            <w:rStyle w:val="Hyperlink"/>
          </w:rPr>
          <w:t xml:space="preserve">collaborative </w:t>
        </w:r>
        <w:r w:rsidR="007C5DC1">
          <w:rPr>
            <w:rStyle w:val="Hyperlink"/>
          </w:rPr>
          <w:t xml:space="preserve">research </w:t>
        </w:r>
        <w:r w:rsidR="00E07C6B" w:rsidRPr="00E07C6B">
          <w:rPr>
            <w:rStyle w:val="Hyperlink"/>
          </w:rPr>
          <w:t>projects</w:t>
        </w:r>
      </w:hyperlink>
      <w:r w:rsidR="00B371B9">
        <w:t xml:space="preserve"> from</w:t>
      </w:r>
      <w:r w:rsidR="00CA1736">
        <w:t xml:space="preserve"> the </w:t>
      </w:r>
      <w:r w:rsidR="00A517A7" w:rsidRPr="00A517A7">
        <w:t>NSF Direct</w:t>
      </w:r>
      <w:r w:rsidR="00CA1736">
        <w:t>orate for Engineering. One</w:t>
      </w:r>
      <w:r w:rsidR="007C5DC1">
        <w:t xml:space="preserve"> involved</w:t>
      </w:r>
      <w:r w:rsidR="00A517A7" w:rsidRPr="00A517A7">
        <w:t xml:space="preserve"> resolving content</w:t>
      </w:r>
      <w:r w:rsidR="00B371B9">
        <w:t>ions on communication networks</w:t>
      </w:r>
      <w:r w:rsidR="00C97801">
        <w:t>,</w:t>
      </w:r>
      <w:r w:rsidR="00B371B9">
        <w:t xml:space="preserve"> </w:t>
      </w:r>
      <w:r w:rsidR="00C97801">
        <w:t>and an</w:t>
      </w:r>
      <w:r w:rsidR="00A517A7" w:rsidRPr="00A517A7">
        <w:t>oth</w:t>
      </w:r>
      <w:r w:rsidR="00CA1736">
        <w:t xml:space="preserve">er </w:t>
      </w:r>
      <w:r w:rsidR="00E07C6B">
        <w:t xml:space="preserve">involves </w:t>
      </w:r>
      <w:r w:rsidR="00CA1736">
        <w:t xml:space="preserve">control problems </w:t>
      </w:r>
      <w:r w:rsidR="00C97801">
        <w:t xml:space="preserve">for systems with </w:t>
      </w:r>
      <w:r w:rsidR="00131443">
        <w:t>delays</w:t>
      </w:r>
      <w:r w:rsidR="00A517A7" w:rsidRPr="00A517A7">
        <w:t xml:space="preserve">. </w:t>
      </w:r>
      <w:r w:rsidR="00B371B9">
        <w:t>They</w:t>
      </w:r>
      <w:r w:rsidR="00A517A7" w:rsidRPr="00A517A7">
        <w:t xml:space="preserve"> </w:t>
      </w:r>
      <w:r w:rsidR="007C5DC1">
        <w:t>were</w:t>
      </w:r>
      <w:r w:rsidR="00A517A7" w:rsidRPr="00A517A7">
        <w:t xml:space="preserve"> collaborative </w:t>
      </w:r>
      <w:r w:rsidR="007C5DC1">
        <w:t xml:space="preserve">awards </w:t>
      </w:r>
      <w:r w:rsidR="00A517A7" w:rsidRPr="00A517A7">
        <w:t>wit</w:t>
      </w:r>
      <w:r w:rsidR="00E07C6B">
        <w:t>h Georgia Tech and Univer</w:t>
      </w:r>
      <w:r w:rsidR="00843F00">
        <w:t xml:space="preserve">sity of California at San Diego </w:t>
      </w:r>
      <w:r w:rsidR="00CA1736">
        <w:t xml:space="preserve">and </w:t>
      </w:r>
      <w:r w:rsidR="00790D7F">
        <w:t xml:space="preserve">their combined </w:t>
      </w:r>
      <w:r w:rsidR="001B0A7B">
        <w:t>budgets total</w:t>
      </w:r>
      <w:r w:rsidR="00CA1736">
        <w:t xml:space="preserve"> $</w:t>
      </w:r>
      <w:r w:rsidR="00843F00">
        <w:t>1,341</w:t>
      </w:r>
      <w:r w:rsidR="00CA1736">
        <w:t>,000.</w:t>
      </w:r>
    </w:p>
    <w:p w:rsidR="00A517A7" w:rsidRPr="00A517A7" w:rsidRDefault="00A517A7" w:rsidP="00095E53">
      <w:pPr>
        <w:pStyle w:val="ListParagraph"/>
        <w:numPr>
          <w:ilvl w:val="0"/>
          <w:numId w:val="2"/>
        </w:numPr>
      </w:pPr>
      <w:r w:rsidRPr="00A517A7">
        <w:t>His university-wide awards and honors at LSU</w:t>
      </w:r>
      <w:r w:rsidR="00095E53">
        <w:t xml:space="preserve"> </w:t>
      </w:r>
      <w:r w:rsidR="00B371B9">
        <w:t xml:space="preserve">have </w:t>
      </w:r>
      <w:r w:rsidR="00095E53">
        <w:t>include</w:t>
      </w:r>
      <w:r w:rsidR="00CF336F">
        <w:t>d</w:t>
      </w:r>
      <w:r w:rsidR="007C5DC1">
        <w:t xml:space="preserve"> the Flagship Faculty Honor</w:t>
      </w:r>
      <w:r w:rsidRPr="00A517A7">
        <w:t>, and</w:t>
      </w:r>
      <w:r w:rsidR="007A3EB3">
        <w:t xml:space="preserve"> the</w:t>
      </w:r>
      <w:r w:rsidRPr="00A517A7">
        <w:t xml:space="preserve"> </w:t>
      </w:r>
      <w:hyperlink r:id="rId10" w:history="1">
        <w:r w:rsidRPr="00095E53">
          <w:rPr>
            <w:rStyle w:val="Hyperlink"/>
          </w:rPr>
          <w:t>2013 LSU Rainmaker Mid-Career Scholar Award in the Area of STEM</w:t>
        </w:r>
      </w:hyperlink>
      <w:r w:rsidR="00E00789">
        <w:t xml:space="preserve">. He </w:t>
      </w:r>
      <w:r w:rsidR="006A469D">
        <w:t>has served as an</w:t>
      </w:r>
      <w:r w:rsidR="00E00789">
        <w:t xml:space="preserve"> </w:t>
      </w:r>
      <w:r w:rsidRPr="00A517A7">
        <w:t xml:space="preserve">associate editor for </w:t>
      </w:r>
      <w:r w:rsidRPr="00CA1736">
        <w:rPr>
          <w:i/>
        </w:rPr>
        <w:t>IEEE Transactions on Automatic Control</w:t>
      </w:r>
      <w:r w:rsidR="00FA1BBD">
        <w:t xml:space="preserve"> and </w:t>
      </w:r>
      <w:r w:rsidR="00F84A03">
        <w:t xml:space="preserve">for </w:t>
      </w:r>
      <w:r w:rsidRPr="00CA1736">
        <w:rPr>
          <w:i/>
        </w:rPr>
        <w:t>SIAM Journal on Control and Optimization</w:t>
      </w:r>
      <w:r w:rsidR="00CA1736">
        <w:t>, which are two of the</w:t>
      </w:r>
      <w:r w:rsidR="00FA1BBD">
        <w:t xml:space="preserve"> </w:t>
      </w:r>
      <w:r w:rsidR="00F84A03">
        <w:t xml:space="preserve">nation’s </w:t>
      </w:r>
      <w:r w:rsidRPr="00A517A7">
        <w:t xml:space="preserve">leading journals on </w:t>
      </w:r>
      <w:r w:rsidR="00FA1BBD">
        <w:t xml:space="preserve">control theory and </w:t>
      </w:r>
      <w:r w:rsidR="00F84A03">
        <w:t>its</w:t>
      </w:r>
      <w:r w:rsidR="00FA1BBD">
        <w:t xml:space="preserve"> applications in</w:t>
      </w:r>
      <w:r w:rsidRPr="00A517A7">
        <w:t xml:space="preserve"> engineering.</w:t>
      </w:r>
    </w:p>
    <w:p w:rsidR="00A517A7" w:rsidRPr="00A517A7" w:rsidRDefault="00A517A7" w:rsidP="00A517A7">
      <w:pPr>
        <w:pStyle w:val="ListParagraph"/>
        <w:ind w:left="1440"/>
      </w:pPr>
    </w:p>
    <w:sectPr w:rsidR="00A517A7" w:rsidRPr="00A5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7C5B"/>
    <w:multiLevelType w:val="hybridMultilevel"/>
    <w:tmpl w:val="F184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623A"/>
    <w:multiLevelType w:val="hybridMultilevel"/>
    <w:tmpl w:val="4B86D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0017C4"/>
    <w:rsid w:val="00002943"/>
    <w:rsid w:val="0000760D"/>
    <w:rsid w:val="00012E3B"/>
    <w:rsid w:val="00022089"/>
    <w:rsid w:val="00040A1C"/>
    <w:rsid w:val="00044ABA"/>
    <w:rsid w:val="00052EAB"/>
    <w:rsid w:val="00056CF9"/>
    <w:rsid w:val="00066B0F"/>
    <w:rsid w:val="00076C62"/>
    <w:rsid w:val="0008777D"/>
    <w:rsid w:val="00090C27"/>
    <w:rsid w:val="00095E53"/>
    <w:rsid w:val="000A4BDF"/>
    <w:rsid w:val="000B7222"/>
    <w:rsid w:val="000C2499"/>
    <w:rsid w:val="000C69D6"/>
    <w:rsid w:val="000D3CF8"/>
    <w:rsid w:val="000F256B"/>
    <w:rsid w:val="000F6C15"/>
    <w:rsid w:val="0011464A"/>
    <w:rsid w:val="001168F4"/>
    <w:rsid w:val="0013013E"/>
    <w:rsid w:val="00131443"/>
    <w:rsid w:val="0013301C"/>
    <w:rsid w:val="001516AC"/>
    <w:rsid w:val="00156A6F"/>
    <w:rsid w:val="00163655"/>
    <w:rsid w:val="00172699"/>
    <w:rsid w:val="00175C9E"/>
    <w:rsid w:val="001845D2"/>
    <w:rsid w:val="00195187"/>
    <w:rsid w:val="001A0EA8"/>
    <w:rsid w:val="001B0A7B"/>
    <w:rsid w:val="001B38D0"/>
    <w:rsid w:val="001B580D"/>
    <w:rsid w:val="001C5B2B"/>
    <w:rsid w:val="001C7B52"/>
    <w:rsid w:val="001D6185"/>
    <w:rsid w:val="001D7421"/>
    <w:rsid w:val="001F020D"/>
    <w:rsid w:val="001F1254"/>
    <w:rsid w:val="002015AE"/>
    <w:rsid w:val="00206A3C"/>
    <w:rsid w:val="0021094D"/>
    <w:rsid w:val="00215A52"/>
    <w:rsid w:val="00222C27"/>
    <w:rsid w:val="0022383E"/>
    <w:rsid w:val="0022786A"/>
    <w:rsid w:val="00236EBA"/>
    <w:rsid w:val="00240BFF"/>
    <w:rsid w:val="00241A56"/>
    <w:rsid w:val="00242304"/>
    <w:rsid w:val="00247675"/>
    <w:rsid w:val="00273594"/>
    <w:rsid w:val="002758C1"/>
    <w:rsid w:val="00291699"/>
    <w:rsid w:val="002928F3"/>
    <w:rsid w:val="00294D15"/>
    <w:rsid w:val="0029538C"/>
    <w:rsid w:val="00296966"/>
    <w:rsid w:val="00297C5F"/>
    <w:rsid w:val="002B2031"/>
    <w:rsid w:val="002C2B3E"/>
    <w:rsid w:val="00303F6B"/>
    <w:rsid w:val="00307096"/>
    <w:rsid w:val="00313A45"/>
    <w:rsid w:val="003230C8"/>
    <w:rsid w:val="0033128C"/>
    <w:rsid w:val="00332252"/>
    <w:rsid w:val="00337127"/>
    <w:rsid w:val="00377502"/>
    <w:rsid w:val="003B03E8"/>
    <w:rsid w:val="003B1896"/>
    <w:rsid w:val="003B675E"/>
    <w:rsid w:val="003C71C3"/>
    <w:rsid w:val="003F4949"/>
    <w:rsid w:val="003F734A"/>
    <w:rsid w:val="003F7B95"/>
    <w:rsid w:val="004002E8"/>
    <w:rsid w:val="004040F2"/>
    <w:rsid w:val="00405275"/>
    <w:rsid w:val="00415AA0"/>
    <w:rsid w:val="00422C51"/>
    <w:rsid w:val="00423B30"/>
    <w:rsid w:val="0042769F"/>
    <w:rsid w:val="00441EF0"/>
    <w:rsid w:val="00447306"/>
    <w:rsid w:val="004548DD"/>
    <w:rsid w:val="00455F6F"/>
    <w:rsid w:val="00464647"/>
    <w:rsid w:val="00470D4D"/>
    <w:rsid w:val="00471652"/>
    <w:rsid w:val="004A4A10"/>
    <w:rsid w:val="004B2ADE"/>
    <w:rsid w:val="004B2C4A"/>
    <w:rsid w:val="004B6279"/>
    <w:rsid w:val="004B7A36"/>
    <w:rsid w:val="004C013A"/>
    <w:rsid w:val="004D569B"/>
    <w:rsid w:val="004D58B3"/>
    <w:rsid w:val="004D5D11"/>
    <w:rsid w:val="004E05F1"/>
    <w:rsid w:val="004E175E"/>
    <w:rsid w:val="004E2933"/>
    <w:rsid w:val="004E687B"/>
    <w:rsid w:val="004E7EA2"/>
    <w:rsid w:val="004F32F0"/>
    <w:rsid w:val="00521FCB"/>
    <w:rsid w:val="00526D73"/>
    <w:rsid w:val="00543AD8"/>
    <w:rsid w:val="00546131"/>
    <w:rsid w:val="0055627E"/>
    <w:rsid w:val="00557194"/>
    <w:rsid w:val="00562151"/>
    <w:rsid w:val="00574518"/>
    <w:rsid w:val="00597190"/>
    <w:rsid w:val="005A4408"/>
    <w:rsid w:val="005C62FA"/>
    <w:rsid w:val="005C642A"/>
    <w:rsid w:val="005D6FCB"/>
    <w:rsid w:val="005D7D91"/>
    <w:rsid w:val="005E0DF8"/>
    <w:rsid w:val="005F0590"/>
    <w:rsid w:val="005F0AD5"/>
    <w:rsid w:val="005F3B40"/>
    <w:rsid w:val="005F4FBB"/>
    <w:rsid w:val="00604C36"/>
    <w:rsid w:val="00607DAF"/>
    <w:rsid w:val="00616CF1"/>
    <w:rsid w:val="00621AA4"/>
    <w:rsid w:val="0063019F"/>
    <w:rsid w:val="006305D5"/>
    <w:rsid w:val="00643190"/>
    <w:rsid w:val="006552E8"/>
    <w:rsid w:val="006664AE"/>
    <w:rsid w:val="006774D8"/>
    <w:rsid w:val="006863D7"/>
    <w:rsid w:val="0069696C"/>
    <w:rsid w:val="006A469D"/>
    <w:rsid w:val="006A6608"/>
    <w:rsid w:val="006B04D8"/>
    <w:rsid w:val="006B3B9D"/>
    <w:rsid w:val="006C519E"/>
    <w:rsid w:val="006D7DFF"/>
    <w:rsid w:val="006F0DD5"/>
    <w:rsid w:val="00700E75"/>
    <w:rsid w:val="00701253"/>
    <w:rsid w:val="00716C41"/>
    <w:rsid w:val="00722BA8"/>
    <w:rsid w:val="0072344E"/>
    <w:rsid w:val="00724BC2"/>
    <w:rsid w:val="00732C13"/>
    <w:rsid w:val="007371E2"/>
    <w:rsid w:val="00745E94"/>
    <w:rsid w:val="0074604F"/>
    <w:rsid w:val="00751515"/>
    <w:rsid w:val="00757411"/>
    <w:rsid w:val="007645A3"/>
    <w:rsid w:val="00782CA4"/>
    <w:rsid w:val="00787C8C"/>
    <w:rsid w:val="00790D7F"/>
    <w:rsid w:val="00797A9F"/>
    <w:rsid w:val="007A0D57"/>
    <w:rsid w:val="007A2DC4"/>
    <w:rsid w:val="007A30B0"/>
    <w:rsid w:val="007A3EB3"/>
    <w:rsid w:val="007B1836"/>
    <w:rsid w:val="007B1FFC"/>
    <w:rsid w:val="007C5DC1"/>
    <w:rsid w:val="007D116B"/>
    <w:rsid w:val="007F008F"/>
    <w:rsid w:val="008014AC"/>
    <w:rsid w:val="008049E2"/>
    <w:rsid w:val="00826140"/>
    <w:rsid w:val="008269AE"/>
    <w:rsid w:val="00833C03"/>
    <w:rsid w:val="00840E5D"/>
    <w:rsid w:val="00843F00"/>
    <w:rsid w:val="00844AC6"/>
    <w:rsid w:val="00850086"/>
    <w:rsid w:val="008527DC"/>
    <w:rsid w:val="00855B45"/>
    <w:rsid w:val="00856C24"/>
    <w:rsid w:val="008620EB"/>
    <w:rsid w:val="0088076E"/>
    <w:rsid w:val="008843EC"/>
    <w:rsid w:val="008A34A1"/>
    <w:rsid w:val="008C3E69"/>
    <w:rsid w:val="008D0A21"/>
    <w:rsid w:val="008D4329"/>
    <w:rsid w:val="008F50F8"/>
    <w:rsid w:val="00901441"/>
    <w:rsid w:val="00903DFF"/>
    <w:rsid w:val="0091143F"/>
    <w:rsid w:val="00930966"/>
    <w:rsid w:val="00930FDE"/>
    <w:rsid w:val="009429D8"/>
    <w:rsid w:val="00945444"/>
    <w:rsid w:val="009474D2"/>
    <w:rsid w:val="0095681F"/>
    <w:rsid w:val="0097165D"/>
    <w:rsid w:val="00972C72"/>
    <w:rsid w:val="00992E93"/>
    <w:rsid w:val="009A0309"/>
    <w:rsid w:val="009A46BB"/>
    <w:rsid w:val="009A700B"/>
    <w:rsid w:val="009B516B"/>
    <w:rsid w:val="009D7B0F"/>
    <w:rsid w:val="009E2A30"/>
    <w:rsid w:val="009E585F"/>
    <w:rsid w:val="00A1361F"/>
    <w:rsid w:val="00A142B3"/>
    <w:rsid w:val="00A1575D"/>
    <w:rsid w:val="00A26D9D"/>
    <w:rsid w:val="00A33673"/>
    <w:rsid w:val="00A37C4D"/>
    <w:rsid w:val="00A40007"/>
    <w:rsid w:val="00A42171"/>
    <w:rsid w:val="00A44F85"/>
    <w:rsid w:val="00A50C72"/>
    <w:rsid w:val="00A517A7"/>
    <w:rsid w:val="00A558B8"/>
    <w:rsid w:val="00A6491E"/>
    <w:rsid w:val="00A658AF"/>
    <w:rsid w:val="00A700A7"/>
    <w:rsid w:val="00A71272"/>
    <w:rsid w:val="00A8490C"/>
    <w:rsid w:val="00AA0DD4"/>
    <w:rsid w:val="00AB14B4"/>
    <w:rsid w:val="00AB3659"/>
    <w:rsid w:val="00AC1D69"/>
    <w:rsid w:val="00AC3143"/>
    <w:rsid w:val="00AC57B4"/>
    <w:rsid w:val="00AD1E81"/>
    <w:rsid w:val="00AD42D5"/>
    <w:rsid w:val="00AE47E4"/>
    <w:rsid w:val="00AF25FE"/>
    <w:rsid w:val="00AF649C"/>
    <w:rsid w:val="00B371B9"/>
    <w:rsid w:val="00B60AF6"/>
    <w:rsid w:val="00B61C15"/>
    <w:rsid w:val="00B81E06"/>
    <w:rsid w:val="00B82998"/>
    <w:rsid w:val="00B849DB"/>
    <w:rsid w:val="00B90CDC"/>
    <w:rsid w:val="00BA15EE"/>
    <w:rsid w:val="00BA2A4F"/>
    <w:rsid w:val="00BC232F"/>
    <w:rsid w:val="00BC5E4D"/>
    <w:rsid w:val="00BC6E17"/>
    <w:rsid w:val="00BD5CFD"/>
    <w:rsid w:val="00BE41ED"/>
    <w:rsid w:val="00BF67B1"/>
    <w:rsid w:val="00BF6C15"/>
    <w:rsid w:val="00C01EAF"/>
    <w:rsid w:val="00C1729E"/>
    <w:rsid w:val="00C17AAD"/>
    <w:rsid w:val="00C40E8F"/>
    <w:rsid w:val="00C42F40"/>
    <w:rsid w:val="00C47178"/>
    <w:rsid w:val="00C531D5"/>
    <w:rsid w:val="00C60FA7"/>
    <w:rsid w:val="00C673CF"/>
    <w:rsid w:val="00C7392D"/>
    <w:rsid w:val="00C75AFD"/>
    <w:rsid w:val="00C76707"/>
    <w:rsid w:val="00C85939"/>
    <w:rsid w:val="00C918C2"/>
    <w:rsid w:val="00C93E21"/>
    <w:rsid w:val="00C97801"/>
    <w:rsid w:val="00CA1695"/>
    <w:rsid w:val="00CA1736"/>
    <w:rsid w:val="00CA6AA9"/>
    <w:rsid w:val="00CD0A21"/>
    <w:rsid w:val="00CD2082"/>
    <w:rsid w:val="00CD3FCA"/>
    <w:rsid w:val="00CE7BA3"/>
    <w:rsid w:val="00CF336F"/>
    <w:rsid w:val="00D2219D"/>
    <w:rsid w:val="00D23374"/>
    <w:rsid w:val="00D32C64"/>
    <w:rsid w:val="00D35261"/>
    <w:rsid w:val="00D509DB"/>
    <w:rsid w:val="00D70918"/>
    <w:rsid w:val="00D737BD"/>
    <w:rsid w:val="00D7691A"/>
    <w:rsid w:val="00D80B12"/>
    <w:rsid w:val="00D82558"/>
    <w:rsid w:val="00D82E8B"/>
    <w:rsid w:val="00D83D0F"/>
    <w:rsid w:val="00DA1989"/>
    <w:rsid w:val="00DA78D5"/>
    <w:rsid w:val="00DB1C76"/>
    <w:rsid w:val="00DB3756"/>
    <w:rsid w:val="00DB6BB9"/>
    <w:rsid w:val="00DC46E0"/>
    <w:rsid w:val="00DD3DD6"/>
    <w:rsid w:val="00E00789"/>
    <w:rsid w:val="00E07C6B"/>
    <w:rsid w:val="00E07D84"/>
    <w:rsid w:val="00E33EF3"/>
    <w:rsid w:val="00E36D90"/>
    <w:rsid w:val="00E46557"/>
    <w:rsid w:val="00E512F5"/>
    <w:rsid w:val="00E527DD"/>
    <w:rsid w:val="00E65C36"/>
    <w:rsid w:val="00E8551E"/>
    <w:rsid w:val="00E879AF"/>
    <w:rsid w:val="00E87C16"/>
    <w:rsid w:val="00EA18EC"/>
    <w:rsid w:val="00EA3AE6"/>
    <w:rsid w:val="00EB12A4"/>
    <w:rsid w:val="00EB14E4"/>
    <w:rsid w:val="00EB1CA9"/>
    <w:rsid w:val="00EC0E2A"/>
    <w:rsid w:val="00EC2552"/>
    <w:rsid w:val="00EC54D3"/>
    <w:rsid w:val="00EE075F"/>
    <w:rsid w:val="00EF56EA"/>
    <w:rsid w:val="00F1426E"/>
    <w:rsid w:val="00F26191"/>
    <w:rsid w:val="00F415ED"/>
    <w:rsid w:val="00F50D36"/>
    <w:rsid w:val="00F56357"/>
    <w:rsid w:val="00F656B8"/>
    <w:rsid w:val="00F77C42"/>
    <w:rsid w:val="00F809E3"/>
    <w:rsid w:val="00F80A40"/>
    <w:rsid w:val="00F832B2"/>
    <w:rsid w:val="00F84A03"/>
    <w:rsid w:val="00F9719A"/>
    <w:rsid w:val="00FA1BBD"/>
    <w:rsid w:val="00FA4CE3"/>
    <w:rsid w:val="00FA707B"/>
    <w:rsid w:val="00FB4F26"/>
    <w:rsid w:val="00FB5021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729A-CA48-4AB8-9A7C-4899038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.lsu.edu/~malisoff/MarineRoboti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lmhsm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.lsu.edu/~malisoff/resear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.archive.org/web/20131013233537/http:/www.lsu.edu/ur/ocur/lsunews/MediaCenter/News/2013/02/item58610.html" TargetMode="External"/><Relationship Id="rId10" Type="http://schemas.openxmlformats.org/officeDocument/2006/relationships/hyperlink" Target="http://www.math.lsu.edu/~malisoff/2013Rainmak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.lsu.edu/node/2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malisoff</dc:creator>
  <cp:lastModifiedBy>Mathuser</cp:lastModifiedBy>
  <cp:revision>21</cp:revision>
  <cp:lastPrinted>2017-07-30T20:05:00Z</cp:lastPrinted>
  <dcterms:created xsi:type="dcterms:W3CDTF">2014-09-21T19:18:00Z</dcterms:created>
  <dcterms:modified xsi:type="dcterms:W3CDTF">2019-05-22T13:46:00Z</dcterms:modified>
</cp:coreProperties>
</file>